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812" w:rsidRDefault="00EE2812">
      <w:pPr>
        <w:spacing w:after="0"/>
        <w:jc w:val="center"/>
        <w:rPr>
          <w:b/>
          <w:color w:val="auto"/>
          <w:sz w:val="28"/>
          <w:szCs w:val="28"/>
        </w:rPr>
      </w:pPr>
    </w:p>
    <w:p w:rsidR="000B4362" w:rsidRDefault="000B4362" w:rsidP="000B4362">
      <w:pPr>
        <w:spacing w:after="0"/>
        <w:jc w:val="center"/>
        <w:rPr>
          <w:rFonts w:ascii="Times New Roman" w:hAnsi="Times New Roman" w:cs="Times New Roman"/>
          <w:b/>
          <w:color w:val="auto"/>
          <w:sz w:val="28"/>
          <w:szCs w:val="28"/>
        </w:rPr>
      </w:pPr>
    </w:p>
    <w:p w:rsidR="00766831" w:rsidRPr="00766831" w:rsidRDefault="00766831" w:rsidP="00766831">
      <w:pPr>
        <w:spacing w:after="0" w:line="24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21</w:t>
      </w:r>
      <w:r w:rsidRPr="00766831">
        <w:rPr>
          <w:rFonts w:ascii="Times New Roman" w:hAnsi="Times New Roman" w:cs="Times New Roman"/>
          <w:b/>
          <w:color w:val="auto"/>
          <w:sz w:val="28"/>
          <w:szCs w:val="28"/>
          <w:vertAlign w:val="superscript"/>
        </w:rPr>
        <w:t>st</w:t>
      </w:r>
      <w:r w:rsidRPr="00766831">
        <w:rPr>
          <w:rFonts w:ascii="Times New Roman" w:hAnsi="Times New Roman" w:cs="Times New Roman"/>
          <w:b/>
          <w:color w:val="auto"/>
          <w:sz w:val="28"/>
          <w:szCs w:val="28"/>
        </w:rPr>
        <w:t xml:space="preserve"> CENTURY COMMUNITY LEARNING CENTER</w:t>
      </w:r>
    </w:p>
    <w:p w:rsidR="00766831" w:rsidRPr="00766831" w:rsidRDefault="00766831" w:rsidP="00766831">
      <w:pPr>
        <w:spacing w:after="0" w:line="240" w:lineRule="auto"/>
        <w:jc w:val="center"/>
        <w:rPr>
          <w:rFonts w:ascii="Times New Roman" w:hAnsi="Times New Roman" w:cs="Times New Roman"/>
          <w:b/>
          <w:color w:val="auto"/>
          <w:sz w:val="28"/>
          <w:szCs w:val="28"/>
        </w:rPr>
      </w:pP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GRANT # 11064</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DAWSON-BRYANT MIDDLE SCHOOL</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DAWSON-BRYANT LOCAL SCHOOLS</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STEVE EASTERLING, SUPERINTENDENT</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 xml:space="preserve">PROGRAM NAME: HORNETS </w:t>
      </w:r>
    </w:p>
    <w:p w:rsidR="00D254EB" w:rsidRPr="00522A7D" w:rsidRDefault="00D254EB" w:rsidP="00766831">
      <w:pPr>
        <w:spacing w:after="160" w:line="360" w:lineRule="auto"/>
        <w:jc w:val="center"/>
        <w:rPr>
          <w:rFonts w:ascii="Times New Roman" w:hAnsi="Times New Roman" w:cs="Times New Roman"/>
          <w:b/>
          <w:color w:val="FF0000"/>
          <w:sz w:val="28"/>
          <w:szCs w:val="28"/>
        </w:rPr>
      </w:pPr>
    </w:p>
    <w:p w:rsidR="00766831" w:rsidRPr="00522A7D" w:rsidRDefault="00766831" w:rsidP="00766831">
      <w:pPr>
        <w:spacing w:after="160" w:line="360" w:lineRule="auto"/>
        <w:jc w:val="center"/>
        <w:rPr>
          <w:rFonts w:ascii="Times New Roman" w:hAnsi="Times New Roman" w:cs="Times New Roman"/>
          <w:b/>
          <w:color w:val="FF0000"/>
          <w:sz w:val="28"/>
          <w:szCs w:val="28"/>
        </w:rPr>
      </w:pPr>
      <w:r w:rsidRPr="00522A7D">
        <w:rPr>
          <w:rFonts w:ascii="Times New Roman" w:hAnsi="Times New Roman" w:cs="Times New Roman"/>
          <w:b/>
          <w:color w:val="FF0000"/>
          <w:sz w:val="28"/>
          <w:szCs w:val="28"/>
        </w:rPr>
        <w:t xml:space="preserve">DELIVERABLE 3: EVALUATION PLAN </w:t>
      </w:r>
    </w:p>
    <w:p w:rsidR="00766831" w:rsidRPr="00522A7D" w:rsidRDefault="00766831" w:rsidP="00766831">
      <w:pPr>
        <w:spacing w:after="160" w:line="360" w:lineRule="auto"/>
        <w:jc w:val="center"/>
        <w:rPr>
          <w:rFonts w:ascii="Times New Roman" w:hAnsi="Times New Roman" w:cs="Times New Roman"/>
          <w:b/>
          <w:color w:val="FF0000"/>
          <w:sz w:val="28"/>
          <w:szCs w:val="28"/>
        </w:rPr>
      </w:pPr>
      <w:r w:rsidRPr="00522A7D">
        <w:rPr>
          <w:rFonts w:ascii="Times New Roman" w:hAnsi="Times New Roman" w:cs="Times New Roman"/>
          <w:b/>
          <w:color w:val="FF0000"/>
          <w:sz w:val="28"/>
          <w:szCs w:val="28"/>
        </w:rPr>
        <w:t>SEPTEMBER 2021</w:t>
      </w:r>
    </w:p>
    <w:p w:rsidR="00522A7D" w:rsidRPr="00766831" w:rsidRDefault="00522A7D" w:rsidP="00766831">
      <w:pPr>
        <w:spacing w:after="160" w:line="360" w:lineRule="auto"/>
        <w:jc w:val="center"/>
        <w:rPr>
          <w:rFonts w:ascii="Times New Roman" w:hAnsi="Times New Roman" w:cs="Times New Roman"/>
          <w:b/>
          <w:color w:val="auto"/>
          <w:sz w:val="28"/>
          <w:szCs w:val="28"/>
        </w:rPr>
      </w:pP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PROGRAM MANAGER: ELLEN ADKINS</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SITE COORDINATOR: RICK ROACH</w:t>
      </w:r>
    </w:p>
    <w:p w:rsidR="00766831" w:rsidRPr="00766831" w:rsidRDefault="00766831" w:rsidP="00766831">
      <w:pPr>
        <w:spacing w:after="160" w:line="360" w:lineRule="auto"/>
        <w:jc w:val="center"/>
        <w:rPr>
          <w:rFonts w:ascii="Times New Roman" w:hAnsi="Times New Roman" w:cs="Times New Roman"/>
          <w:b/>
          <w:color w:val="auto"/>
          <w:sz w:val="28"/>
          <w:szCs w:val="28"/>
        </w:rPr>
      </w:pPr>
      <w:r w:rsidRPr="00766831">
        <w:rPr>
          <w:rFonts w:ascii="Times New Roman" w:hAnsi="Times New Roman" w:cs="Times New Roman"/>
          <w:b/>
          <w:color w:val="auto"/>
          <w:sz w:val="28"/>
          <w:szCs w:val="28"/>
        </w:rPr>
        <w:t>PRINCIPAL: RICK ROACH</w:t>
      </w:r>
    </w:p>
    <w:p w:rsidR="00766831" w:rsidRPr="00766831" w:rsidRDefault="00766831" w:rsidP="00766831">
      <w:pPr>
        <w:spacing w:after="160" w:line="360" w:lineRule="auto"/>
        <w:jc w:val="center"/>
        <w:rPr>
          <w:rFonts w:ascii="Times New Roman" w:hAnsi="Times New Roman" w:cs="Times New Roman"/>
          <w:b/>
          <w:color w:val="auto"/>
          <w:sz w:val="28"/>
        </w:rPr>
      </w:pPr>
      <w:r w:rsidRPr="00766831">
        <w:rPr>
          <w:rFonts w:ascii="Times New Roman" w:hAnsi="Times New Roman" w:cs="Times New Roman"/>
          <w:b/>
          <w:color w:val="auto"/>
          <w:sz w:val="28"/>
          <w:szCs w:val="28"/>
        </w:rPr>
        <w:t>EXTERNAL EVALUATOR: DEBBY CANTER</w:t>
      </w:r>
    </w:p>
    <w:p w:rsidR="00150683" w:rsidRDefault="00150683" w:rsidP="00150683">
      <w:pPr>
        <w:spacing w:after="0"/>
        <w:jc w:val="center"/>
        <w:rPr>
          <w:b/>
          <w:color w:val="auto"/>
          <w:sz w:val="28"/>
          <w:szCs w:val="28"/>
        </w:rPr>
      </w:pPr>
    </w:p>
    <w:p w:rsidR="00150683" w:rsidRPr="00400166" w:rsidRDefault="00150683" w:rsidP="00150683">
      <w:pPr>
        <w:spacing w:after="0"/>
        <w:jc w:val="center"/>
        <w:rPr>
          <w:rFonts w:ascii="Times New Roman" w:hAnsi="Times New Roman" w:cs="Times New Roman"/>
          <w:color w:val="auto"/>
        </w:rPr>
      </w:pPr>
    </w:p>
    <w:p w:rsidR="00150683" w:rsidRPr="00400166" w:rsidRDefault="00150683" w:rsidP="00150683">
      <w:pPr>
        <w:spacing w:after="0"/>
        <w:jc w:val="center"/>
        <w:rPr>
          <w:rFonts w:ascii="Times New Roman" w:hAnsi="Times New Roman" w:cs="Times New Roman"/>
          <w:color w:val="auto"/>
        </w:rPr>
      </w:pPr>
    </w:p>
    <w:p w:rsidR="00E02094" w:rsidRPr="00E060CF" w:rsidRDefault="00E02094" w:rsidP="00E02094">
      <w:pPr>
        <w:spacing w:after="0" w:line="240" w:lineRule="auto"/>
        <w:jc w:val="center"/>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lastRenderedPageBreak/>
        <w:t>Table of Contents</w:t>
      </w:r>
    </w:p>
    <w:p w:rsidR="00E02094" w:rsidRPr="00E060CF" w:rsidRDefault="00E02094" w:rsidP="00E02094">
      <w:pPr>
        <w:spacing w:after="0" w:line="240" w:lineRule="auto"/>
        <w:jc w:val="center"/>
        <w:rPr>
          <w:rFonts w:ascii="Times New Roman" w:eastAsia="Times New Roman" w:hAnsi="Times New Roman" w:cs="Times New Roman"/>
          <w:b/>
          <w:color w:val="auto"/>
          <w:sz w:val="24"/>
          <w:szCs w:val="24"/>
        </w:rPr>
      </w:pPr>
    </w:p>
    <w:p w:rsidR="00E02094" w:rsidRPr="00E060CF" w:rsidRDefault="00E02094" w:rsidP="00E02094">
      <w:pPr>
        <w:spacing w:after="0" w:line="240" w:lineRule="auto"/>
        <w:jc w:val="both"/>
        <w:rPr>
          <w:rFonts w:ascii="Times New Roman" w:eastAsia="Times New Roman" w:hAnsi="Times New Roman" w:cs="Times New Roman"/>
          <w:b/>
          <w:color w:val="auto"/>
          <w:sz w:val="24"/>
          <w:szCs w:val="24"/>
        </w:rPr>
      </w:pPr>
      <w:r w:rsidRPr="00E060CF">
        <w:rPr>
          <w:rFonts w:ascii="Times New Roman" w:hAnsi="Times New Roman" w:cs="Times New Roman"/>
          <w:b/>
          <w:sz w:val="24"/>
          <w:szCs w:val="24"/>
        </w:rPr>
        <w:t>I. Program Description</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A.  Program Information</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B.  Program Performance Objectives</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C. Program Summary</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D. Participation and Population Served</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E.  Services Offered</w:t>
      </w:r>
    </w:p>
    <w:p w:rsidR="00E02094" w:rsidRPr="00E060CF" w:rsidRDefault="00E02094" w:rsidP="00E02094">
      <w:pPr>
        <w:spacing w:after="0" w:line="240" w:lineRule="auto"/>
        <w:ind w:left="720" w:firstLine="720"/>
        <w:contextualSpacing/>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1. Academics</w:t>
      </w:r>
    </w:p>
    <w:p w:rsidR="00E02094" w:rsidRPr="00E060CF" w:rsidRDefault="00E02094" w:rsidP="00E02094">
      <w:pPr>
        <w:spacing w:after="0" w:line="240" w:lineRule="auto"/>
        <w:ind w:left="720" w:firstLine="720"/>
        <w:contextualSpacing/>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2. Positive Youth Development Activities</w:t>
      </w:r>
    </w:p>
    <w:p w:rsidR="00E02094" w:rsidRPr="00E060CF" w:rsidRDefault="00E02094" w:rsidP="00E02094">
      <w:pPr>
        <w:spacing w:after="0" w:line="240" w:lineRule="auto"/>
        <w:ind w:left="720" w:firstLine="720"/>
        <w:contextualSpacing/>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3. Family/Parent Events</w:t>
      </w:r>
    </w:p>
    <w:p w:rsidR="00E02094" w:rsidRPr="00E060CF" w:rsidRDefault="00E02094" w:rsidP="00E02094">
      <w:pPr>
        <w:spacing w:after="0" w:line="240" w:lineRule="auto"/>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ab/>
        <w:t>F. Staffing</w:t>
      </w:r>
    </w:p>
    <w:p w:rsidR="00E02094" w:rsidRPr="00E060CF" w:rsidRDefault="00E02094" w:rsidP="00E02094">
      <w:pPr>
        <w:spacing w:after="0" w:line="240" w:lineRule="auto"/>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 xml:space="preserve">            G. Partnership Contributions</w:t>
      </w:r>
    </w:p>
    <w:p w:rsidR="00E02094" w:rsidRPr="00E060CF" w:rsidRDefault="00E02094" w:rsidP="00E02094">
      <w:pPr>
        <w:keepNext/>
        <w:keepLines/>
        <w:spacing w:after="0"/>
        <w:outlineLvl w:val="0"/>
        <w:rPr>
          <w:rFonts w:ascii="Times New Roman" w:eastAsia="Cambria" w:hAnsi="Times New Roman" w:cs="Times New Roman"/>
          <w:b/>
          <w:sz w:val="24"/>
          <w:szCs w:val="24"/>
        </w:rPr>
      </w:pPr>
      <w:r w:rsidRPr="00E060CF">
        <w:rPr>
          <w:rFonts w:ascii="Times New Roman" w:eastAsia="Cambria" w:hAnsi="Times New Roman" w:cs="Times New Roman"/>
          <w:b/>
          <w:sz w:val="24"/>
          <w:szCs w:val="24"/>
        </w:rPr>
        <w:t>II. Evaluation Methods</w:t>
      </w:r>
    </w:p>
    <w:p w:rsidR="00E02094" w:rsidRPr="00E060CF" w:rsidRDefault="00E02094" w:rsidP="00E02094">
      <w:pPr>
        <w:spacing w:after="0" w:line="240" w:lineRule="auto"/>
        <w:ind w:left="-360" w:firstLine="1080"/>
        <w:jc w:val="both"/>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A.  Evaluation Design</w:t>
      </w:r>
    </w:p>
    <w:p w:rsidR="00E02094" w:rsidRPr="00E060CF" w:rsidRDefault="00E02094" w:rsidP="00E02094">
      <w:pPr>
        <w:spacing w:after="0" w:line="240" w:lineRule="auto"/>
        <w:ind w:left="360" w:firstLine="1080"/>
        <w:jc w:val="both"/>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1. Process Evaluation</w:t>
      </w:r>
    </w:p>
    <w:p w:rsidR="00E02094" w:rsidRPr="00E060CF" w:rsidRDefault="00E02094" w:rsidP="00E02094">
      <w:pPr>
        <w:spacing w:after="0" w:line="240" w:lineRule="auto"/>
        <w:ind w:left="360" w:firstLine="1080"/>
        <w:jc w:val="both"/>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2. Outcome Evaluation</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B. Target Population</w:t>
      </w:r>
    </w:p>
    <w:p w:rsidR="00E02094" w:rsidRPr="00E060CF" w:rsidRDefault="00E02094" w:rsidP="00E02094">
      <w:pPr>
        <w:spacing w:after="0" w:line="240" w:lineRule="auto"/>
        <w:ind w:left="360" w:firstLine="36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C. Data Collection Methods and Tools</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D. Limitations of the Evaluation and Challenges Encountered</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 xml:space="preserve">E. Evaluation and Dissemination </w:t>
      </w:r>
    </w:p>
    <w:p w:rsidR="00E02094" w:rsidRPr="00E060CF" w:rsidRDefault="00E02094" w:rsidP="00E02094">
      <w:pPr>
        <w:keepNext/>
        <w:keepLines/>
        <w:spacing w:after="0"/>
        <w:outlineLvl w:val="0"/>
        <w:rPr>
          <w:rFonts w:ascii="Times New Roman" w:eastAsia="Cambria" w:hAnsi="Times New Roman" w:cs="Times New Roman"/>
          <w:b/>
          <w:sz w:val="24"/>
          <w:szCs w:val="24"/>
        </w:rPr>
      </w:pPr>
      <w:r w:rsidRPr="00E060CF">
        <w:rPr>
          <w:rFonts w:ascii="Times New Roman" w:eastAsia="Cambria" w:hAnsi="Times New Roman" w:cs="Times New Roman"/>
          <w:b/>
          <w:sz w:val="24"/>
          <w:szCs w:val="24"/>
        </w:rPr>
        <w:t>III. Executive Summary of Key Findings</w:t>
      </w:r>
    </w:p>
    <w:p w:rsidR="00E02094" w:rsidRPr="00E060CF" w:rsidRDefault="00E02094" w:rsidP="00E02094">
      <w:pPr>
        <w:keepNext/>
        <w:keepLines/>
        <w:spacing w:after="0"/>
        <w:outlineLvl w:val="0"/>
        <w:rPr>
          <w:rFonts w:ascii="Times New Roman" w:eastAsia="Cambria" w:hAnsi="Times New Roman" w:cs="Times New Roman"/>
          <w:b/>
          <w:sz w:val="24"/>
          <w:szCs w:val="24"/>
        </w:rPr>
      </w:pPr>
      <w:r w:rsidRPr="00E060CF">
        <w:rPr>
          <w:rFonts w:ascii="Times New Roman" w:eastAsia="Cambria" w:hAnsi="Times New Roman" w:cs="Times New Roman"/>
          <w:b/>
          <w:sz w:val="24"/>
          <w:szCs w:val="24"/>
        </w:rPr>
        <w:t>IV. Findings Related to Evaluation Questions</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A. Process Evaluation</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1. Planning for Action Review</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2. Process Evaluation Timeline</w:t>
      </w:r>
    </w:p>
    <w:p w:rsidR="00E02094" w:rsidRPr="00E060CF" w:rsidRDefault="00E02094" w:rsidP="00E02094">
      <w:pPr>
        <w:spacing w:after="0" w:line="240" w:lineRule="auto"/>
        <w:ind w:left="360" w:firstLine="1080"/>
        <w:rPr>
          <w:rFonts w:ascii="Times New Roman" w:eastAsia="Times New Roman" w:hAnsi="Times New Roman" w:cs="Times New Roman"/>
          <w:b/>
          <w:color w:val="auto"/>
          <w:sz w:val="24"/>
          <w:szCs w:val="24"/>
        </w:rPr>
      </w:pPr>
      <w:r w:rsidRPr="00E060CF">
        <w:rPr>
          <w:rFonts w:ascii="Times New Roman" w:eastAsia="Times New Roman" w:hAnsi="Times New Roman" w:cs="Times New Roman"/>
          <w:b/>
          <w:color w:val="auto"/>
          <w:sz w:val="24"/>
          <w:szCs w:val="24"/>
        </w:rPr>
        <w:t>3. Recommendations for Improvement</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B. Outcome Evaluation</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1. Question #1</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2. Question #2</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3. Question #3</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4. Question #4</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5. Question #5</w:t>
      </w:r>
    </w:p>
    <w:p w:rsidR="00E02094" w:rsidRPr="00D626DC" w:rsidRDefault="00E02094" w:rsidP="00E02094">
      <w:pPr>
        <w:spacing w:after="0" w:line="240" w:lineRule="auto"/>
        <w:ind w:left="360" w:firstLine="1080"/>
        <w:rPr>
          <w:rFonts w:ascii="Times New Roman" w:eastAsia="Times New Roman" w:hAnsi="Times New Roman" w:cs="Times New Roman"/>
          <w:b/>
          <w:color w:val="auto"/>
          <w:sz w:val="24"/>
          <w:szCs w:val="24"/>
          <w:lang w:val="fr-FR"/>
        </w:rPr>
      </w:pPr>
      <w:r w:rsidRPr="00D626DC">
        <w:rPr>
          <w:rFonts w:ascii="Times New Roman" w:eastAsia="Times New Roman" w:hAnsi="Times New Roman" w:cs="Times New Roman"/>
          <w:b/>
          <w:color w:val="auto"/>
          <w:sz w:val="24"/>
          <w:szCs w:val="24"/>
          <w:lang w:val="fr-FR"/>
        </w:rPr>
        <w:t>6. Question #6</w:t>
      </w:r>
    </w:p>
    <w:p w:rsidR="00E02094" w:rsidRPr="00D626DC" w:rsidRDefault="00E02094" w:rsidP="00E02094">
      <w:pPr>
        <w:keepNext/>
        <w:keepLines/>
        <w:spacing w:after="0"/>
        <w:outlineLvl w:val="0"/>
        <w:rPr>
          <w:rFonts w:ascii="Times New Roman" w:eastAsia="Cambria" w:hAnsi="Times New Roman" w:cs="Times New Roman"/>
          <w:b/>
          <w:sz w:val="24"/>
          <w:szCs w:val="24"/>
          <w:lang w:val="fr-FR"/>
        </w:rPr>
      </w:pPr>
      <w:r w:rsidRPr="00D626DC">
        <w:rPr>
          <w:rFonts w:ascii="Times New Roman" w:eastAsia="Cambria" w:hAnsi="Times New Roman" w:cs="Times New Roman"/>
          <w:b/>
          <w:sz w:val="24"/>
          <w:szCs w:val="24"/>
          <w:lang w:val="fr-FR"/>
        </w:rPr>
        <w:lastRenderedPageBreak/>
        <w:t xml:space="preserve">V. </w:t>
      </w:r>
      <w:r w:rsidR="00BB7205" w:rsidRPr="00D626DC">
        <w:rPr>
          <w:rFonts w:ascii="Times New Roman" w:eastAsia="Cambria" w:hAnsi="Times New Roman" w:cs="Times New Roman"/>
          <w:b/>
          <w:sz w:val="24"/>
          <w:szCs w:val="24"/>
          <w:lang w:val="fr-FR"/>
        </w:rPr>
        <w:t>Recomm</w:t>
      </w:r>
      <w:r w:rsidR="004918EA">
        <w:rPr>
          <w:rFonts w:ascii="Times New Roman" w:eastAsia="Cambria" w:hAnsi="Times New Roman" w:cs="Times New Roman"/>
          <w:b/>
          <w:sz w:val="24"/>
          <w:szCs w:val="24"/>
          <w:lang w:val="fr-FR"/>
        </w:rPr>
        <w:t>e</w:t>
      </w:r>
      <w:r w:rsidR="00BB7205" w:rsidRPr="00D626DC">
        <w:rPr>
          <w:rFonts w:ascii="Times New Roman" w:eastAsia="Cambria" w:hAnsi="Times New Roman" w:cs="Times New Roman"/>
          <w:b/>
          <w:sz w:val="24"/>
          <w:szCs w:val="24"/>
          <w:lang w:val="fr-FR"/>
        </w:rPr>
        <w:t>ndations</w:t>
      </w:r>
    </w:p>
    <w:p w:rsidR="00E02094" w:rsidRPr="00E060CF" w:rsidRDefault="00E02094" w:rsidP="00E02094">
      <w:pPr>
        <w:keepNext/>
        <w:keepLines/>
        <w:spacing w:after="0"/>
        <w:outlineLvl w:val="0"/>
        <w:rPr>
          <w:rFonts w:ascii="Times New Roman" w:eastAsia="Cambria" w:hAnsi="Times New Roman" w:cs="Times New Roman"/>
          <w:b/>
          <w:sz w:val="24"/>
          <w:szCs w:val="24"/>
        </w:rPr>
      </w:pPr>
      <w:r w:rsidRPr="00E060CF">
        <w:rPr>
          <w:rFonts w:ascii="Times New Roman" w:eastAsia="Cambria" w:hAnsi="Times New Roman" w:cs="Times New Roman"/>
          <w:b/>
          <w:sz w:val="24"/>
          <w:szCs w:val="24"/>
        </w:rPr>
        <w:t>VI. Lessons Learned/Issues for Consideration</w:t>
      </w:r>
    </w:p>
    <w:p w:rsidR="00E02094" w:rsidRPr="00E060CF" w:rsidRDefault="00E02094" w:rsidP="00E02094">
      <w:pPr>
        <w:keepNext/>
        <w:keepLines/>
        <w:spacing w:after="0"/>
        <w:outlineLvl w:val="0"/>
        <w:rPr>
          <w:rFonts w:ascii="Times New Roman" w:eastAsia="Cambria" w:hAnsi="Times New Roman" w:cs="Times New Roman"/>
          <w:b/>
          <w:sz w:val="24"/>
          <w:szCs w:val="24"/>
        </w:rPr>
      </w:pPr>
      <w:r w:rsidRPr="00E060CF">
        <w:rPr>
          <w:rFonts w:ascii="Times New Roman" w:eastAsia="Cambria" w:hAnsi="Times New Roman" w:cs="Times New Roman"/>
          <w:b/>
          <w:sz w:val="24"/>
          <w:szCs w:val="24"/>
        </w:rPr>
        <w:t>VII. Stakeholder Team/Local Evaluator</w:t>
      </w:r>
    </w:p>
    <w:p w:rsidR="00E02094" w:rsidRPr="00E060CF" w:rsidRDefault="00E02094" w:rsidP="004518D8">
      <w:pPr>
        <w:numPr>
          <w:ilvl w:val="0"/>
          <w:numId w:val="21"/>
        </w:numPr>
        <w:spacing w:after="200"/>
        <w:contextualSpacing/>
        <w:rPr>
          <w:rFonts w:ascii="Times New Roman" w:hAnsi="Times New Roman" w:cs="Times New Roman"/>
          <w:b/>
          <w:sz w:val="24"/>
          <w:szCs w:val="24"/>
        </w:rPr>
      </w:pPr>
      <w:r w:rsidRPr="00E060CF">
        <w:rPr>
          <w:rFonts w:ascii="Times New Roman" w:hAnsi="Times New Roman" w:cs="Times New Roman"/>
          <w:b/>
          <w:sz w:val="24"/>
          <w:szCs w:val="24"/>
        </w:rPr>
        <w:t>Stakeholder/Advisory Team</w:t>
      </w:r>
    </w:p>
    <w:p w:rsidR="00E02094" w:rsidRPr="00E060CF" w:rsidRDefault="00E02094" w:rsidP="004518D8">
      <w:pPr>
        <w:numPr>
          <w:ilvl w:val="0"/>
          <w:numId w:val="21"/>
        </w:numPr>
        <w:spacing w:after="200"/>
        <w:contextualSpacing/>
        <w:rPr>
          <w:rFonts w:ascii="Times New Roman" w:hAnsi="Times New Roman" w:cs="Times New Roman"/>
          <w:b/>
          <w:sz w:val="24"/>
          <w:szCs w:val="24"/>
        </w:rPr>
      </w:pPr>
      <w:r w:rsidRPr="00E060CF">
        <w:rPr>
          <w:rFonts w:ascii="Times New Roman" w:hAnsi="Times New Roman" w:cs="Times New Roman"/>
          <w:b/>
          <w:sz w:val="24"/>
          <w:szCs w:val="24"/>
        </w:rPr>
        <w:t>External Evaluator Contact Information</w:t>
      </w:r>
    </w:p>
    <w:p w:rsidR="00E02094" w:rsidRPr="00E060CF" w:rsidRDefault="00E02094" w:rsidP="00E02094">
      <w:pPr>
        <w:spacing w:after="200"/>
        <w:rPr>
          <w:rFonts w:ascii="Times New Roman" w:hAnsi="Times New Roman" w:cs="Times New Roman"/>
          <w:b/>
          <w:sz w:val="24"/>
          <w:szCs w:val="24"/>
        </w:rPr>
      </w:pPr>
      <w:r w:rsidRPr="00E060CF">
        <w:rPr>
          <w:rFonts w:ascii="Times New Roman" w:hAnsi="Times New Roman" w:cs="Times New Roman"/>
          <w:b/>
          <w:sz w:val="24"/>
          <w:szCs w:val="24"/>
        </w:rPr>
        <w:t>VIII. Appendix</w:t>
      </w:r>
    </w:p>
    <w:p w:rsidR="00E15A88" w:rsidRPr="00E060CF" w:rsidRDefault="00E15A88">
      <w:pPr>
        <w:spacing w:after="0" w:line="240" w:lineRule="auto"/>
        <w:ind w:left="360"/>
        <w:rPr>
          <w:rFonts w:ascii="Times New Roman" w:eastAsia="Times New Roman" w:hAnsi="Times New Roman" w:cs="Times New Roman"/>
          <w:b/>
          <w:color w:val="auto"/>
          <w:sz w:val="24"/>
          <w:szCs w:val="24"/>
        </w:rPr>
      </w:pPr>
    </w:p>
    <w:p w:rsidR="00923AB2" w:rsidRPr="002528DD" w:rsidRDefault="00B042CA" w:rsidP="004518D8">
      <w:pPr>
        <w:pStyle w:val="ListParagraph"/>
        <w:numPr>
          <w:ilvl w:val="0"/>
          <w:numId w:val="22"/>
        </w:num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w:t>
      </w:r>
      <w:r w:rsidR="00045D1E" w:rsidRPr="002528DD">
        <w:rPr>
          <w:rFonts w:ascii="Times New Roman" w:eastAsia="Times New Roman" w:hAnsi="Times New Roman" w:cs="Times New Roman"/>
          <w:b/>
          <w:sz w:val="32"/>
          <w:szCs w:val="32"/>
          <w:u w:val="single"/>
        </w:rPr>
        <w:t>rogram Description</w:t>
      </w:r>
    </w:p>
    <w:p w:rsidR="00E15A88" w:rsidRPr="00400166" w:rsidRDefault="00E15A88">
      <w:pPr>
        <w:spacing w:after="0" w:line="240" w:lineRule="auto"/>
        <w:rPr>
          <w:rFonts w:ascii="Times New Roman" w:eastAsia="Times New Roman" w:hAnsi="Times New Roman" w:cs="Times New Roman"/>
          <w:b/>
          <w:sz w:val="32"/>
          <w:szCs w:val="32"/>
          <w:u w:val="single"/>
        </w:rPr>
      </w:pPr>
    </w:p>
    <w:p w:rsidR="00B042CA" w:rsidRDefault="00B042CA" w:rsidP="00B042CA">
      <w:pPr>
        <w:pStyle w:val="ListParagraph"/>
        <w:spacing w:after="0" w:line="240" w:lineRule="auto"/>
        <w:ind w:left="99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This section includes program information; program performance objectives; a program summary; the participation statistics and the population served; the services that were offered this school year such as academics, positive youth development activities, and family events; staffing; and a listing of partnership contributions. </w:t>
      </w:r>
    </w:p>
    <w:p w:rsidR="00B042CA" w:rsidRDefault="00B042CA" w:rsidP="00B042CA">
      <w:pPr>
        <w:spacing w:after="0" w:line="240" w:lineRule="auto"/>
        <w:rPr>
          <w:rFonts w:ascii="Times New Roman" w:eastAsia="Times New Roman" w:hAnsi="Times New Roman" w:cs="Times New Roman"/>
          <w:b/>
          <w:sz w:val="32"/>
          <w:szCs w:val="32"/>
          <w:u w:val="single"/>
        </w:rPr>
      </w:pPr>
    </w:p>
    <w:p w:rsidR="00993F85" w:rsidRPr="00150683" w:rsidRDefault="006343E1" w:rsidP="004518D8">
      <w:pPr>
        <w:pStyle w:val="ListParagraph"/>
        <w:numPr>
          <w:ilvl w:val="0"/>
          <w:numId w:val="23"/>
        </w:numPr>
        <w:spacing w:after="0" w:line="240" w:lineRule="auto"/>
        <w:rPr>
          <w:rFonts w:ascii="Times New Roman" w:hAnsi="Times New Roman" w:cs="Times New Roman"/>
          <w:sz w:val="28"/>
          <w:szCs w:val="28"/>
        </w:rPr>
      </w:pPr>
      <w:r w:rsidRPr="00E060CF">
        <w:rPr>
          <w:rFonts w:ascii="Times New Roman" w:eastAsia="Times New Roman" w:hAnsi="Times New Roman" w:cs="Times New Roman"/>
          <w:b/>
          <w:sz w:val="28"/>
          <w:szCs w:val="28"/>
        </w:rPr>
        <w:t>Program Information</w:t>
      </w:r>
    </w:p>
    <w:p w:rsidR="00150683" w:rsidRPr="00E060CF" w:rsidRDefault="00150683" w:rsidP="00150683">
      <w:pPr>
        <w:pStyle w:val="ListParagraph"/>
        <w:spacing w:after="0" w:line="240" w:lineRule="auto"/>
        <w:rPr>
          <w:rFonts w:ascii="Times New Roman" w:hAnsi="Times New Roman" w:cs="Times New Roman"/>
          <w:sz w:val="28"/>
          <w:szCs w:val="28"/>
        </w:rPr>
      </w:pPr>
    </w:p>
    <w:tbl>
      <w:tblPr>
        <w:tblStyle w:val="TableGrid"/>
        <w:tblW w:w="0" w:type="auto"/>
        <w:tblLook w:val="04A0"/>
      </w:tblPr>
      <w:tblGrid>
        <w:gridCol w:w="6925"/>
        <w:gridCol w:w="7465"/>
      </w:tblGrid>
      <w:tr w:rsidR="00150683" w:rsidRPr="00400166" w:rsidTr="00150683">
        <w:trPr>
          <w:trHeight w:val="432"/>
        </w:trPr>
        <w:tc>
          <w:tcPr>
            <w:tcW w:w="6925" w:type="dxa"/>
          </w:tcPr>
          <w:p w:rsidR="00150683" w:rsidRPr="00400166" w:rsidRDefault="00150683" w:rsidP="00150683">
            <w:pPr>
              <w:rPr>
                <w:rFonts w:ascii="Times New Roman" w:hAnsi="Times New Roman" w:cs="Times New Roman"/>
                <w:sz w:val="24"/>
                <w:szCs w:val="24"/>
              </w:rPr>
            </w:pPr>
            <w:r w:rsidRPr="00400166">
              <w:rPr>
                <w:rFonts w:ascii="Times New Roman" w:hAnsi="Times New Roman" w:cs="Times New Roman"/>
                <w:sz w:val="24"/>
                <w:szCs w:val="24"/>
              </w:rPr>
              <w:t>Name of 21</w:t>
            </w:r>
            <w:r w:rsidRPr="00400166">
              <w:rPr>
                <w:rFonts w:ascii="Times New Roman" w:hAnsi="Times New Roman" w:cs="Times New Roman"/>
                <w:sz w:val="24"/>
                <w:szCs w:val="24"/>
                <w:vertAlign w:val="superscript"/>
              </w:rPr>
              <w:t>st</w:t>
            </w:r>
            <w:r w:rsidRPr="00400166">
              <w:rPr>
                <w:rFonts w:ascii="Times New Roman" w:hAnsi="Times New Roman" w:cs="Times New Roman"/>
                <w:sz w:val="24"/>
                <w:szCs w:val="24"/>
              </w:rPr>
              <w:t xml:space="preserve"> Century Community Center Learning Grantee</w:t>
            </w:r>
          </w:p>
        </w:tc>
        <w:tc>
          <w:tcPr>
            <w:tcW w:w="7465" w:type="dxa"/>
          </w:tcPr>
          <w:p w:rsidR="00150683" w:rsidRPr="00547143" w:rsidRDefault="00322C03" w:rsidP="00150683">
            <w:pPr>
              <w:rPr>
                <w:rFonts w:ascii="Times New Roman" w:hAnsi="Times New Roman" w:cs="Times New Roman"/>
                <w:sz w:val="24"/>
                <w:szCs w:val="24"/>
              </w:rPr>
            </w:pPr>
            <w:r w:rsidRPr="00932E33">
              <w:rPr>
                <w:rFonts w:ascii="Times New Roman" w:hAnsi="Times New Roman" w:cs="Times New Roman"/>
                <w:sz w:val="24"/>
                <w:szCs w:val="24"/>
              </w:rPr>
              <w:t>Dawson Bryant Local (047928)</w:t>
            </w:r>
          </w:p>
        </w:tc>
      </w:tr>
      <w:tr w:rsidR="00150683" w:rsidRPr="00400166" w:rsidTr="00150683">
        <w:trPr>
          <w:trHeight w:val="432"/>
        </w:trPr>
        <w:tc>
          <w:tcPr>
            <w:tcW w:w="6925" w:type="dxa"/>
          </w:tcPr>
          <w:p w:rsidR="00150683" w:rsidRPr="00A8264B" w:rsidRDefault="00150683" w:rsidP="00150683">
            <w:pPr>
              <w:rPr>
                <w:rFonts w:ascii="Times New Roman" w:hAnsi="Times New Roman" w:cs="Times New Roman"/>
                <w:sz w:val="24"/>
                <w:szCs w:val="24"/>
                <w:highlight w:val="yellow"/>
              </w:rPr>
            </w:pPr>
            <w:r w:rsidRPr="00282CA1">
              <w:rPr>
                <w:rFonts w:ascii="Times New Roman" w:hAnsi="Times New Roman" w:cs="Times New Roman"/>
                <w:sz w:val="24"/>
                <w:szCs w:val="24"/>
              </w:rPr>
              <w:t>Grant Number</w:t>
            </w:r>
          </w:p>
        </w:tc>
        <w:tc>
          <w:tcPr>
            <w:tcW w:w="7465" w:type="dxa"/>
          </w:tcPr>
          <w:p w:rsidR="00150683" w:rsidRPr="00547143" w:rsidRDefault="00322C03" w:rsidP="00150683">
            <w:pPr>
              <w:rPr>
                <w:rFonts w:ascii="Times New Roman" w:hAnsi="Times New Roman" w:cs="Times New Roman"/>
                <w:sz w:val="24"/>
                <w:szCs w:val="24"/>
              </w:rPr>
            </w:pPr>
            <w:r w:rsidRPr="00932E33">
              <w:rPr>
                <w:rFonts w:ascii="Times New Roman" w:hAnsi="Times New Roman" w:cs="Times New Roman"/>
                <w:sz w:val="24"/>
                <w:szCs w:val="24"/>
              </w:rPr>
              <w:t>11064</w:t>
            </w:r>
          </w:p>
        </w:tc>
      </w:tr>
      <w:tr w:rsidR="00150683" w:rsidRPr="00400166" w:rsidTr="00150683">
        <w:trPr>
          <w:trHeight w:val="432"/>
        </w:trPr>
        <w:tc>
          <w:tcPr>
            <w:tcW w:w="6925" w:type="dxa"/>
          </w:tcPr>
          <w:p w:rsidR="00150683" w:rsidRPr="00400166" w:rsidRDefault="00150683" w:rsidP="00150683">
            <w:pPr>
              <w:rPr>
                <w:rFonts w:ascii="Times New Roman" w:hAnsi="Times New Roman" w:cs="Times New Roman"/>
                <w:sz w:val="24"/>
                <w:szCs w:val="24"/>
              </w:rPr>
            </w:pPr>
            <w:r w:rsidRPr="00400166">
              <w:rPr>
                <w:rFonts w:ascii="Times New Roman" w:hAnsi="Times New Roman" w:cs="Times New Roman"/>
                <w:sz w:val="24"/>
                <w:szCs w:val="24"/>
              </w:rPr>
              <w:t>Location</w:t>
            </w:r>
          </w:p>
        </w:tc>
        <w:tc>
          <w:tcPr>
            <w:tcW w:w="7465" w:type="dxa"/>
          </w:tcPr>
          <w:p w:rsidR="00150683" w:rsidRPr="00547143" w:rsidRDefault="00322C03" w:rsidP="00150683">
            <w:pPr>
              <w:rPr>
                <w:rFonts w:ascii="Times New Roman" w:hAnsi="Times New Roman" w:cs="Times New Roman"/>
                <w:sz w:val="24"/>
                <w:szCs w:val="24"/>
              </w:rPr>
            </w:pPr>
            <w:r w:rsidRPr="00932E33">
              <w:rPr>
                <w:rFonts w:ascii="Times New Roman" w:hAnsi="Times New Roman" w:cs="Times New Roman"/>
                <w:sz w:val="24"/>
                <w:szCs w:val="24"/>
              </w:rPr>
              <w:t>Dawson-Bryant Middle School</w:t>
            </w:r>
            <w:r>
              <w:rPr>
                <w:rFonts w:ascii="Times New Roman" w:hAnsi="Times New Roman" w:cs="Times New Roman"/>
                <w:sz w:val="24"/>
                <w:szCs w:val="24"/>
              </w:rPr>
              <w:t xml:space="preserve">, </w:t>
            </w:r>
            <w:r w:rsidRPr="00932E33">
              <w:rPr>
                <w:rFonts w:ascii="Times New Roman" w:hAnsi="Times New Roman" w:cs="Times New Roman"/>
                <w:sz w:val="24"/>
                <w:szCs w:val="24"/>
              </w:rPr>
              <w:t>1 Hornet Lane</w:t>
            </w:r>
            <w:r>
              <w:rPr>
                <w:rFonts w:ascii="Times New Roman" w:hAnsi="Times New Roman" w:cs="Times New Roman"/>
                <w:sz w:val="24"/>
                <w:szCs w:val="24"/>
              </w:rPr>
              <w:t xml:space="preserve">, </w:t>
            </w:r>
            <w:r w:rsidRPr="00932E33">
              <w:rPr>
                <w:rFonts w:ascii="Times New Roman" w:hAnsi="Times New Roman" w:cs="Times New Roman"/>
                <w:sz w:val="24"/>
                <w:szCs w:val="24"/>
              </w:rPr>
              <w:t>Coal Grove, OH 45638</w:t>
            </w:r>
          </w:p>
        </w:tc>
      </w:tr>
      <w:tr w:rsidR="00150683" w:rsidRPr="00400166" w:rsidTr="00150683">
        <w:trPr>
          <w:trHeight w:val="432"/>
        </w:trPr>
        <w:tc>
          <w:tcPr>
            <w:tcW w:w="6925" w:type="dxa"/>
          </w:tcPr>
          <w:p w:rsidR="00150683" w:rsidRPr="00400166" w:rsidRDefault="00150683" w:rsidP="00150683">
            <w:pPr>
              <w:rPr>
                <w:rFonts w:ascii="Times New Roman" w:hAnsi="Times New Roman" w:cs="Times New Roman"/>
                <w:sz w:val="24"/>
                <w:szCs w:val="24"/>
              </w:rPr>
            </w:pPr>
            <w:r w:rsidRPr="00400166">
              <w:rPr>
                <w:rFonts w:ascii="Times New Roman" w:hAnsi="Times New Roman" w:cs="Times New Roman"/>
                <w:sz w:val="24"/>
                <w:szCs w:val="24"/>
              </w:rPr>
              <w:t>Length/Days</w:t>
            </w:r>
          </w:p>
        </w:tc>
        <w:tc>
          <w:tcPr>
            <w:tcW w:w="7465" w:type="dxa"/>
          </w:tcPr>
          <w:p w:rsidR="00150683" w:rsidRPr="000D786E" w:rsidRDefault="00150683" w:rsidP="00150683">
            <w:pPr>
              <w:rPr>
                <w:rFonts w:ascii="Times New Roman" w:hAnsi="Times New Roman" w:cs="Times New Roman"/>
                <w:sz w:val="24"/>
                <w:szCs w:val="24"/>
                <w:highlight w:val="yellow"/>
              </w:rPr>
            </w:pPr>
            <w:r w:rsidRPr="00796670">
              <w:rPr>
                <w:rFonts w:ascii="Times New Roman" w:hAnsi="Times New Roman" w:cs="Times New Roman"/>
                <w:sz w:val="24"/>
                <w:szCs w:val="24"/>
              </w:rPr>
              <w:t xml:space="preserve">Monday through Friday / October </w:t>
            </w:r>
            <w:r w:rsidR="00A46A5A">
              <w:rPr>
                <w:rFonts w:ascii="Times New Roman" w:hAnsi="Times New Roman" w:cs="Times New Roman"/>
                <w:sz w:val="24"/>
                <w:szCs w:val="24"/>
              </w:rPr>
              <w:t>29, 2020</w:t>
            </w:r>
            <w:r w:rsidRPr="00796670">
              <w:rPr>
                <w:rFonts w:ascii="Times New Roman" w:hAnsi="Times New Roman" w:cs="Times New Roman"/>
                <w:sz w:val="24"/>
                <w:szCs w:val="24"/>
              </w:rPr>
              <w:t xml:space="preserve"> through </w:t>
            </w:r>
            <w:r w:rsidR="00A46A5A">
              <w:rPr>
                <w:rFonts w:ascii="Times New Roman" w:hAnsi="Times New Roman" w:cs="Times New Roman"/>
                <w:sz w:val="24"/>
                <w:szCs w:val="24"/>
              </w:rPr>
              <w:t>April 29, 2021</w:t>
            </w:r>
          </w:p>
        </w:tc>
      </w:tr>
      <w:tr w:rsidR="00150683" w:rsidRPr="00400166" w:rsidTr="00150683">
        <w:trPr>
          <w:trHeight w:val="432"/>
        </w:trPr>
        <w:tc>
          <w:tcPr>
            <w:tcW w:w="6925" w:type="dxa"/>
          </w:tcPr>
          <w:p w:rsidR="00150683" w:rsidRPr="00400166" w:rsidRDefault="00150683" w:rsidP="00150683">
            <w:pPr>
              <w:rPr>
                <w:rFonts w:ascii="Times New Roman" w:hAnsi="Times New Roman" w:cs="Times New Roman"/>
                <w:sz w:val="24"/>
                <w:szCs w:val="24"/>
              </w:rPr>
            </w:pPr>
            <w:r w:rsidRPr="00400166">
              <w:rPr>
                <w:rFonts w:ascii="Times New Roman" w:hAnsi="Times New Roman" w:cs="Times New Roman"/>
                <w:sz w:val="24"/>
                <w:szCs w:val="24"/>
              </w:rPr>
              <w:t>Grade levels</w:t>
            </w:r>
          </w:p>
        </w:tc>
        <w:tc>
          <w:tcPr>
            <w:tcW w:w="7465" w:type="dxa"/>
          </w:tcPr>
          <w:p w:rsidR="00150683" w:rsidRPr="000D786E" w:rsidRDefault="00150683" w:rsidP="00150683">
            <w:pPr>
              <w:rPr>
                <w:rFonts w:ascii="Times New Roman" w:hAnsi="Times New Roman" w:cs="Times New Roman"/>
                <w:sz w:val="24"/>
                <w:szCs w:val="24"/>
                <w:highlight w:val="yellow"/>
              </w:rPr>
            </w:pPr>
            <w:r w:rsidRPr="00547143">
              <w:rPr>
                <w:rFonts w:ascii="Times New Roman" w:hAnsi="Times New Roman" w:cs="Times New Roman"/>
                <w:sz w:val="24"/>
                <w:szCs w:val="24"/>
              </w:rPr>
              <w:t>Grade Six through Grade Eight</w:t>
            </w:r>
          </w:p>
        </w:tc>
      </w:tr>
      <w:tr w:rsidR="00150683" w:rsidRPr="00400166" w:rsidTr="00150683">
        <w:trPr>
          <w:trHeight w:val="432"/>
        </w:trPr>
        <w:tc>
          <w:tcPr>
            <w:tcW w:w="6925" w:type="dxa"/>
          </w:tcPr>
          <w:p w:rsidR="00150683" w:rsidRPr="00400166" w:rsidRDefault="00150683" w:rsidP="00150683">
            <w:pPr>
              <w:rPr>
                <w:rFonts w:ascii="Times New Roman" w:hAnsi="Times New Roman" w:cs="Times New Roman"/>
                <w:sz w:val="24"/>
                <w:szCs w:val="24"/>
              </w:rPr>
            </w:pPr>
            <w:r w:rsidRPr="00400166">
              <w:rPr>
                <w:rFonts w:ascii="Times New Roman" w:hAnsi="Times New Roman" w:cs="Times New Roman"/>
                <w:sz w:val="24"/>
                <w:szCs w:val="24"/>
              </w:rPr>
              <w:t>Programming</w:t>
            </w:r>
          </w:p>
        </w:tc>
        <w:tc>
          <w:tcPr>
            <w:tcW w:w="7465" w:type="dxa"/>
          </w:tcPr>
          <w:p w:rsidR="00150683" w:rsidRPr="000D786E" w:rsidRDefault="006D7064" w:rsidP="00150683">
            <w:pPr>
              <w:rPr>
                <w:rFonts w:ascii="Times New Roman" w:hAnsi="Times New Roman" w:cs="Times New Roman"/>
                <w:sz w:val="24"/>
                <w:szCs w:val="24"/>
                <w:highlight w:val="yellow"/>
              </w:rPr>
            </w:pPr>
            <w:r>
              <w:rPr>
                <w:rFonts w:ascii="Times New Roman" w:hAnsi="Times New Roman"/>
                <w:color w:val="auto"/>
                <w:sz w:val="24"/>
                <w:szCs w:val="24"/>
              </w:rPr>
              <w:t>Option 3: Out-of-School (OST)</w:t>
            </w:r>
          </w:p>
        </w:tc>
      </w:tr>
    </w:tbl>
    <w:p w:rsidR="004F0691" w:rsidRDefault="004F0691">
      <w:pPr>
        <w:spacing w:after="0" w:line="240" w:lineRule="auto"/>
        <w:rPr>
          <w:rFonts w:ascii="Times New Roman" w:hAnsi="Times New Roman" w:cs="Times New Roman"/>
        </w:rPr>
      </w:pPr>
    </w:p>
    <w:p w:rsidR="00150683" w:rsidRPr="00400166" w:rsidRDefault="00150683">
      <w:pPr>
        <w:spacing w:after="0" w:line="240" w:lineRule="auto"/>
        <w:rPr>
          <w:rFonts w:ascii="Times New Roman" w:hAnsi="Times New Roman" w:cs="Times New Roman"/>
        </w:rPr>
      </w:pPr>
    </w:p>
    <w:p w:rsidR="00BC234D" w:rsidRPr="009C2E92" w:rsidRDefault="00BC234D" w:rsidP="004518D8">
      <w:pPr>
        <w:pStyle w:val="ListParagraph"/>
        <w:numPr>
          <w:ilvl w:val="0"/>
          <w:numId w:val="23"/>
        </w:numPr>
        <w:spacing w:after="0" w:line="240" w:lineRule="auto"/>
        <w:rPr>
          <w:rFonts w:ascii="Times New Roman" w:hAnsi="Times New Roman" w:cs="Times New Roman"/>
          <w:b/>
          <w:sz w:val="28"/>
          <w:szCs w:val="28"/>
        </w:rPr>
      </w:pPr>
      <w:r w:rsidRPr="009C2E92">
        <w:rPr>
          <w:rFonts w:ascii="Times New Roman" w:hAnsi="Times New Roman" w:cs="Times New Roman"/>
          <w:b/>
          <w:sz w:val="28"/>
          <w:szCs w:val="28"/>
        </w:rPr>
        <w:t>Program Performance Objectives</w:t>
      </w:r>
    </w:p>
    <w:p w:rsidR="009C2E92" w:rsidRPr="00BB7205" w:rsidRDefault="009C2E92" w:rsidP="009C2E92">
      <w:pPr>
        <w:pStyle w:val="ListParagraph"/>
        <w:spacing w:after="0" w:line="240" w:lineRule="auto"/>
        <w:rPr>
          <w:rFonts w:ascii="Times New Roman" w:hAnsi="Times New Roman" w:cs="Times New Roman"/>
          <w:b/>
          <w:sz w:val="28"/>
          <w:szCs w:val="28"/>
          <w:highlight w:val="yellow"/>
        </w:rPr>
      </w:pP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1</w:t>
      </w:r>
      <w:r w:rsidRPr="006A6630">
        <w:rPr>
          <w:rFonts w:ascii="Times New Roman" w:hAnsi="Times New Roman" w:cs="Times New Roman"/>
          <w:sz w:val="24"/>
          <w:szCs w:val="24"/>
        </w:rPr>
        <w:t>: By May 2021, 70% of grades 6-8 that attend Hornets afterschool for 30 days or more will meet or exceed a Student Growth Percentile (SGP) of 40 on the STAR reading assessment.</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lastRenderedPageBreak/>
        <w:t>PPO 2</w:t>
      </w:r>
      <w:r w:rsidRPr="006A6630">
        <w:rPr>
          <w:rFonts w:ascii="Times New Roman" w:hAnsi="Times New Roman" w:cs="Times New Roman"/>
          <w:sz w:val="24"/>
          <w:szCs w:val="24"/>
        </w:rPr>
        <w:t>: By May 2021, 70% of grades 6-8 that attend Hornets afterschool for 30 days or more will meet or exceed a Student Growth Percentile (SGP) of 40 on the STAR mathematics assessment.</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3</w:t>
      </w:r>
      <w:r w:rsidRPr="006A6630">
        <w:rPr>
          <w:rFonts w:ascii="Times New Roman" w:hAnsi="Times New Roman" w:cs="Times New Roman"/>
          <w:sz w:val="24"/>
          <w:szCs w:val="24"/>
        </w:rPr>
        <w:t>: As of May 2021, 70% of the students that attend afterschool for 30 days or more will achieve a day school attendance rate of at least 90% for the school year.</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4</w:t>
      </w:r>
      <w:r w:rsidRPr="006A6630">
        <w:rPr>
          <w:rFonts w:ascii="Times New Roman" w:hAnsi="Times New Roman" w:cs="Times New Roman"/>
          <w:sz w:val="24"/>
          <w:szCs w:val="24"/>
        </w:rPr>
        <w:t>: As of May 2021, teacher surveys will report 70% of the students that attend afterschool for 30 days or more have satisfactory or above homework completion, class participation, and behavior management rates.</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5</w:t>
      </w:r>
      <w:r w:rsidRPr="006A6630">
        <w:rPr>
          <w:rFonts w:ascii="Times New Roman" w:hAnsi="Times New Roman" w:cs="Times New Roman"/>
          <w:sz w:val="24"/>
          <w:szCs w:val="24"/>
        </w:rPr>
        <w:t>: As of May 2021, teacher surveys will report 70% of students that attend afterschool for 30 days or more have satisfactory or above rating in reading.</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6</w:t>
      </w:r>
      <w:r w:rsidRPr="006A6630">
        <w:rPr>
          <w:rFonts w:ascii="Times New Roman" w:hAnsi="Times New Roman" w:cs="Times New Roman"/>
          <w:sz w:val="24"/>
          <w:szCs w:val="24"/>
        </w:rPr>
        <w:t>: As of May 2021, teacher surveys will report 70% of targeted students that attend afterschool for 30 days or more have satisfactory or above rating in math.</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7</w:t>
      </w:r>
      <w:r w:rsidRPr="006A6630">
        <w:rPr>
          <w:rFonts w:ascii="Times New Roman" w:hAnsi="Times New Roman" w:cs="Times New Roman"/>
          <w:sz w:val="24"/>
          <w:szCs w:val="24"/>
        </w:rPr>
        <w:t>: By May 2021, at least 70% of the parents of students that attend Hornets for 30 or more days will engage in two or more opportunities involving student learning.</w:t>
      </w:r>
    </w:p>
    <w:p w:rsidR="009C2E92" w:rsidRPr="006A6630" w:rsidRDefault="009C2E92" w:rsidP="009C2E92">
      <w:pPr>
        <w:rPr>
          <w:rFonts w:ascii="Times New Roman" w:hAnsi="Times New Roman" w:cs="Times New Roman"/>
          <w:sz w:val="24"/>
          <w:szCs w:val="24"/>
        </w:rPr>
      </w:pPr>
      <w:r w:rsidRPr="006A6630">
        <w:rPr>
          <w:rFonts w:ascii="Times New Roman" w:hAnsi="Times New Roman" w:cs="Times New Roman"/>
          <w:b/>
          <w:sz w:val="24"/>
          <w:szCs w:val="24"/>
        </w:rPr>
        <w:t>PPO 8</w:t>
      </w:r>
      <w:r w:rsidRPr="006A6630">
        <w:rPr>
          <w:rFonts w:ascii="Times New Roman" w:hAnsi="Times New Roman" w:cs="Times New Roman"/>
          <w:sz w:val="24"/>
          <w:szCs w:val="24"/>
        </w:rPr>
        <w:t>: By May 2021, at least 70% of the parents that engage in two or more opportunities will report them as increasing their capacities to support students’ academic success.</w:t>
      </w:r>
    </w:p>
    <w:p w:rsidR="00150683" w:rsidRDefault="00150683" w:rsidP="00150683">
      <w:pPr>
        <w:spacing w:after="0" w:line="240" w:lineRule="auto"/>
        <w:rPr>
          <w:rFonts w:ascii="Times New Roman" w:hAnsi="Times New Roman" w:cs="Times New Roman"/>
          <w:b/>
          <w:sz w:val="28"/>
          <w:szCs w:val="28"/>
        </w:rPr>
      </w:pPr>
    </w:p>
    <w:p w:rsidR="00CA2E8A" w:rsidRPr="006060C8" w:rsidRDefault="00CA2E8A" w:rsidP="004518D8">
      <w:pPr>
        <w:pStyle w:val="ListParagraph"/>
        <w:numPr>
          <w:ilvl w:val="0"/>
          <w:numId w:val="23"/>
        </w:numPr>
        <w:spacing w:after="0" w:line="240" w:lineRule="auto"/>
        <w:rPr>
          <w:rFonts w:ascii="Times New Roman" w:eastAsia="Times New Roman" w:hAnsi="Times New Roman" w:cs="Times New Roman"/>
          <w:b/>
          <w:sz w:val="28"/>
          <w:szCs w:val="28"/>
        </w:rPr>
      </w:pPr>
      <w:r w:rsidRPr="006060C8">
        <w:rPr>
          <w:rFonts w:ascii="Times New Roman" w:eastAsia="Times New Roman" w:hAnsi="Times New Roman" w:cs="Times New Roman"/>
          <w:b/>
          <w:sz w:val="28"/>
          <w:szCs w:val="28"/>
        </w:rPr>
        <w:t>Program Summary</w:t>
      </w:r>
    </w:p>
    <w:p w:rsidR="00CA2E8A" w:rsidRPr="00547143" w:rsidRDefault="00CA2E8A" w:rsidP="00CA2E8A">
      <w:pPr>
        <w:spacing w:after="0" w:line="240" w:lineRule="auto"/>
        <w:ind w:left="720"/>
        <w:contextualSpacing/>
        <w:rPr>
          <w:rFonts w:ascii="Times New Roman" w:eastAsia="Times New Roman" w:hAnsi="Times New Roman" w:cs="Times New Roman"/>
          <w:b/>
          <w:sz w:val="24"/>
          <w:szCs w:val="24"/>
        </w:rPr>
      </w:pPr>
    </w:p>
    <w:p w:rsidR="00CA2E8A" w:rsidRPr="000D786E" w:rsidRDefault="00766831" w:rsidP="00CA2E8A">
      <w:pPr>
        <w:tabs>
          <w:tab w:val="left" w:pos="0"/>
        </w:tabs>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Dawson-Bryant</w:t>
      </w:r>
      <w:r w:rsidR="008F2B50" w:rsidRPr="00547143">
        <w:rPr>
          <w:rFonts w:ascii="Times New Roman" w:eastAsia="Times New Roman" w:hAnsi="Times New Roman" w:cs="Times New Roman"/>
          <w:sz w:val="24"/>
          <w:szCs w:val="24"/>
        </w:rPr>
        <w:t xml:space="preserve"> Middle School </w:t>
      </w:r>
      <w:r w:rsidR="00CA2E8A" w:rsidRPr="00547143">
        <w:rPr>
          <w:rFonts w:ascii="Times New Roman" w:eastAsia="Times New Roman" w:hAnsi="Times New Roman" w:cs="Times New Roman"/>
          <w:sz w:val="24"/>
          <w:szCs w:val="24"/>
        </w:rPr>
        <w:t>serves as t</w:t>
      </w:r>
      <w:r w:rsidR="008F2B50" w:rsidRPr="00547143">
        <w:rPr>
          <w:rFonts w:ascii="Times New Roman" w:eastAsia="Times New Roman" w:hAnsi="Times New Roman" w:cs="Times New Roman"/>
          <w:sz w:val="24"/>
          <w:szCs w:val="24"/>
        </w:rPr>
        <w:t xml:space="preserve">he only feeder school for the </w:t>
      </w:r>
      <w:r>
        <w:rPr>
          <w:rFonts w:ascii="Times New Roman" w:eastAsia="Times New Roman" w:hAnsi="Times New Roman" w:cs="Times New Roman"/>
          <w:sz w:val="24"/>
          <w:szCs w:val="24"/>
        </w:rPr>
        <w:t>HORNETS</w:t>
      </w:r>
      <w:r w:rsidR="008F2B50" w:rsidRPr="00547143">
        <w:rPr>
          <w:rFonts w:ascii="Times New Roman" w:eastAsia="Times New Roman" w:hAnsi="Times New Roman" w:cs="Times New Roman"/>
          <w:sz w:val="24"/>
          <w:szCs w:val="24"/>
        </w:rPr>
        <w:t xml:space="preserve"> before and afterschool program. </w:t>
      </w:r>
      <w:r>
        <w:rPr>
          <w:rFonts w:ascii="Times New Roman" w:eastAsia="Times New Roman" w:hAnsi="Times New Roman" w:cs="Times New Roman"/>
          <w:sz w:val="24"/>
          <w:szCs w:val="24"/>
        </w:rPr>
        <w:t>Dawson-Bryant</w:t>
      </w:r>
      <w:r w:rsidR="008F2B50" w:rsidRPr="00547143">
        <w:rPr>
          <w:rFonts w:ascii="Times New Roman" w:eastAsia="Times New Roman" w:hAnsi="Times New Roman" w:cs="Times New Roman"/>
          <w:sz w:val="24"/>
          <w:szCs w:val="24"/>
        </w:rPr>
        <w:t xml:space="preserve"> Middle School </w:t>
      </w:r>
      <w:r w:rsidR="00CA2E8A" w:rsidRPr="00547143">
        <w:rPr>
          <w:rFonts w:ascii="Times New Roman" w:eastAsia="Times New Roman" w:hAnsi="Times New Roman" w:cs="Times New Roman"/>
          <w:sz w:val="24"/>
          <w:szCs w:val="24"/>
        </w:rPr>
        <w:t xml:space="preserve">is located in the southeastern Appalachian Ohio town of </w:t>
      </w:r>
      <w:r>
        <w:rPr>
          <w:rFonts w:ascii="Times New Roman" w:eastAsia="Times New Roman" w:hAnsi="Times New Roman" w:cs="Times New Roman"/>
          <w:sz w:val="24"/>
          <w:szCs w:val="24"/>
        </w:rPr>
        <w:t>Dawson-Bryant</w:t>
      </w:r>
      <w:r w:rsidR="00CA2E8A" w:rsidRPr="00547143">
        <w:rPr>
          <w:rFonts w:ascii="Times New Roman" w:eastAsia="Times New Roman" w:hAnsi="Times New Roman" w:cs="Times New Roman"/>
          <w:sz w:val="24"/>
          <w:szCs w:val="24"/>
        </w:rPr>
        <w:t xml:space="preserve"> Ohio and is the </w:t>
      </w:r>
      <w:r w:rsidR="008F2B50" w:rsidRPr="00547143">
        <w:rPr>
          <w:rFonts w:ascii="Times New Roman" w:eastAsia="Times New Roman" w:hAnsi="Times New Roman" w:cs="Times New Roman"/>
          <w:sz w:val="24"/>
          <w:szCs w:val="24"/>
        </w:rPr>
        <w:t xml:space="preserve">only school to house students in Grades Six through Eight </w:t>
      </w:r>
      <w:r w:rsidR="00CA2E8A" w:rsidRPr="00547143">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Dawson-Bryant</w:t>
      </w:r>
      <w:r w:rsidR="00CA2E8A" w:rsidRPr="00547143">
        <w:rPr>
          <w:rFonts w:ascii="Times New Roman" w:eastAsia="Times New Roman" w:hAnsi="Times New Roman" w:cs="Times New Roman"/>
          <w:sz w:val="24"/>
          <w:szCs w:val="24"/>
        </w:rPr>
        <w:t xml:space="preserve"> City School District. </w:t>
      </w:r>
      <w:r w:rsidR="00CA2E8A" w:rsidRPr="00A46A5A">
        <w:rPr>
          <w:rFonts w:ascii="Times New Roman" w:eastAsia="Times New Roman" w:hAnsi="Times New Roman" w:cs="Times New Roman"/>
          <w:sz w:val="24"/>
          <w:szCs w:val="24"/>
        </w:rPr>
        <w:t xml:space="preserve">The Appalachian Regional Commission has identified </w:t>
      </w:r>
      <w:r w:rsidR="00C52141" w:rsidRPr="00A46A5A">
        <w:rPr>
          <w:rFonts w:ascii="Times New Roman" w:eastAsia="Times New Roman" w:hAnsi="Times New Roman" w:cs="Times New Roman"/>
          <w:sz w:val="24"/>
          <w:szCs w:val="24"/>
        </w:rPr>
        <w:t xml:space="preserve">Lawrence </w:t>
      </w:r>
      <w:r w:rsidR="00CA2E8A" w:rsidRPr="00A46A5A">
        <w:rPr>
          <w:rFonts w:ascii="Times New Roman" w:eastAsia="Times New Roman" w:hAnsi="Times New Roman" w:cs="Times New Roman"/>
          <w:sz w:val="24"/>
          <w:szCs w:val="24"/>
        </w:rPr>
        <w:t xml:space="preserve">County as being “at risk” </w:t>
      </w:r>
      <w:r w:rsidR="00A46A5A" w:rsidRPr="00A46A5A">
        <w:rPr>
          <w:rFonts w:ascii="Times New Roman" w:eastAsia="Times New Roman" w:hAnsi="Times New Roman" w:cs="Times New Roman"/>
          <w:sz w:val="24"/>
          <w:szCs w:val="24"/>
        </w:rPr>
        <w:t>regarding</w:t>
      </w:r>
      <w:r w:rsidR="00CA2E8A" w:rsidRPr="00A46A5A">
        <w:rPr>
          <w:rFonts w:ascii="Times New Roman" w:eastAsia="Times New Roman" w:hAnsi="Times New Roman" w:cs="Times New Roman"/>
          <w:sz w:val="24"/>
          <w:szCs w:val="24"/>
        </w:rPr>
        <w:t xml:space="preserve"> economic status. </w:t>
      </w:r>
      <w:r w:rsidR="00CA2E8A" w:rsidRPr="00B20ACA">
        <w:rPr>
          <w:rFonts w:ascii="Times New Roman" w:eastAsia="Times New Roman" w:hAnsi="Times New Roman" w:cs="Times New Roman"/>
          <w:sz w:val="24"/>
          <w:szCs w:val="24"/>
        </w:rPr>
        <w:t xml:space="preserve">A total of one hundred per cent of the students that participated in </w:t>
      </w:r>
      <w:r w:rsidRPr="00B20ACA">
        <w:rPr>
          <w:rFonts w:ascii="Times New Roman" w:eastAsia="Times New Roman" w:hAnsi="Times New Roman" w:cs="Times New Roman"/>
          <w:sz w:val="24"/>
          <w:szCs w:val="24"/>
        </w:rPr>
        <w:t>HORNETS</w:t>
      </w:r>
      <w:r w:rsidR="00CA2E8A" w:rsidRPr="00B20ACA">
        <w:rPr>
          <w:rFonts w:ascii="Times New Roman" w:eastAsia="Times New Roman" w:hAnsi="Times New Roman" w:cs="Times New Roman"/>
          <w:sz w:val="24"/>
          <w:szCs w:val="24"/>
        </w:rPr>
        <w:t xml:space="preserve"> were eligible for free or reduced lunch. In addition</w:t>
      </w:r>
      <w:r w:rsidR="00EF47B9" w:rsidRPr="00B20ACA">
        <w:rPr>
          <w:rFonts w:ascii="Times New Roman" w:eastAsia="Times New Roman" w:hAnsi="Times New Roman" w:cs="Times New Roman"/>
          <w:sz w:val="24"/>
          <w:szCs w:val="24"/>
        </w:rPr>
        <w:t xml:space="preserve">, </w:t>
      </w:r>
      <w:r w:rsidR="00B20ACA" w:rsidRPr="00B20ACA">
        <w:rPr>
          <w:rFonts w:ascii="Times New Roman" w:eastAsia="Times New Roman" w:hAnsi="Times New Roman" w:cs="Times New Roman"/>
          <w:sz w:val="24"/>
          <w:szCs w:val="24"/>
        </w:rPr>
        <w:t>eighteen</w:t>
      </w:r>
      <w:r w:rsidR="00CA2E8A" w:rsidRPr="00B20ACA">
        <w:rPr>
          <w:rFonts w:ascii="Times New Roman" w:eastAsia="Times New Roman" w:hAnsi="Times New Roman" w:cs="Times New Roman"/>
          <w:sz w:val="24"/>
          <w:szCs w:val="24"/>
        </w:rPr>
        <w:t xml:space="preserve"> per cent of the participants were identified as students with disabilities.</w:t>
      </w:r>
    </w:p>
    <w:p w:rsidR="00CA2E8A" w:rsidRPr="000D786E" w:rsidRDefault="00CA2E8A" w:rsidP="00CA2E8A">
      <w:pPr>
        <w:spacing w:after="0" w:line="240" w:lineRule="auto"/>
        <w:ind w:left="720"/>
        <w:contextualSpacing/>
        <w:rPr>
          <w:rFonts w:ascii="Times New Roman" w:eastAsia="Times New Roman" w:hAnsi="Times New Roman" w:cs="Times New Roman"/>
          <w:sz w:val="24"/>
          <w:szCs w:val="24"/>
          <w:highlight w:val="yellow"/>
        </w:rPr>
      </w:pPr>
    </w:p>
    <w:p w:rsidR="00CA2E8A" w:rsidRPr="00CA2E8A" w:rsidRDefault="00CA2E8A" w:rsidP="00CA2E8A">
      <w:pPr>
        <w:tabs>
          <w:tab w:val="left" w:pos="0"/>
        </w:tabs>
        <w:spacing w:after="0" w:line="240" w:lineRule="auto"/>
        <w:contextualSpacing/>
        <w:rPr>
          <w:rFonts w:ascii="Times New Roman" w:eastAsia="Times New Roman" w:hAnsi="Times New Roman" w:cs="Times New Roman"/>
          <w:sz w:val="24"/>
          <w:szCs w:val="24"/>
        </w:rPr>
      </w:pPr>
      <w:r w:rsidRPr="00547143">
        <w:rPr>
          <w:rFonts w:ascii="Times New Roman" w:eastAsia="Times New Roman" w:hAnsi="Times New Roman" w:cs="Times New Roman"/>
          <w:sz w:val="24"/>
          <w:szCs w:val="24"/>
        </w:rPr>
        <w:t xml:space="preserve">The </w:t>
      </w:r>
      <w:r w:rsidR="00B0325B" w:rsidRPr="00547143">
        <w:rPr>
          <w:rFonts w:ascii="Times New Roman" w:eastAsia="Times New Roman" w:hAnsi="Times New Roman" w:cs="Times New Roman"/>
          <w:sz w:val="24"/>
          <w:szCs w:val="24"/>
        </w:rPr>
        <w:t>20</w:t>
      </w:r>
      <w:r w:rsidR="00FD691A">
        <w:rPr>
          <w:rFonts w:ascii="Times New Roman" w:eastAsia="Times New Roman" w:hAnsi="Times New Roman" w:cs="Times New Roman"/>
          <w:sz w:val="24"/>
          <w:szCs w:val="24"/>
        </w:rPr>
        <w:t>20</w:t>
      </w:r>
      <w:r w:rsidRPr="00547143">
        <w:rPr>
          <w:rFonts w:ascii="Times New Roman" w:eastAsia="Times New Roman" w:hAnsi="Times New Roman" w:cs="Times New Roman"/>
          <w:sz w:val="24"/>
          <w:szCs w:val="24"/>
        </w:rPr>
        <w:t>-</w:t>
      </w:r>
      <w:r w:rsidR="00B0325B" w:rsidRPr="00547143">
        <w:rPr>
          <w:rFonts w:ascii="Times New Roman" w:eastAsia="Times New Roman" w:hAnsi="Times New Roman" w:cs="Times New Roman"/>
          <w:sz w:val="24"/>
          <w:szCs w:val="24"/>
        </w:rPr>
        <w:t>20</w:t>
      </w:r>
      <w:r w:rsidR="00547143" w:rsidRPr="00547143">
        <w:rPr>
          <w:rFonts w:ascii="Times New Roman" w:eastAsia="Times New Roman" w:hAnsi="Times New Roman" w:cs="Times New Roman"/>
          <w:sz w:val="24"/>
          <w:szCs w:val="24"/>
        </w:rPr>
        <w:t>2</w:t>
      </w:r>
      <w:r w:rsidR="00FD691A">
        <w:rPr>
          <w:rFonts w:ascii="Times New Roman" w:eastAsia="Times New Roman" w:hAnsi="Times New Roman" w:cs="Times New Roman"/>
          <w:sz w:val="24"/>
          <w:szCs w:val="24"/>
        </w:rPr>
        <w:t>1</w:t>
      </w:r>
      <w:r w:rsidR="00766831">
        <w:rPr>
          <w:rFonts w:ascii="Times New Roman" w:eastAsia="Times New Roman" w:hAnsi="Times New Roman" w:cs="Times New Roman"/>
          <w:sz w:val="24"/>
          <w:szCs w:val="24"/>
        </w:rPr>
        <w:t>HORNETS</w:t>
      </w:r>
      <w:r w:rsidR="00551CBA" w:rsidRPr="00547143">
        <w:rPr>
          <w:rFonts w:ascii="Times New Roman" w:eastAsia="Times New Roman" w:hAnsi="Times New Roman" w:cs="Times New Roman"/>
          <w:sz w:val="24"/>
          <w:szCs w:val="24"/>
        </w:rPr>
        <w:t xml:space="preserve"> program completed the </w:t>
      </w:r>
      <w:r w:rsidR="00C52141">
        <w:rPr>
          <w:rFonts w:ascii="Times New Roman" w:eastAsia="Times New Roman" w:hAnsi="Times New Roman" w:cs="Times New Roman"/>
          <w:sz w:val="24"/>
          <w:szCs w:val="24"/>
        </w:rPr>
        <w:t>fourth</w:t>
      </w:r>
      <w:r w:rsidRPr="00547143">
        <w:rPr>
          <w:rFonts w:ascii="Times New Roman" w:eastAsia="Times New Roman" w:hAnsi="Times New Roman" w:cs="Times New Roman"/>
          <w:sz w:val="24"/>
          <w:szCs w:val="24"/>
        </w:rPr>
        <w:t xml:space="preserve"> year of a five year</w:t>
      </w:r>
      <w:r w:rsidR="00551CBA" w:rsidRPr="00547143">
        <w:rPr>
          <w:rFonts w:ascii="Times New Roman" w:eastAsia="Times New Roman" w:hAnsi="Times New Roman" w:cs="Times New Roman"/>
          <w:sz w:val="24"/>
          <w:szCs w:val="24"/>
        </w:rPr>
        <w:t xml:space="preserve"> 21st CCLC grant funding. The </w:t>
      </w:r>
      <w:r w:rsidR="00766831">
        <w:rPr>
          <w:rFonts w:ascii="Times New Roman" w:eastAsia="Times New Roman" w:hAnsi="Times New Roman" w:cs="Times New Roman"/>
          <w:sz w:val="24"/>
          <w:szCs w:val="24"/>
        </w:rPr>
        <w:t>HORNETS</w:t>
      </w:r>
      <w:r w:rsidRPr="00547143">
        <w:rPr>
          <w:rFonts w:ascii="Times New Roman" w:eastAsia="Times New Roman" w:hAnsi="Times New Roman" w:cs="Times New Roman"/>
          <w:sz w:val="24"/>
          <w:szCs w:val="24"/>
        </w:rPr>
        <w:t xml:space="preserve"> program was op</w:t>
      </w:r>
      <w:r w:rsidR="008F2B50" w:rsidRPr="00547143">
        <w:rPr>
          <w:rFonts w:ascii="Times New Roman" w:eastAsia="Times New Roman" w:hAnsi="Times New Roman" w:cs="Times New Roman"/>
          <w:sz w:val="24"/>
          <w:szCs w:val="24"/>
        </w:rPr>
        <w:t>en to all students in grades six through eight</w:t>
      </w:r>
      <w:r w:rsidR="00551CBA" w:rsidRPr="00547143">
        <w:rPr>
          <w:rFonts w:ascii="Times New Roman" w:eastAsia="Times New Roman" w:hAnsi="Times New Roman" w:cs="Times New Roman"/>
          <w:sz w:val="24"/>
          <w:szCs w:val="24"/>
        </w:rPr>
        <w:t xml:space="preserve"> at </w:t>
      </w:r>
      <w:r w:rsidR="00766831">
        <w:rPr>
          <w:rFonts w:ascii="Times New Roman" w:eastAsia="Times New Roman" w:hAnsi="Times New Roman" w:cs="Times New Roman"/>
          <w:sz w:val="24"/>
          <w:szCs w:val="24"/>
        </w:rPr>
        <w:t>Dawson-Bryant</w:t>
      </w:r>
      <w:r w:rsidR="00551CBA" w:rsidRPr="00547143">
        <w:rPr>
          <w:rFonts w:ascii="Times New Roman" w:eastAsia="Times New Roman" w:hAnsi="Times New Roman" w:cs="Times New Roman"/>
          <w:sz w:val="24"/>
          <w:szCs w:val="24"/>
        </w:rPr>
        <w:t xml:space="preserve"> Middle</w:t>
      </w:r>
      <w:r w:rsidRPr="00547143">
        <w:rPr>
          <w:rFonts w:ascii="Times New Roman" w:eastAsia="Times New Roman" w:hAnsi="Times New Roman" w:cs="Times New Roman"/>
          <w:sz w:val="24"/>
          <w:szCs w:val="24"/>
        </w:rPr>
        <w:t xml:space="preserve"> School.  The program </w:t>
      </w:r>
      <w:r w:rsidRPr="00A46A5A">
        <w:rPr>
          <w:rFonts w:ascii="Times New Roman" w:eastAsia="Times New Roman" w:hAnsi="Times New Roman" w:cs="Times New Roman"/>
          <w:sz w:val="24"/>
          <w:szCs w:val="24"/>
        </w:rPr>
        <w:t>began</w:t>
      </w:r>
      <w:r w:rsidR="00B311D4" w:rsidRPr="00A46A5A">
        <w:rPr>
          <w:rFonts w:ascii="Times New Roman" w:eastAsia="Times New Roman" w:hAnsi="Times New Roman" w:cs="Times New Roman"/>
          <w:sz w:val="24"/>
          <w:szCs w:val="24"/>
        </w:rPr>
        <w:t xml:space="preserve"> October </w:t>
      </w:r>
      <w:r w:rsidR="00A46A5A" w:rsidRPr="00A46A5A">
        <w:rPr>
          <w:rFonts w:ascii="Times New Roman" w:eastAsia="Times New Roman" w:hAnsi="Times New Roman" w:cs="Times New Roman"/>
          <w:sz w:val="24"/>
          <w:szCs w:val="24"/>
        </w:rPr>
        <w:t>29</w:t>
      </w:r>
      <w:r w:rsidRPr="00A46A5A">
        <w:rPr>
          <w:rFonts w:ascii="Times New Roman" w:eastAsia="Times New Roman" w:hAnsi="Times New Roman" w:cs="Times New Roman"/>
          <w:sz w:val="24"/>
          <w:szCs w:val="24"/>
        </w:rPr>
        <w:t xml:space="preserve">, </w:t>
      </w:r>
      <w:r w:rsidR="00B0325B" w:rsidRPr="00A46A5A">
        <w:rPr>
          <w:rFonts w:ascii="Times New Roman" w:eastAsia="Times New Roman" w:hAnsi="Times New Roman" w:cs="Times New Roman"/>
          <w:sz w:val="24"/>
          <w:szCs w:val="24"/>
        </w:rPr>
        <w:t>20</w:t>
      </w:r>
      <w:r w:rsidR="004918EA" w:rsidRPr="00A46A5A">
        <w:rPr>
          <w:rFonts w:ascii="Times New Roman" w:eastAsia="Times New Roman" w:hAnsi="Times New Roman" w:cs="Times New Roman"/>
          <w:sz w:val="24"/>
          <w:szCs w:val="24"/>
        </w:rPr>
        <w:t>20</w:t>
      </w:r>
      <w:r w:rsidR="007A05E4" w:rsidRPr="00A46A5A">
        <w:rPr>
          <w:rFonts w:ascii="Times New Roman" w:eastAsia="Times New Roman" w:hAnsi="Times New Roman" w:cs="Times New Roman"/>
          <w:sz w:val="24"/>
          <w:szCs w:val="24"/>
        </w:rPr>
        <w:t xml:space="preserve"> and ended </w:t>
      </w:r>
      <w:r w:rsidR="00A46A5A" w:rsidRPr="00A46A5A">
        <w:rPr>
          <w:rFonts w:ascii="Times New Roman" w:eastAsia="Times New Roman" w:hAnsi="Times New Roman" w:cs="Times New Roman"/>
          <w:sz w:val="24"/>
          <w:szCs w:val="24"/>
        </w:rPr>
        <w:t>April 29</w:t>
      </w:r>
      <w:r w:rsidRPr="00A46A5A">
        <w:rPr>
          <w:rFonts w:ascii="Times New Roman" w:eastAsia="Times New Roman" w:hAnsi="Times New Roman" w:cs="Times New Roman"/>
          <w:sz w:val="24"/>
          <w:szCs w:val="24"/>
        </w:rPr>
        <w:t xml:space="preserve">, </w:t>
      </w:r>
      <w:r w:rsidR="00B0325B" w:rsidRPr="00A46A5A">
        <w:rPr>
          <w:rFonts w:ascii="Times New Roman" w:eastAsia="Times New Roman" w:hAnsi="Times New Roman" w:cs="Times New Roman"/>
          <w:sz w:val="24"/>
          <w:szCs w:val="24"/>
        </w:rPr>
        <w:t>20</w:t>
      </w:r>
      <w:r w:rsidR="004918EA" w:rsidRPr="00A46A5A">
        <w:rPr>
          <w:rFonts w:ascii="Times New Roman" w:eastAsia="Times New Roman" w:hAnsi="Times New Roman" w:cs="Times New Roman"/>
          <w:sz w:val="24"/>
          <w:szCs w:val="24"/>
        </w:rPr>
        <w:t>21</w:t>
      </w:r>
      <w:r w:rsidRPr="00547143">
        <w:rPr>
          <w:rFonts w:ascii="Times New Roman" w:eastAsia="Times New Roman" w:hAnsi="Times New Roman" w:cs="Times New Roman"/>
          <w:sz w:val="24"/>
          <w:szCs w:val="24"/>
        </w:rPr>
        <w:t xml:space="preserve">. The program </w:t>
      </w:r>
      <w:r w:rsidR="00084FF0" w:rsidRPr="00547143">
        <w:rPr>
          <w:rFonts w:ascii="Times New Roman" w:eastAsia="Times New Roman" w:hAnsi="Times New Roman" w:cs="Times New Roman"/>
          <w:sz w:val="24"/>
          <w:szCs w:val="24"/>
        </w:rPr>
        <w:t xml:space="preserve">operated </w:t>
      </w:r>
      <w:r w:rsidR="00084FF0" w:rsidRPr="00A46A5A">
        <w:rPr>
          <w:rFonts w:ascii="Times New Roman" w:eastAsia="Times New Roman" w:hAnsi="Times New Roman" w:cs="Times New Roman"/>
          <w:sz w:val="24"/>
          <w:szCs w:val="24"/>
        </w:rPr>
        <w:t>6:45 am to 7:15</w:t>
      </w:r>
      <w:r w:rsidRPr="00A46A5A">
        <w:rPr>
          <w:rFonts w:ascii="Times New Roman" w:eastAsia="Times New Roman" w:hAnsi="Times New Roman" w:cs="Times New Roman"/>
          <w:sz w:val="24"/>
          <w:szCs w:val="24"/>
        </w:rPr>
        <w:t xml:space="preserve"> am Monday through Friday </w:t>
      </w:r>
      <w:r w:rsidR="00084FF0" w:rsidRPr="00A46A5A">
        <w:rPr>
          <w:rFonts w:ascii="Times New Roman" w:eastAsia="Times New Roman" w:hAnsi="Times New Roman" w:cs="Times New Roman"/>
          <w:sz w:val="24"/>
          <w:szCs w:val="24"/>
        </w:rPr>
        <w:t>and 2:30</w:t>
      </w:r>
      <w:r w:rsidR="0087228A" w:rsidRPr="00A46A5A">
        <w:rPr>
          <w:rFonts w:ascii="Times New Roman" w:eastAsia="Times New Roman" w:hAnsi="Times New Roman" w:cs="Times New Roman"/>
          <w:sz w:val="24"/>
          <w:szCs w:val="24"/>
        </w:rPr>
        <w:t xml:space="preserve"> pm to 5</w:t>
      </w:r>
      <w:r w:rsidR="00084FF0" w:rsidRPr="00A46A5A">
        <w:rPr>
          <w:rFonts w:ascii="Times New Roman" w:eastAsia="Times New Roman" w:hAnsi="Times New Roman" w:cs="Times New Roman"/>
          <w:sz w:val="24"/>
          <w:szCs w:val="24"/>
        </w:rPr>
        <w:t>:00</w:t>
      </w:r>
      <w:r w:rsidR="00084FF0" w:rsidRPr="00547143">
        <w:rPr>
          <w:rFonts w:ascii="Times New Roman" w:eastAsia="Times New Roman" w:hAnsi="Times New Roman" w:cs="Times New Roman"/>
          <w:sz w:val="24"/>
          <w:szCs w:val="24"/>
        </w:rPr>
        <w:t xml:space="preserve"> pm Monday through Thursday</w:t>
      </w:r>
      <w:r w:rsidRPr="00547143">
        <w:rPr>
          <w:rFonts w:ascii="Times New Roman" w:eastAsia="Times New Roman" w:hAnsi="Times New Roman" w:cs="Times New Roman"/>
          <w:sz w:val="24"/>
          <w:szCs w:val="24"/>
        </w:rPr>
        <w:t>. A nutritious snack was p</w:t>
      </w:r>
      <w:r w:rsidR="00C831CF" w:rsidRPr="00547143">
        <w:rPr>
          <w:rFonts w:ascii="Times New Roman" w:eastAsia="Times New Roman" w:hAnsi="Times New Roman" w:cs="Times New Roman"/>
          <w:sz w:val="24"/>
          <w:szCs w:val="24"/>
        </w:rPr>
        <w:t xml:space="preserve">rovided each afternoon by </w:t>
      </w:r>
      <w:r w:rsidR="00766831">
        <w:rPr>
          <w:rFonts w:ascii="Times New Roman" w:eastAsia="Times New Roman" w:hAnsi="Times New Roman" w:cs="Times New Roman"/>
          <w:sz w:val="24"/>
          <w:szCs w:val="24"/>
        </w:rPr>
        <w:t>Dawson-Bryant</w:t>
      </w:r>
      <w:r w:rsidR="00046E8A" w:rsidRPr="00547143">
        <w:rPr>
          <w:rFonts w:ascii="Times New Roman" w:eastAsia="Times New Roman" w:hAnsi="Times New Roman" w:cs="Times New Roman"/>
          <w:sz w:val="24"/>
          <w:szCs w:val="24"/>
        </w:rPr>
        <w:t xml:space="preserve"> City Schools.</w:t>
      </w:r>
    </w:p>
    <w:p w:rsidR="00CA2E8A" w:rsidRPr="00CA2E8A" w:rsidRDefault="00CA2E8A" w:rsidP="00CA2E8A">
      <w:pPr>
        <w:spacing w:after="0" w:line="240" w:lineRule="auto"/>
        <w:ind w:left="720"/>
        <w:contextualSpacing/>
        <w:rPr>
          <w:rFonts w:ascii="Times New Roman" w:eastAsia="Times New Roman" w:hAnsi="Times New Roman" w:cs="Times New Roman"/>
          <w:b/>
          <w:sz w:val="24"/>
          <w:szCs w:val="24"/>
        </w:rPr>
      </w:pPr>
    </w:p>
    <w:p w:rsidR="00CA2E8A" w:rsidRPr="00484C88" w:rsidRDefault="00CA2E8A" w:rsidP="004518D8">
      <w:pPr>
        <w:numPr>
          <w:ilvl w:val="0"/>
          <w:numId w:val="23"/>
        </w:numPr>
        <w:spacing w:after="0" w:line="240" w:lineRule="auto"/>
        <w:contextualSpacing/>
        <w:rPr>
          <w:rFonts w:ascii="Times New Roman" w:eastAsia="Times New Roman" w:hAnsi="Times New Roman" w:cs="Times New Roman"/>
          <w:b/>
          <w:sz w:val="28"/>
          <w:szCs w:val="28"/>
        </w:rPr>
      </w:pPr>
      <w:r w:rsidRPr="00484C88">
        <w:rPr>
          <w:rFonts w:ascii="Times New Roman" w:eastAsia="Times New Roman" w:hAnsi="Times New Roman" w:cs="Times New Roman"/>
          <w:b/>
          <w:sz w:val="28"/>
          <w:szCs w:val="28"/>
        </w:rPr>
        <w:t>Participation and Populations Served</w:t>
      </w:r>
    </w:p>
    <w:p w:rsidR="00CA2E8A" w:rsidRPr="000D786E" w:rsidRDefault="00CA2E8A" w:rsidP="00CA2E8A">
      <w:pPr>
        <w:spacing w:after="0" w:line="240" w:lineRule="auto"/>
        <w:ind w:left="720"/>
        <w:contextualSpacing/>
        <w:rPr>
          <w:rFonts w:ascii="Times New Roman" w:eastAsia="Times New Roman" w:hAnsi="Times New Roman" w:cs="Times New Roman"/>
          <w:b/>
          <w:sz w:val="24"/>
          <w:szCs w:val="24"/>
          <w:highlight w:val="yellow"/>
        </w:rPr>
      </w:pPr>
    </w:p>
    <w:p w:rsidR="0087228A" w:rsidRDefault="0087228A" w:rsidP="0087228A">
      <w:pPr>
        <w:spacing w:after="0" w:line="240" w:lineRule="auto"/>
        <w:rPr>
          <w:rFonts w:ascii="Times New Roman" w:eastAsia="Times New Roman" w:hAnsi="Times New Roman" w:cs="Times New Roman"/>
          <w:color w:val="auto"/>
          <w:sz w:val="24"/>
          <w:szCs w:val="24"/>
        </w:rPr>
      </w:pPr>
      <w:r w:rsidRPr="00B20ACA">
        <w:rPr>
          <w:rFonts w:ascii="Times New Roman" w:eastAsia="Times New Roman" w:hAnsi="Times New Roman" w:cs="Times New Roman"/>
          <w:sz w:val="24"/>
          <w:szCs w:val="24"/>
        </w:rPr>
        <w:t>A</w:t>
      </w:r>
      <w:r w:rsidR="00D40B05" w:rsidRPr="00B20ACA">
        <w:rPr>
          <w:rFonts w:ascii="Times New Roman" w:eastAsia="Times New Roman" w:hAnsi="Times New Roman" w:cs="Times New Roman"/>
          <w:sz w:val="24"/>
          <w:szCs w:val="24"/>
        </w:rPr>
        <w:t xml:space="preserve"> total of </w:t>
      </w:r>
      <w:r w:rsidR="0002589F" w:rsidRPr="00B20ACA">
        <w:rPr>
          <w:rFonts w:ascii="Times New Roman" w:eastAsia="Times New Roman" w:hAnsi="Times New Roman" w:cs="Times New Roman"/>
          <w:sz w:val="24"/>
          <w:szCs w:val="24"/>
        </w:rPr>
        <w:t>forty-</w:t>
      </w:r>
      <w:r w:rsidR="00B20ACA" w:rsidRPr="00B20ACA">
        <w:rPr>
          <w:rFonts w:ascii="Times New Roman" w:eastAsia="Times New Roman" w:hAnsi="Times New Roman" w:cs="Times New Roman"/>
          <w:sz w:val="24"/>
          <w:szCs w:val="24"/>
        </w:rPr>
        <w:t>five</w:t>
      </w:r>
      <w:r w:rsidRPr="00B20ACA">
        <w:rPr>
          <w:rFonts w:ascii="Times New Roman" w:eastAsia="Times New Roman" w:hAnsi="Times New Roman" w:cs="Times New Roman"/>
          <w:sz w:val="24"/>
          <w:szCs w:val="24"/>
        </w:rPr>
        <w:t>stude</w:t>
      </w:r>
      <w:r w:rsidR="00F63D6B" w:rsidRPr="00B20ACA">
        <w:rPr>
          <w:rFonts w:ascii="Times New Roman" w:eastAsia="Times New Roman" w:hAnsi="Times New Roman" w:cs="Times New Roman"/>
          <w:sz w:val="24"/>
          <w:szCs w:val="24"/>
        </w:rPr>
        <w:t xml:space="preserve">nts enrolled at </w:t>
      </w:r>
      <w:r w:rsidR="00766831" w:rsidRPr="00B20ACA">
        <w:rPr>
          <w:rFonts w:ascii="Times New Roman" w:eastAsia="Times New Roman" w:hAnsi="Times New Roman" w:cs="Times New Roman"/>
          <w:sz w:val="24"/>
          <w:szCs w:val="24"/>
        </w:rPr>
        <w:t>Dawson-Bryant</w:t>
      </w:r>
      <w:r w:rsidR="00F63D6B" w:rsidRPr="00B20ACA">
        <w:rPr>
          <w:rFonts w:ascii="Times New Roman" w:eastAsia="Times New Roman" w:hAnsi="Times New Roman" w:cs="Times New Roman"/>
          <w:sz w:val="24"/>
          <w:szCs w:val="24"/>
        </w:rPr>
        <w:t xml:space="preserve"> Middle School</w:t>
      </w:r>
      <w:r w:rsidRPr="00B20ACA">
        <w:rPr>
          <w:rFonts w:ascii="Times New Roman" w:eastAsia="Times New Roman" w:hAnsi="Times New Roman" w:cs="Times New Roman"/>
          <w:sz w:val="24"/>
          <w:szCs w:val="24"/>
        </w:rPr>
        <w:t xml:space="preserve"> attended one or more da</w:t>
      </w:r>
      <w:r w:rsidR="00B311D4" w:rsidRPr="00B20ACA">
        <w:rPr>
          <w:rFonts w:ascii="Times New Roman" w:eastAsia="Times New Roman" w:hAnsi="Times New Roman" w:cs="Times New Roman"/>
          <w:sz w:val="24"/>
          <w:szCs w:val="24"/>
        </w:rPr>
        <w:t xml:space="preserve">ys of programming. </w:t>
      </w:r>
      <w:r w:rsidR="00B20ACA" w:rsidRPr="00B20ACA">
        <w:rPr>
          <w:rFonts w:ascii="Times New Roman" w:eastAsia="Times New Roman" w:hAnsi="Times New Roman" w:cs="Times New Roman"/>
          <w:sz w:val="24"/>
          <w:szCs w:val="24"/>
        </w:rPr>
        <w:t>Thirty-five</w:t>
      </w:r>
      <w:r w:rsidRPr="00B20ACA">
        <w:rPr>
          <w:rFonts w:ascii="Times New Roman" w:eastAsia="Times New Roman" w:hAnsi="Times New Roman" w:cs="Times New Roman"/>
          <w:sz w:val="24"/>
          <w:szCs w:val="24"/>
        </w:rPr>
        <w:t>students attende</w:t>
      </w:r>
      <w:r w:rsidR="00B311D4" w:rsidRPr="00B20ACA">
        <w:rPr>
          <w:rFonts w:ascii="Times New Roman" w:eastAsia="Times New Roman" w:hAnsi="Times New Roman" w:cs="Times New Roman"/>
          <w:sz w:val="24"/>
          <w:szCs w:val="24"/>
        </w:rPr>
        <w:t xml:space="preserve">d less than 30 days, </w:t>
      </w:r>
      <w:r w:rsidR="0002589F" w:rsidRPr="00B20ACA">
        <w:rPr>
          <w:rFonts w:ascii="Times New Roman" w:eastAsia="Times New Roman" w:hAnsi="Times New Roman" w:cs="Times New Roman"/>
          <w:sz w:val="24"/>
          <w:szCs w:val="24"/>
        </w:rPr>
        <w:t>t</w:t>
      </w:r>
      <w:r w:rsidR="00B20ACA" w:rsidRPr="00B20ACA">
        <w:rPr>
          <w:rFonts w:ascii="Times New Roman" w:eastAsia="Times New Roman" w:hAnsi="Times New Roman" w:cs="Times New Roman"/>
          <w:sz w:val="24"/>
          <w:szCs w:val="24"/>
        </w:rPr>
        <w:t xml:space="preserve">en </w:t>
      </w:r>
      <w:r w:rsidRPr="00B20ACA">
        <w:rPr>
          <w:rFonts w:ascii="Times New Roman" w:eastAsia="Times New Roman" w:hAnsi="Times New Roman" w:cs="Times New Roman"/>
          <w:sz w:val="24"/>
          <w:szCs w:val="24"/>
        </w:rPr>
        <w:t>stu</w:t>
      </w:r>
      <w:r w:rsidR="00B311D4" w:rsidRPr="00B20ACA">
        <w:rPr>
          <w:rFonts w:ascii="Times New Roman" w:eastAsia="Times New Roman" w:hAnsi="Times New Roman" w:cs="Times New Roman"/>
          <w:sz w:val="24"/>
          <w:szCs w:val="24"/>
        </w:rPr>
        <w:t xml:space="preserve">dents attended 30-59 days, </w:t>
      </w:r>
      <w:r w:rsidR="00B20ACA" w:rsidRPr="00B20ACA">
        <w:rPr>
          <w:rFonts w:ascii="Times New Roman" w:eastAsia="Times New Roman" w:hAnsi="Times New Roman" w:cs="Times New Roman"/>
          <w:sz w:val="24"/>
          <w:szCs w:val="24"/>
        </w:rPr>
        <w:t>no</w:t>
      </w:r>
      <w:r w:rsidRPr="00B20ACA">
        <w:rPr>
          <w:rFonts w:ascii="Times New Roman" w:eastAsia="Times New Roman" w:hAnsi="Times New Roman" w:cs="Times New Roman"/>
          <w:sz w:val="24"/>
          <w:szCs w:val="24"/>
        </w:rPr>
        <w:t xml:space="preserve"> stud</w:t>
      </w:r>
      <w:r w:rsidR="00D40B05" w:rsidRPr="00B20ACA">
        <w:rPr>
          <w:rFonts w:ascii="Times New Roman" w:eastAsia="Times New Roman" w:hAnsi="Times New Roman" w:cs="Times New Roman"/>
          <w:sz w:val="24"/>
          <w:szCs w:val="24"/>
        </w:rPr>
        <w:t>ent</w:t>
      </w:r>
      <w:r w:rsidR="00B311D4" w:rsidRPr="00B20ACA">
        <w:rPr>
          <w:rFonts w:ascii="Times New Roman" w:eastAsia="Times New Roman" w:hAnsi="Times New Roman" w:cs="Times New Roman"/>
          <w:sz w:val="24"/>
          <w:szCs w:val="24"/>
        </w:rPr>
        <w:t xml:space="preserve">s attended 60-89 days, and </w:t>
      </w:r>
      <w:r w:rsidR="0002589F" w:rsidRPr="00B20ACA">
        <w:rPr>
          <w:rFonts w:ascii="Times New Roman" w:eastAsia="Times New Roman" w:hAnsi="Times New Roman" w:cs="Times New Roman"/>
          <w:sz w:val="24"/>
          <w:szCs w:val="24"/>
        </w:rPr>
        <w:t>no</w:t>
      </w:r>
      <w:r w:rsidRPr="00B20ACA">
        <w:rPr>
          <w:rFonts w:ascii="Times New Roman" w:eastAsia="Times New Roman" w:hAnsi="Times New Roman" w:cs="Times New Roman"/>
          <w:sz w:val="24"/>
          <w:szCs w:val="24"/>
        </w:rPr>
        <w:t xml:space="preserve"> students attended 90 or more days of programming. A major focus of this e</w:t>
      </w:r>
      <w:r w:rsidR="00B311D4" w:rsidRPr="00B20ACA">
        <w:rPr>
          <w:rFonts w:ascii="Times New Roman" w:eastAsia="Times New Roman" w:hAnsi="Times New Roman" w:cs="Times New Roman"/>
          <w:sz w:val="24"/>
          <w:szCs w:val="24"/>
        </w:rPr>
        <w:t xml:space="preserve">valuation is on the </w:t>
      </w:r>
      <w:r w:rsidR="00522A7D">
        <w:rPr>
          <w:rFonts w:ascii="Times New Roman" w:eastAsia="Times New Roman" w:hAnsi="Times New Roman" w:cs="Times New Roman"/>
          <w:sz w:val="24"/>
          <w:szCs w:val="24"/>
        </w:rPr>
        <w:t>ten</w:t>
      </w:r>
      <w:r w:rsidRPr="00B20ACA">
        <w:rPr>
          <w:rFonts w:ascii="Times New Roman" w:eastAsia="Times New Roman" w:hAnsi="Times New Roman" w:cs="Times New Roman"/>
          <w:sz w:val="24"/>
          <w:szCs w:val="24"/>
        </w:rPr>
        <w:t xml:space="preserve"> regular attendees (students who attended thirty days or more). </w:t>
      </w:r>
      <w:r w:rsidRPr="00B20ACA">
        <w:rPr>
          <w:rFonts w:ascii="Times New Roman" w:eastAsia="Times New Roman" w:hAnsi="Times New Roman" w:cs="Times New Roman"/>
          <w:color w:val="auto"/>
          <w:sz w:val="24"/>
          <w:szCs w:val="24"/>
        </w:rPr>
        <w:t>The following chart gives additional information on ethnicity, gender, special needs, and economic status.</w:t>
      </w:r>
    </w:p>
    <w:p w:rsidR="000B134A" w:rsidRDefault="000B134A" w:rsidP="0087228A">
      <w:pPr>
        <w:spacing w:after="0" w:line="240" w:lineRule="auto"/>
        <w:rPr>
          <w:rFonts w:ascii="Times New Roman" w:eastAsia="Times New Roman" w:hAnsi="Times New Roman" w:cs="Times New Roman"/>
          <w:color w:val="auto"/>
          <w:sz w:val="24"/>
          <w:szCs w:val="24"/>
        </w:rPr>
      </w:pPr>
    </w:p>
    <w:tbl>
      <w:tblPr>
        <w:tblW w:w="135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844"/>
        <w:gridCol w:w="900"/>
        <w:gridCol w:w="990"/>
        <w:gridCol w:w="270"/>
        <w:gridCol w:w="1170"/>
        <w:gridCol w:w="1530"/>
        <w:gridCol w:w="270"/>
        <w:gridCol w:w="990"/>
        <w:gridCol w:w="1170"/>
        <w:gridCol w:w="1350"/>
        <w:gridCol w:w="1080"/>
        <w:gridCol w:w="1350"/>
        <w:gridCol w:w="1440"/>
      </w:tblGrid>
      <w:tr w:rsidR="000B134A" w:rsidRPr="00CA2E8A" w:rsidTr="00C866C1">
        <w:trPr>
          <w:trHeight w:val="98"/>
        </w:trPr>
        <w:tc>
          <w:tcPr>
            <w:tcW w:w="236" w:type="dxa"/>
            <w:tcBorders>
              <w:top w:val="single" w:sz="4" w:space="0" w:color="auto"/>
              <w:left w:val="single" w:sz="4" w:space="0" w:color="auto"/>
              <w:bottom w:val="single" w:sz="4" w:space="0" w:color="auto"/>
              <w:right w:val="single" w:sz="4" w:space="0" w:color="auto"/>
            </w:tcBorders>
            <w:shd w:val="clear" w:color="auto" w:fill="FF0000"/>
          </w:tcPr>
          <w:p w:rsidR="000B134A" w:rsidRPr="00CA2E8A" w:rsidRDefault="000B134A" w:rsidP="00E9530E">
            <w:pPr>
              <w:spacing w:after="0" w:line="240" w:lineRule="auto"/>
              <w:rPr>
                <w:rFonts w:ascii="Times New Roman" w:eastAsia="Times New Roman" w:hAnsi="Times New Roman" w:cs="Times New Roman"/>
                <w:b/>
              </w:rPr>
            </w:pPr>
          </w:p>
        </w:tc>
        <w:tc>
          <w:tcPr>
            <w:tcW w:w="5704" w:type="dxa"/>
            <w:gridSpan w:val="6"/>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Rates of Participation   </w:t>
            </w:r>
          </w:p>
        </w:tc>
        <w:tc>
          <w:tcPr>
            <w:tcW w:w="270" w:type="dxa"/>
            <w:tcBorders>
              <w:top w:val="single" w:sz="4" w:space="0" w:color="auto"/>
              <w:left w:val="single" w:sz="4" w:space="0" w:color="auto"/>
              <w:bottom w:val="single" w:sz="4" w:space="0" w:color="auto"/>
              <w:right w:val="single" w:sz="4" w:space="0" w:color="auto"/>
            </w:tcBorders>
            <w:shd w:val="clear" w:color="auto" w:fill="FF0000"/>
          </w:tcPr>
          <w:p w:rsidR="000B134A" w:rsidRPr="00CA2E8A" w:rsidRDefault="000B134A" w:rsidP="00E9530E">
            <w:pPr>
              <w:spacing w:after="0" w:line="240" w:lineRule="auto"/>
              <w:rPr>
                <w:rFonts w:ascii="Times New Roman" w:eastAsia="Times New Roman" w:hAnsi="Times New Roman" w:cs="Times New Roman"/>
                <w:b/>
              </w:rPr>
            </w:pPr>
          </w:p>
        </w:tc>
        <w:tc>
          <w:tcPr>
            <w:tcW w:w="7380" w:type="dxa"/>
            <w:gridSpan w:val="6"/>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Demographics</w:t>
            </w:r>
          </w:p>
        </w:tc>
      </w:tr>
      <w:tr w:rsidR="000B134A" w:rsidRPr="00CA2E8A" w:rsidTr="00C866C1">
        <w:trPr>
          <w:trHeight w:val="98"/>
        </w:trPr>
        <w:tc>
          <w:tcPr>
            <w:tcW w:w="1080" w:type="dxa"/>
            <w:gridSpan w:val="2"/>
            <w:vMerge w:val="restart"/>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900" w:type="dxa"/>
            <w:vMerge w:val="restart"/>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Fall </w:t>
            </w:r>
          </w:p>
          <w:p w:rsidR="000B134A" w:rsidRPr="00CA2E8A" w:rsidRDefault="000B134A" w:rsidP="00E9530E">
            <w:pPr>
              <w:spacing w:after="0" w:line="240" w:lineRule="auto"/>
              <w:rPr>
                <w:rFonts w:ascii="Times New Roman" w:eastAsia="Times New Roman" w:hAnsi="Times New Roman" w:cs="Times New Roman"/>
                <w:b/>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Total</w:t>
            </w:r>
          </w:p>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Year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Regular Attendees</w:t>
            </w:r>
          </w:p>
        </w:tc>
        <w:tc>
          <w:tcPr>
            <w:tcW w:w="1530" w:type="dxa"/>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of Regular Attendees</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Gender</w:t>
            </w:r>
          </w:p>
        </w:tc>
        <w:tc>
          <w:tcPr>
            <w:tcW w:w="2430" w:type="dxa"/>
            <w:gridSpan w:val="2"/>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Ethnicity</w:t>
            </w:r>
          </w:p>
        </w:tc>
        <w:tc>
          <w:tcPr>
            <w:tcW w:w="1350" w:type="dxa"/>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SES</w:t>
            </w:r>
          </w:p>
          <w:p w:rsidR="000B134A" w:rsidRPr="00CA2E8A" w:rsidRDefault="000B134A" w:rsidP="00E9530E">
            <w:pPr>
              <w:spacing w:after="0" w:line="240" w:lineRule="auto"/>
              <w:jc w:val="center"/>
              <w:rPr>
                <w:rFonts w:ascii="Times New Roman" w:eastAsia="Times New Roman" w:hAnsi="Times New Roman" w:cs="Times New Roman"/>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SWD</w:t>
            </w:r>
          </w:p>
          <w:p w:rsidR="000B134A" w:rsidRPr="00CA2E8A" w:rsidRDefault="000B134A" w:rsidP="00E9530E">
            <w:pPr>
              <w:spacing w:after="0" w:line="240" w:lineRule="auto"/>
              <w:jc w:val="center"/>
              <w:rPr>
                <w:rFonts w:ascii="Times New Roman" w:eastAsia="Times New Roman" w:hAnsi="Times New Roman" w:cs="Times New Roman"/>
              </w:rPr>
            </w:pPr>
          </w:p>
        </w:tc>
      </w:tr>
      <w:tr w:rsidR="000B134A" w:rsidRPr="00CA2E8A" w:rsidTr="00C866C1">
        <w:trPr>
          <w:trHeight w:val="368"/>
        </w:trPr>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Male</w:t>
            </w:r>
          </w:p>
          <w:p w:rsidR="000B134A" w:rsidRPr="00CA2E8A" w:rsidRDefault="000B134A" w:rsidP="00E9530E">
            <w:pPr>
              <w:spacing w:after="0" w:line="240"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Female</w:t>
            </w:r>
          </w:p>
          <w:p w:rsidR="000B134A" w:rsidRPr="00CA2E8A" w:rsidRDefault="000B134A" w:rsidP="00E9530E">
            <w:pPr>
              <w:spacing w:after="0" w:line="240" w:lineRule="auto"/>
              <w:rPr>
                <w:rFonts w:ascii="Times New Roman" w:eastAsia="Times New Roman" w:hAnsi="Times New Roman" w:cs="Times New Roman"/>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b/>
              </w:rPr>
            </w:pPr>
          </w:p>
        </w:tc>
      </w:tr>
      <w:tr w:rsidR="000B134A" w:rsidRPr="00CA2E8A" w:rsidTr="00C866C1">
        <w:trPr>
          <w:trHeight w:val="467"/>
        </w:trPr>
        <w:tc>
          <w:tcPr>
            <w:tcW w:w="1080" w:type="dxa"/>
            <w:gridSpan w:val="2"/>
            <w:tcBorders>
              <w:top w:val="single" w:sz="4" w:space="0" w:color="auto"/>
              <w:left w:val="single" w:sz="4" w:space="0" w:color="auto"/>
              <w:bottom w:val="single" w:sz="4" w:space="0" w:color="auto"/>
              <w:right w:val="single" w:sz="4" w:space="0" w:color="auto"/>
            </w:tcBorders>
            <w:hideMark/>
          </w:tcPr>
          <w:p w:rsidR="000B134A" w:rsidRPr="00CA2E8A" w:rsidRDefault="00C866C1" w:rsidP="00E953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E675F1">
              <w:rPr>
                <w:rFonts w:ascii="Times New Roman" w:eastAsia="Times New Roman" w:hAnsi="Times New Roman" w:cs="Times New Roman"/>
              </w:rPr>
              <w:t>Six</w:t>
            </w:r>
          </w:p>
        </w:tc>
        <w:tc>
          <w:tcPr>
            <w:tcW w:w="90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w:t>
            </w:r>
          </w:p>
        </w:tc>
        <w:tc>
          <w:tcPr>
            <w:tcW w:w="99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26</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0B134A" w:rsidRPr="00CA2E8A" w:rsidRDefault="000B134A" w:rsidP="00E9530E">
            <w:pPr>
              <w:spacing w:after="0" w:line="240" w:lineRule="auto"/>
              <w:rPr>
                <w:rFonts w:ascii="Times New Roman" w:eastAsia="Times New Roman" w:hAnsi="Times New Roman" w:cs="Times New Roman"/>
                <w:b/>
              </w:rPr>
            </w:pPr>
          </w:p>
        </w:tc>
        <w:tc>
          <w:tcPr>
            <w:tcW w:w="117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3</w:t>
            </w:r>
          </w:p>
        </w:tc>
        <w:tc>
          <w:tcPr>
            <w:tcW w:w="153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12%</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0B134A" w:rsidRPr="00CA2E8A" w:rsidRDefault="00FE5557" w:rsidP="00E9530E">
            <w:pPr>
              <w:spacing w:after="0" w:line="240" w:lineRule="auto"/>
              <w:rPr>
                <w:rFonts w:ascii="Times New Roman" w:eastAsia="Times New Roman" w:hAnsi="Times New Roman" w:cs="Times New Roman"/>
              </w:rPr>
            </w:pPr>
            <w:r w:rsidRPr="00CA2E8A">
              <w:rPr>
                <w:rFonts w:ascii="Times New Roman" w:eastAsia="Times New Roman" w:hAnsi="Times New Roman" w:cs="Times New Roman"/>
                <w:b/>
              </w:rPr>
              <w:t>Black</w:t>
            </w:r>
          </w:p>
        </w:tc>
        <w:tc>
          <w:tcPr>
            <w:tcW w:w="1080" w:type="dxa"/>
            <w:tcBorders>
              <w:top w:val="single" w:sz="4" w:space="0" w:color="auto"/>
              <w:left w:val="single" w:sz="4" w:space="0" w:color="auto"/>
              <w:bottom w:val="single" w:sz="4" w:space="0" w:color="auto"/>
              <w:right w:val="single" w:sz="4" w:space="0" w:color="auto"/>
            </w:tcBorders>
          </w:tcPr>
          <w:p w:rsidR="000B134A" w:rsidRPr="00D40B05" w:rsidRDefault="000B134A" w:rsidP="00E9530E">
            <w:pPr>
              <w:spacing w:after="0" w:line="240" w:lineRule="auto"/>
              <w:jc w:val="center"/>
              <w:rPr>
                <w:rFonts w:ascii="Times New Roman" w:eastAsia="Times New Roman" w:hAnsi="Times New Roman" w:cs="Times New Roman"/>
                <w:b/>
                <w:color w:val="FF0000"/>
              </w:rPr>
            </w:pPr>
          </w:p>
        </w:tc>
        <w:tc>
          <w:tcPr>
            <w:tcW w:w="1350" w:type="dxa"/>
            <w:vMerge w:val="restart"/>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rPr>
            </w:pPr>
          </w:p>
        </w:tc>
        <w:tc>
          <w:tcPr>
            <w:tcW w:w="1440" w:type="dxa"/>
            <w:vMerge w:val="restart"/>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rPr>
            </w:pPr>
          </w:p>
        </w:tc>
      </w:tr>
      <w:tr w:rsidR="000B134A" w:rsidRPr="00CA2E8A" w:rsidTr="00C866C1">
        <w:trPr>
          <w:trHeight w:val="440"/>
        </w:trPr>
        <w:tc>
          <w:tcPr>
            <w:tcW w:w="1080" w:type="dxa"/>
            <w:gridSpan w:val="2"/>
            <w:tcBorders>
              <w:top w:val="single" w:sz="4" w:space="0" w:color="auto"/>
              <w:left w:val="single" w:sz="4" w:space="0" w:color="auto"/>
              <w:bottom w:val="single" w:sz="4" w:space="0" w:color="auto"/>
              <w:right w:val="single" w:sz="4" w:space="0" w:color="auto"/>
            </w:tcBorders>
            <w:hideMark/>
          </w:tcPr>
          <w:p w:rsidR="000B134A" w:rsidRPr="00CA2E8A" w:rsidRDefault="00C866C1" w:rsidP="00E953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E675F1">
              <w:rPr>
                <w:rFonts w:ascii="Times New Roman" w:eastAsia="Times New Roman" w:hAnsi="Times New Roman" w:cs="Times New Roman"/>
              </w:rPr>
              <w:t>Seven</w:t>
            </w:r>
          </w:p>
        </w:tc>
        <w:tc>
          <w:tcPr>
            <w:tcW w:w="90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w:t>
            </w:r>
          </w:p>
        </w:tc>
        <w:tc>
          <w:tcPr>
            <w:tcW w:w="99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13</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0B134A" w:rsidRPr="00CA2E8A" w:rsidRDefault="000B134A" w:rsidP="00E9530E">
            <w:pPr>
              <w:spacing w:after="0" w:line="240" w:lineRule="auto"/>
              <w:rPr>
                <w:rFonts w:ascii="Times New Roman" w:eastAsia="Times New Roman" w:hAnsi="Times New Roman" w:cs="Times New Roman"/>
                <w:b/>
              </w:rPr>
            </w:pPr>
          </w:p>
        </w:tc>
        <w:tc>
          <w:tcPr>
            <w:tcW w:w="117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5</w:t>
            </w:r>
          </w:p>
        </w:tc>
        <w:tc>
          <w:tcPr>
            <w:tcW w:w="153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38%</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0B134A" w:rsidRPr="00CA2E8A" w:rsidRDefault="00FE5557" w:rsidP="00E9530E">
            <w:pPr>
              <w:spacing w:after="0" w:line="240" w:lineRule="auto"/>
              <w:rPr>
                <w:rFonts w:ascii="Times New Roman" w:eastAsia="Times New Roman" w:hAnsi="Times New Roman" w:cs="Times New Roman"/>
              </w:rPr>
            </w:pPr>
            <w:r w:rsidRPr="00CA2E8A">
              <w:rPr>
                <w:rFonts w:ascii="Times New Roman" w:eastAsia="Times New Roman" w:hAnsi="Times New Roman" w:cs="Times New Roman"/>
                <w:b/>
              </w:rPr>
              <w:t>Hispanic</w:t>
            </w:r>
          </w:p>
        </w:tc>
        <w:tc>
          <w:tcPr>
            <w:tcW w:w="1080" w:type="dxa"/>
            <w:tcBorders>
              <w:top w:val="single" w:sz="4" w:space="0" w:color="auto"/>
              <w:left w:val="single" w:sz="4" w:space="0" w:color="auto"/>
              <w:bottom w:val="single" w:sz="4" w:space="0" w:color="auto"/>
              <w:right w:val="single" w:sz="4" w:space="0" w:color="auto"/>
            </w:tcBorders>
          </w:tcPr>
          <w:p w:rsidR="000B134A" w:rsidRPr="00D40B05" w:rsidRDefault="000B134A" w:rsidP="00E9530E">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r>
      <w:tr w:rsidR="000B134A" w:rsidRPr="00CA2E8A" w:rsidTr="00C866C1">
        <w:trPr>
          <w:trHeight w:val="402"/>
        </w:trPr>
        <w:tc>
          <w:tcPr>
            <w:tcW w:w="1080" w:type="dxa"/>
            <w:gridSpan w:val="2"/>
            <w:tcBorders>
              <w:top w:val="single" w:sz="4" w:space="0" w:color="auto"/>
              <w:left w:val="single" w:sz="4" w:space="0" w:color="auto"/>
              <w:bottom w:val="single" w:sz="4" w:space="0" w:color="auto"/>
              <w:right w:val="single" w:sz="4" w:space="0" w:color="auto"/>
            </w:tcBorders>
            <w:hideMark/>
          </w:tcPr>
          <w:p w:rsidR="000B134A" w:rsidRDefault="00C866C1" w:rsidP="00E953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E675F1">
              <w:rPr>
                <w:rFonts w:ascii="Times New Roman" w:eastAsia="Times New Roman" w:hAnsi="Times New Roman" w:cs="Times New Roman"/>
              </w:rPr>
              <w:t>Eight</w:t>
            </w:r>
          </w:p>
          <w:p w:rsidR="00E675F1" w:rsidRPr="00CA2E8A" w:rsidRDefault="00E675F1" w:rsidP="00E9530E">
            <w:pPr>
              <w:spacing w:after="0" w:line="240" w:lineRule="auto"/>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4</w:t>
            </w:r>
          </w:p>
        </w:tc>
        <w:tc>
          <w:tcPr>
            <w:tcW w:w="99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0B134A" w:rsidRPr="00CA2E8A" w:rsidRDefault="000B134A" w:rsidP="00E9530E">
            <w:pPr>
              <w:spacing w:after="0" w:line="240" w:lineRule="auto"/>
              <w:rPr>
                <w:rFonts w:ascii="Times New Roman" w:eastAsia="Times New Roman" w:hAnsi="Times New Roman" w:cs="Times New Roman"/>
                <w:b/>
              </w:rPr>
            </w:pPr>
          </w:p>
        </w:tc>
        <w:tc>
          <w:tcPr>
            <w:tcW w:w="117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w:t>
            </w:r>
          </w:p>
        </w:tc>
        <w:tc>
          <w:tcPr>
            <w:tcW w:w="1530" w:type="dxa"/>
            <w:tcBorders>
              <w:top w:val="single" w:sz="4" w:space="0" w:color="auto"/>
              <w:left w:val="single" w:sz="4" w:space="0" w:color="auto"/>
              <w:bottom w:val="single" w:sz="4" w:space="0" w:color="auto"/>
              <w:right w:val="single" w:sz="4" w:space="0" w:color="auto"/>
            </w:tcBorders>
          </w:tcPr>
          <w:p w:rsidR="000B134A" w:rsidRPr="00273A82"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33%</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0B134A" w:rsidRPr="00CA2E8A" w:rsidRDefault="00FE5557" w:rsidP="00E9530E">
            <w:pPr>
              <w:spacing w:after="0" w:line="240" w:lineRule="auto"/>
              <w:rPr>
                <w:rFonts w:ascii="Times New Roman" w:eastAsia="Times New Roman" w:hAnsi="Times New Roman" w:cs="Times New Roman"/>
              </w:rPr>
            </w:pPr>
            <w:r w:rsidRPr="00CA2E8A">
              <w:rPr>
                <w:rFonts w:ascii="Times New Roman" w:eastAsia="Times New Roman" w:hAnsi="Times New Roman" w:cs="Times New Roman"/>
                <w:b/>
              </w:rPr>
              <w:t>White</w:t>
            </w:r>
          </w:p>
        </w:tc>
        <w:tc>
          <w:tcPr>
            <w:tcW w:w="108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45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r>
      <w:tr w:rsidR="000B134A" w:rsidRPr="00CA2E8A" w:rsidTr="00C866C1">
        <w:trPr>
          <w:trHeight w:val="485"/>
        </w:trPr>
        <w:tc>
          <w:tcPr>
            <w:tcW w:w="1080" w:type="dxa"/>
            <w:gridSpan w:val="2"/>
            <w:tcBorders>
              <w:top w:val="single" w:sz="4" w:space="0" w:color="auto"/>
              <w:left w:val="single" w:sz="4" w:space="0" w:color="auto"/>
              <w:bottom w:val="single" w:sz="4" w:space="0" w:color="auto"/>
              <w:right w:val="single" w:sz="4" w:space="0" w:color="auto"/>
            </w:tcBorders>
            <w:hideMark/>
          </w:tcPr>
          <w:p w:rsidR="000B134A" w:rsidRPr="00CA2E8A" w:rsidRDefault="000B134A" w:rsidP="00E9530E">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Total</w:t>
            </w:r>
          </w:p>
        </w:tc>
        <w:tc>
          <w:tcPr>
            <w:tcW w:w="90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22</w:t>
            </w:r>
          </w:p>
        </w:tc>
        <w:tc>
          <w:tcPr>
            <w:tcW w:w="99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45</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0B134A" w:rsidRPr="00CA2E8A" w:rsidRDefault="000B134A" w:rsidP="00E9530E">
            <w:pPr>
              <w:spacing w:after="0" w:line="240" w:lineRule="auto"/>
              <w:rPr>
                <w:rFonts w:ascii="Times New Roman" w:eastAsia="Times New Roman" w:hAnsi="Times New Roman" w:cs="Times New Roman"/>
                <w:b/>
              </w:rPr>
            </w:pPr>
          </w:p>
        </w:tc>
        <w:tc>
          <w:tcPr>
            <w:tcW w:w="1170" w:type="dxa"/>
            <w:tcBorders>
              <w:top w:val="single" w:sz="4" w:space="0" w:color="auto"/>
              <w:left w:val="single" w:sz="4" w:space="0" w:color="auto"/>
              <w:bottom w:val="single" w:sz="4" w:space="0" w:color="auto"/>
              <w:right w:val="single" w:sz="4" w:space="0" w:color="auto"/>
            </w:tcBorders>
          </w:tcPr>
          <w:p w:rsidR="000B134A" w:rsidRPr="00D40B05"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w:t>
            </w:r>
          </w:p>
        </w:tc>
        <w:tc>
          <w:tcPr>
            <w:tcW w:w="1530" w:type="dxa"/>
            <w:tcBorders>
              <w:top w:val="single" w:sz="4" w:space="0" w:color="auto"/>
              <w:left w:val="single" w:sz="4" w:space="0" w:color="auto"/>
              <w:bottom w:val="single" w:sz="4" w:space="0" w:color="auto"/>
              <w:right w:val="single" w:sz="4" w:space="0" w:color="auto"/>
            </w:tcBorders>
          </w:tcPr>
          <w:p w:rsidR="000B134A" w:rsidRPr="00D40B05" w:rsidRDefault="00F72E77"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22%</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0B134A" w:rsidRPr="00CA2E8A" w:rsidRDefault="00FE5557" w:rsidP="00E9530E">
            <w:pPr>
              <w:spacing w:after="0" w:line="240" w:lineRule="auto"/>
              <w:rPr>
                <w:rFonts w:ascii="Times New Roman" w:eastAsia="Times New Roman" w:hAnsi="Times New Roman" w:cs="Times New Roman"/>
              </w:rPr>
            </w:pPr>
            <w:r w:rsidRPr="00CA2E8A">
              <w:rPr>
                <w:rFonts w:ascii="Times New Roman" w:eastAsia="Times New Roman" w:hAnsi="Times New Roman" w:cs="Times New Roman"/>
                <w:b/>
              </w:rPr>
              <w:t>2 or more</w:t>
            </w:r>
          </w:p>
        </w:tc>
        <w:tc>
          <w:tcPr>
            <w:tcW w:w="1080" w:type="dxa"/>
            <w:tcBorders>
              <w:top w:val="single" w:sz="4" w:space="0" w:color="auto"/>
              <w:left w:val="single" w:sz="4" w:space="0" w:color="auto"/>
              <w:bottom w:val="single" w:sz="4" w:space="0" w:color="auto"/>
              <w:right w:val="single" w:sz="4" w:space="0" w:color="auto"/>
            </w:tcBorders>
          </w:tcPr>
          <w:p w:rsidR="000B134A" w:rsidRPr="00D40B05" w:rsidRDefault="000B134A" w:rsidP="00E9530E">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134A" w:rsidRPr="00CA2E8A" w:rsidRDefault="000B134A" w:rsidP="00E9530E">
            <w:pPr>
              <w:spacing w:after="0" w:line="240" w:lineRule="auto"/>
              <w:rPr>
                <w:rFonts w:ascii="Times New Roman" w:eastAsia="Times New Roman" w:hAnsi="Times New Roman" w:cs="Times New Roman"/>
              </w:rPr>
            </w:pPr>
          </w:p>
        </w:tc>
      </w:tr>
      <w:tr w:rsidR="000B134A" w:rsidRPr="00D40B05" w:rsidTr="00C866C1">
        <w:trPr>
          <w:trHeight w:val="620"/>
        </w:trPr>
        <w:tc>
          <w:tcPr>
            <w:tcW w:w="1080" w:type="dxa"/>
            <w:gridSpan w:val="2"/>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0B134A" w:rsidRPr="00CA2E8A" w:rsidRDefault="000B134A" w:rsidP="00E9530E">
            <w:pPr>
              <w:spacing w:after="0" w:line="240" w:lineRule="auto"/>
              <w:rPr>
                <w:rFonts w:ascii="Times New Roman" w:eastAsia="Times New Roman" w:hAnsi="Times New Roman" w:cs="Times New Roman"/>
                <w:b/>
              </w:rPr>
            </w:pPr>
          </w:p>
        </w:tc>
        <w:tc>
          <w:tcPr>
            <w:tcW w:w="1170" w:type="dxa"/>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0B134A" w:rsidRPr="00CA2E8A" w:rsidRDefault="000B134A" w:rsidP="00E9530E">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0B134A" w:rsidRPr="00CA2E8A" w:rsidRDefault="000B134A" w:rsidP="00E9530E">
            <w:pPr>
              <w:spacing w:after="0" w:line="240" w:lineRule="auto"/>
              <w:rPr>
                <w:rFonts w:ascii="Times New Roman" w:eastAsia="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22</w:t>
            </w:r>
          </w:p>
        </w:tc>
        <w:tc>
          <w:tcPr>
            <w:tcW w:w="117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23</w:t>
            </w:r>
          </w:p>
        </w:tc>
        <w:tc>
          <w:tcPr>
            <w:tcW w:w="2430" w:type="dxa"/>
            <w:gridSpan w:val="2"/>
            <w:tcBorders>
              <w:top w:val="single" w:sz="4" w:space="0" w:color="auto"/>
              <w:left w:val="single" w:sz="4" w:space="0" w:color="auto"/>
              <w:bottom w:val="single" w:sz="4" w:space="0" w:color="auto"/>
              <w:right w:val="single" w:sz="4" w:space="0" w:color="auto"/>
            </w:tcBorders>
          </w:tcPr>
          <w:p w:rsidR="000B134A" w:rsidRPr="00D40B05" w:rsidRDefault="00FE5557" w:rsidP="00FE5557">
            <w:pPr>
              <w:spacing w:after="0" w:line="240" w:lineRule="auto"/>
              <w:rPr>
                <w:rFonts w:ascii="Times New Roman" w:eastAsia="Times New Roman" w:hAnsi="Times New Roman" w:cs="Times New Roman"/>
                <w:b/>
                <w:color w:val="FF0000"/>
              </w:rPr>
            </w:pPr>
            <w:r w:rsidRPr="00FE5557">
              <w:rPr>
                <w:rFonts w:ascii="Times New Roman" w:eastAsia="Times New Roman" w:hAnsi="Times New Roman" w:cs="Times New Roman"/>
                <w:b/>
                <w:color w:val="auto"/>
              </w:rPr>
              <w:t xml:space="preserve">Total  </w:t>
            </w:r>
            <w:r w:rsidR="00B20ACA">
              <w:rPr>
                <w:rFonts w:ascii="Times New Roman" w:eastAsia="Times New Roman" w:hAnsi="Times New Roman" w:cs="Times New Roman"/>
                <w:b/>
                <w:color w:val="FF0000"/>
              </w:rPr>
              <w:t>45</w:t>
            </w:r>
          </w:p>
        </w:tc>
        <w:tc>
          <w:tcPr>
            <w:tcW w:w="135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45</w:t>
            </w:r>
          </w:p>
        </w:tc>
        <w:tc>
          <w:tcPr>
            <w:tcW w:w="1440" w:type="dxa"/>
            <w:tcBorders>
              <w:top w:val="single" w:sz="4" w:space="0" w:color="auto"/>
              <w:left w:val="single" w:sz="4" w:space="0" w:color="auto"/>
              <w:bottom w:val="single" w:sz="4" w:space="0" w:color="auto"/>
              <w:right w:val="single" w:sz="4" w:space="0" w:color="auto"/>
            </w:tcBorders>
          </w:tcPr>
          <w:p w:rsidR="000B134A" w:rsidRPr="00D40B05" w:rsidRDefault="00B20ACA" w:rsidP="00E9530E">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8</w:t>
            </w:r>
          </w:p>
        </w:tc>
      </w:tr>
    </w:tbl>
    <w:p w:rsidR="000B134A" w:rsidRDefault="000B134A" w:rsidP="0087228A">
      <w:pPr>
        <w:spacing w:after="0" w:line="240" w:lineRule="auto"/>
        <w:rPr>
          <w:rFonts w:ascii="Times New Roman" w:eastAsia="Times New Roman" w:hAnsi="Times New Roman" w:cs="Times New Roman"/>
          <w:color w:val="auto"/>
          <w:sz w:val="24"/>
          <w:szCs w:val="24"/>
        </w:rPr>
      </w:pPr>
    </w:p>
    <w:p w:rsidR="00CA2E8A" w:rsidRPr="00CA2E8A" w:rsidRDefault="00CA2E8A" w:rsidP="00CA2E8A">
      <w:pPr>
        <w:spacing w:after="0" w:line="240" w:lineRule="auto"/>
        <w:ind w:left="450"/>
        <w:rPr>
          <w:rFonts w:ascii="Times New Roman" w:eastAsia="Times New Roman" w:hAnsi="Times New Roman" w:cs="Times New Roman"/>
          <w:b/>
          <w:sz w:val="24"/>
          <w:szCs w:val="24"/>
        </w:rPr>
      </w:pPr>
    </w:p>
    <w:p w:rsidR="00A70FE1" w:rsidRPr="00E060CF" w:rsidRDefault="00A70FE1" w:rsidP="004518D8">
      <w:pPr>
        <w:pStyle w:val="ListParagraph"/>
        <w:numPr>
          <w:ilvl w:val="0"/>
          <w:numId w:val="23"/>
        </w:numPr>
        <w:spacing w:after="0" w:line="240" w:lineRule="auto"/>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Services Offered</w:t>
      </w:r>
    </w:p>
    <w:p w:rsidR="00A70FE1" w:rsidRDefault="00A70FE1" w:rsidP="00A70FE1">
      <w:pPr>
        <w:pStyle w:val="ListParagraph"/>
        <w:spacing w:after="0" w:line="240" w:lineRule="auto"/>
        <w:rPr>
          <w:rFonts w:ascii="Times New Roman" w:eastAsia="Times New Roman" w:hAnsi="Times New Roman" w:cs="Times New Roman"/>
          <w:sz w:val="24"/>
          <w:szCs w:val="24"/>
        </w:rPr>
      </w:pPr>
    </w:p>
    <w:p w:rsidR="00A70FE1" w:rsidRPr="00484C88" w:rsidRDefault="00A70FE1" w:rsidP="004518D8">
      <w:pPr>
        <w:pStyle w:val="ListParagraph"/>
        <w:numPr>
          <w:ilvl w:val="0"/>
          <w:numId w:val="24"/>
        </w:numPr>
        <w:spacing w:after="0" w:line="240" w:lineRule="auto"/>
        <w:rPr>
          <w:rFonts w:ascii="Times New Roman" w:eastAsia="Times New Roman" w:hAnsi="Times New Roman" w:cs="Times New Roman"/>
          <w:b/>
          <w:sz w:val="24"/>
          <w:szCs w:val="24"/>
        </w:rPr>
      </w:pPr>
      <w:r w:rsidRPr="00484C88">
        <w:rPr>
          <w:rFonts w:ascii="Times New Roman" w:eastAsia="Times New Roman" w:hAnsi="Times New Roman" w:cs="Times New Roman"/>
          <w:b/>
          <w:sz w:val="24"/>
          <w:szCs w:val="24"/>
        </w:rPr>
        <w:t>Academics</w:t>
      </w:r>
    </w:p>
    <w:p w:rsidR="00A70FE1" w:rsidRPr="000D786E" w:rsidRDefault="00A70FE1" w:rsidP="00A70FE1">
      <w:pPr>
        <w:spacing w:after="0" w:line="240" w:lineRule="auto"/>
        <w:rPr>
          <w:rFonts w:ascii="Times New Roman" w:eastAsia="Times New Roman" w:hAnsi="Times New Roman" w:cs="Times New Roman"/>
          <w:b/>
          <w:sz w:val="24"/>
          <w:szCs w:val="24"/>
          <w:highlight w:val="yellow"/>
        </w:rPr>
      </w:pPr>
    </w:p>
    <w:p w:rsidR="00A70FE1" w:rsidRPr="00C52141" w:rsidRDefault="00A70FE1" w:rsidP="00A70FE1">
      <w:pPr>
        <w:pStyle w:val="ListParagraph"/>
        <w:spacing w:after="0" w:line="240" w:lineRule="auto"/>
        <w:ind w:left="0"/>
        <w:rPr>
          <w:rFonts w:ascii="Times New Roman" w:eastAsia="Times New Roman" w:hAnsi="Times New Roman" w:cs="Times New Roman"/>
          <w:sz w:val="24"/>
          <w:szCs w:val="24"/>
          <w:highlight w:val="yellow"/>
        </w:rPr>
      </w:pPr>
      <w:r w:rsidRPr="00B20ACA">
        <w:rPr>
          <w:rFonts w:ascii="Times New Roman" w:eastAsia="Times New Roman" w:hAnsi="Times New Roman" w:cs="Times New Roman"/>
          <w:sz w:val="24"/>
          <w:szCs w:val="24"/>
        </w:rPr>
        <w:t xml:space="preserve">Homework assistance, tutoring, and literacy activities were offered each evening with an estimated </w:t>
      </w:r>
      <w:r w:rsidR="0002589F" w:rsidRPr="00B20ACA">
        <w:rPr>
          <w:rFonts w:ascii="Times New Roman" w:eastAsia="Times New Roman" w:hAnsi="Times New Roman" w:cs="Times New Roman"/>
          <w:sz w:val="24"/>
          <w:szCs w:val="24"/>
        </w:rPr>
        <w:t>1</w:t>
      </w:r>
      <w:r w:rsidR="00B20ACA" w:rsidRPr="00B20ACA">
        <w:rPr>
          <w:rFonts w:ascii="Times New Roman" w:eastAsia="Times New Roman" w:hAnsi="Times New Roman" w:cs="Times New Roman"/>
          <w:sz w:val="24"/>
          <w:szCs w:val="24"/>
        </w:rPr>
        <w:t>184</w:t>
      </w:r>
      <w:r w:rsidRPr="00B20ACA">
        <w:rPr>
          <w:rFonts w:ascii="Times New Roman" w:eastAsia="Times New Roman" w:hAnsi="Times New Roman" w:cs="Times New Roman"/>
          <w:sz w:val="24"/>
          <w:szCs w:val="24"/>
        </w:rPr>
        <w:t xml:space="preserve"> hours of academic assistance given to students</w:t>
      </w:r>
      <w:r w:rsidRPr="00A46A5A">
        <w:rPr>
          <w:rFonts w:ascii="Times New Roman" w:eastAsia="Times New Roman" w:hAnsi="Times New Roman" w:cs="Times New Roman"/>
          <w:sz w:val="24"/>
          <w:szCs w:val="24"/>
        </w:rPr>
        <w:t xml:space="preserve"> at</w:t>
      </w:r>
      <w:r w:rsidR="00766831" w:rsidRPr="00A46A5A">
        <w:rPr>
          <w:rFonts w:ascii="Times New Roman" w:eastAsia="Times New Roman" w:hAnsi="Times New Roman" w:cs="Times New Roman"/>
          <w:sz w:val="24"/>
          <w:szCs w:val="24"/>
        </w:rPr>
        <w:t>Dawson-Bryant</w:t>
      </w:r>
      <w:r w:rsidR="00F63D6B" w:rsidRPr="00A46A5A">
        <w:rPr>
          <w:rFonts w:ascii="Times New Roman" w:eastAsia="Times New Roman" w:hAnsi="Times New Roman" w:cs="Times New Roman"/>
          <w:sz w:val="24"/>
          <w:szCs w:val="24"/>
        </w:rPr>
        <w:t xml:space="preserve"> Middle School</w:t>
      </w:r>
      <w:r w:rsidR="00B311D4" w:rsidRPr="00A46A5A">
        <w:rPr>
          <w:rFonts w:ascii="Times New Roman" w:eastAsia="Times New Roman" w:hAnsi="Times New Roman" w:cs="Times New Roman"/>
          <w:sz w:val="24"/>
          <w:szCs w:val="24"/>
        </w:rPr>
        <w:t xml:space="preserve"> from October </w:t>
      </w:r>
      <w:r w:rsidR="00A46A5A" w:rsidRPr="00A46A5A">
        <w:rPr>
          <w:rFonts w:ascii="Times New Roman" w:eastAsia="Times New Roman" w:hAnsi="Times New Roman" w:cs="Times New Roman"/>
          <w:sz w:val="24"/>
          <w:szCs w:val="24"/>
        </w:rPr>
        <w:t>29</w:t>
      </w:r>
      <w:r w:rsidRPr="00A46A5A">
        <w:rPr>
          <w:rFonts w:ascii="Times New Roman" w:eastAsia="Times New Roman" w:hAnsi="Times New Roman" w:cs="Times New Roman"/>
          <w:sz w:val="24"/>
          <w:szCs w:val="24"/>
        </w:rPr>
        <w:t xml:space="preserve">, </w:t>
      </w:r>
      <w:r w:rsidR="00B0325B" w:rsidRPr="00A46A5A">
        <w:rPr>
          <w:rFonts w:ascii="Times New Roman" w:eastAsia="Times New Roman" w:hAnsi="Times New Roman" w:cs="Times New Roman"/>
          <w:sz w:val="24"/>
          <w:szCs w:val="24"/>
        </w:rPr>
        <w:t>20</w:t>
      </w:r>
      <w:r w:rsidR="004918EA" w:rsidRPr="00A46A5A">
        <w:rPr>
          <w:rFonts w:ascii="Times New Roman" w:eastAsia="Times New Roman" w:hAnsi="Times New Roman" w:cs="Times New Roman"/>
          <w:sz w:val="24"/>
          <w:szCs w:val="24"/>
        </w:rPr>
        <w:t>20</w:t>
      </w:r>
      <w:r w:rsidR="007A05E4" w:rsidRPr="00A46A5A">
        <w:rPr>
          <w:rFonts w:ascii="Times New Roman" w:eastAsia="Times New Roman" w:hAnsi="Times New Roman" w:cs="Times New Roman"/>
          <w:sz w:val="24"/>
          <w:szCs w:val="24"/>
        </w:rPr>
        <w:t xml:space="preserve"> to </w:t>
      </w:r>
      <w:r w:rsidR="004918EA" w:rsidRPr="00A46A5A">
        <w:rPr>
          <w:rFonts w:ascii="Times New Roman" w:eastAsia="Times New Roman" w:hAnsi="Times New Roman" w:cs="Times New Roman"/>
          <w:sz w:val="24"/>
          <w:szCs w:val="24"/>
        </w:rPr>
        <w:t>April</w:t>
      </w:r>
      <w:r w:rsidR="00A46A5A" w:rsidRPr="00A46A5A">
        <w:rPr>
          <w:rFonts w:ascii="Times New Roman" w:eastAsia="Times New Roman" w:hAnsi="Times New Roman" w:cs="Times New Roman"/>
          <w:sz w:val="24"/>
          <w:szCs w:val="24"/>
        </w:rPr>
        <w:t>29</w:t>
      </w:r>
      <w:r w:rsidR="00547143" w:rsidRPr="00A46A5A">
        <w:rPr>
          <w:rFonts w:ascii="Times New Roman" w:eastAsia="Times New Roman" w:hAnsi="Times New Roman" w:cs="Times New Roman"/>
          <w:sz w:val="24"/>
          <w:szCs w:val="24"/>
        </w:rPr>
        <w:t>,</w:t>
      </w:r>
      <w:r w:rsidR="00B0325B" w:rsidRPr="00A46A5A">
        <w:rPr>
          <w:rFonts w:ascii="Times New Roman" w:eastAsia="Times New Roman" w:hAnsi="Times New Roman" w:cs="Times New Roman"/>
          <w:sz w:val="24"/>
          <w:szCs w:val="24"/>
        </w:rPr>
        <w:t>20</w:t>
      </w:r>
      <w:r w:rsidR="004918EA" w:rsidRPr="00A46A5A">
        <w:rPr>
          <w:rFonts w:ascii="Times New Roman" w:eastAsia="Times New Roman" w:hAnsi="Times New Roman" w:cs="Times New Roman"/>
          <w:sz w:val="24"/>
          <w:szCs w:val="24"/>
        </w:rPr>
        <w:t>21</w:t>
      </w:r>
      <w:r w:rsidRPr="00A46A5A">
        <w:rPr>
          <w:rFonts w:ascii="Times New Roman" w:eastAsia="Times New Roman" w:hAnsi="Times New Roman" w:cs="Times New Roman"/>
          <w:sz w:val="24"/>
          <w:szCs w:val="24"/>
        </w:rPr>
        <w:t>.</w:t>
      </w:r>
    </w:p>
    <w:p w:rsidR="00A70FE1" w:rsidRPr="00C52141" w:rsidRDefault="00A70FE1" w:rsidP="00A70FE1">
      <w:pPr>
        <w:pStyle w:val="ListParagraph"/>
        <w:spacing w:after="0" w:line="240" w:lineRule="auto"/>
        <w:rPr>
          <w:rFonts w:ascii="Times New Roman" w:eastAsia="Times New Roman" w:hAnsi="Times New Roman" w:cs="Times New Roman"/>
          <w:sz w:val="24"/>
          <w:szCs w:val="24"/>
          <w:highlight w:val="yellow"/>
        </w:rPr>
      </w:pPr>
    </w:p>
    <w:p w:rsidR="00A70FE1" w:rsidRPr="00057BE7" w:rsidRDefault="00A70FE1" w:rsidP="004518D8">
      <w:pPr>
        <w:pStyle w:val="ListParagraph"/>
        <w:numPr>
          <w:ilvl w:val="0"/>
          <w:numId w:val="24"/>
        </w:numPr>
        <w:spacing w:after="0" w:line="240" w:lineRule="auto"/>
        <w:rPr>
          <w:rFonts w:ascii="Times New Roman" w:eastAsia="Times New Roman" w:hAnsi="Times New Roman" w:cs="Times New Roman"/>
          <w:b/>
          <w:sz w:val="24"/>
          <w:szCs w:val="24"/>
        </w:rPr>
      </w:pPr>
      <w:r w:rsidRPr="00057BE7">
        <w:rPr>
          <w:rFonts w:ascii="Times New Roman" w:eastAsia="Times New Roman" w:hAnsi="Times New Roman" w:cs="Times New Roman"/>
          <w:b/>
          <w:sz w:val="24"/>
          <w:szCs w:val="24"/>
        </w:rPr>
        <w:t>Positive Youth Development</w:t>
      </w:r>
    </w:p>
    <w:p w:rsidR="00A70FE1" w:rsidRPr="00057BE7" w:rsidRDefault="00A70FE1" w:rsidP="00A70FE1">
      <w:pPr>
        <w:pStyle w:val="ListParagraph"/>
        <w:spacing w:after="0" w:line="240" w:lineRule="auto"/>
        <w:rPr>
          <w:rFonts w:ascii="Times New Roman" w:eastAsia="Times New Roman" w:hAnsi="Times New Roman" w:cs="Times New Roman"/>
          <w:b/>
          <w:sz w:val="24"/>
          <w:szCs w:val="24"/>
        </w:rPr>
      </w:pPr>
    </w:p>
    <w:p w:rsidR="0068396F" w:rsidRPr="0068396F" w:rsidRDefault="00A70FE1" w:rsidP="0068396F">
      <w:p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8396F">
        <w:rPr>
          <w:rFonts w:ascii="Times New Roman" w:eastAsia="Times New Roman" w:hAnsi="Times New Roman" w:cs="Times New Roman"/>
          <w:sz w:val="24"/>
          <w:szCs w:val="24"/>
        </w:rPr>
        <w:t>A variety of positive youth development activities were off</w:t>
      </w:r>
      <w:r w:rsidR="00A61A15" w:rsidRPr="0068396F">
        <w:rPr>
          <w:rFonts w:ascii="Times New Roman" w:eastAsia="Times New Roman" w:hAnsi="Times New Roman" w:cs="Times New Roman"/>
          <w:sz w:val="24"/>
          <w:szCs w:val="24"/>
        </w:rPr>
        <w:t xml:space="preserve">ered during the </w:t>
      </w:r>
      <w:r w:rsidR="00766831" w:rsidRPr="0068396F">
        <w:rPr>
          <w:rFonts w:ascii="Times New Roman" w:eastAsia="Times New Roman" w:hAnsi="Times New Roman" w:cs="Times New Roman"/>
          <w:sz w:val="24"/>
          <w:szCs w:val="24"/>
        </w:rPr>
        <w:t>HORNETS</w:t>
      </w:r>
      <w:r w:rsidR="0087228A" w:rsidRPr="0068396F">
        <w:rPr>
          <w:rFonts w:ascii="Times New Roman" w:eastAsia="Times New Roman" w:hAnsi="Times New Roman" w:cs="Times New Roman"/>
          <w:sz w:val="24"/>
          <w:szCs w:val="24"/>
        </w:rPr>
        <w:t xml:space="preserve"> program such </w:t>
      </w:r>
      <w:r w:rsidR="00A61A15" w:rsidRPr="0068396F">
        <w:rPr>
          <w:rFonts w:ascii="Times New Roman" w:eastAsia="Times New Roman" w:hAnsi="Times New Roman" w:cs="Times New Roman"/>
          <w:sz w:val="24"/>
          <w:szCs w:val="24"/>
        </w:rPr>
        <w:t>as</w:t>
      </w:r>
      <w:r w:rsidR="0068396F" w:rsidRPr="0068396F">
        <w:rPr>
          <w:rFonts w:ascii="Times New Roman" w:eastAsia="Times New Roman" w:hAnsi="Times New Roman" w:cs="Times New Roman"/>
          <w:sz w:val="24"/>
          <w:szCs w:val="24"/>
        </w:rPr>
        <w:t xml:space="preserve">STEM with Ms. Williams (Short daily science experiments), Get out and Go (encouragement of getting children outside to get them active again), Community Service </w:t>
      </w:r>
      <w:r w:rsidR="0068396F" w:rsidRPr="0068396F">
        <w:rPr>
          <w:rFonts w:ascii="Times New Roman" w:eastAsia="Times New Roman" w:hAnsi="Times New Roman" w:cs="Times New Roman"/>
          <w:sz w:val="24"/>
          <w:szCs w:val="24"/>
        </w:rPr>
        <w:lastRenderedPageBreak/>
        <w:t xml:space="preserve">(Clean up around the school, weed and mulch our flower beds), Sports time (disc golf, basketball, soccer, football), Remote Control Racing and course design, Canvas Painting (Emphasis on Spring Colors), and </w:t>
      </w:r>
      <w:r w:rsidR="0068396F" w:rsidRPr="0068396F">
        <w:rPr>
          <w:rFonts w:ascii="Times New Roman" w:hAnsi="Times New Roman" w:cs="Times New Roman"/>
          <w:sz w:val="24"/>
          <w:szCs w:val="24"/>
          <w:shd w:val="clear" w:color="auto" w:fill="FFFFFF"/>
        </w:rPr>
        <w:t xml:space="preserve">tutoring (emphasis on state testing). </w:t>
      </w:r>
    </w:p>
    <w:p w:rsidR="00A70FE1" w:rsidRPr="00772551" w:rsidRDefault="00A70FE1" w:rsidP="004518D8">
      <w:pPr>
        <w:pStyle w:val="ListParagraph"/>
        <w:numPr>
          <w:ilvl w:val="0"/>
          <w:numId w:val="24"/>
        </w:numPr>
        <w:spacing w:after="0" w:line="240" w:lineRule="auto"/>
        <w:rPr>
          <w:rFonts w:ascii="Times New Roman" w:eastAsia="Times New Roman" w:hAnsi="Times New Roman" w:cs="Times New Roman"/>
          <w:b/>
          <w:sz w:val="24"/>
          <w:szCs w:val="24"/>
        </w:rPr>
      </w:pPr>
      <w:r w:rsidRPr="00772551">
        <w:rPr>
          <w:rFonts w:ascii="Times New Roman" w:eastAsia="Times New Roman" w:hAnsi="Times New Roman" w:cs="Times New Roman"/>
          <w:b/>
          <w:sz w:val="24"/>
          <w:szCs w:val="24"/>
        </w:rPr>
        <w:t>Family/Parent Events</w:t>
      </w:r>
    </w:p>
    <w:p w:rsidR="006B3246" w:rsidRPr="006B3246" w:rsidRDefault="006B3246" w:rsidP="006B3246">
      <w:pPr>
        <w:pStyle w:val="ListParagraph"/>
        <w:spacing w:after="222" w:line="216" w:lineRule="auto"/>
        <w:rPr>
          <w:rFonts w:ascii="Times New Roman" w:hAnsi="Times New Roman" w:cs="Times New Roman"/>
          <w:b/>
          <w:bCs/>
          <w:color w:val="FF0000"/>
          <w:sz w:val="24"/>
          <w:szCs w:val="24"/>
        </w:rPr>
      </w:pPr>
    </w:p>
    <w:p w:rsidR="006B3246" w:rsidRPr="004976B2" w:rsidRDefault="006B3246" w:rsidP="006B3246">
      <w:pPr>
        <w:pStyle w:val="ListParagraph"/>
        <w:spacing w:after="222" w:line="216" w:lineRule="auto"/>
        <w:rPr>
          <w:rFonts w:ascii="Times New Roman" w:hAnsi="Times New Roman" w:cs="Times New Roman"/>
          <w:color w:val="auto"/>
          <w:sz w:val="24"/>
          <w:szCs w:val="24"/>
        </w:rPr>
      </w:pPr>
      <w:r w:rsidRPr="004976B2">
        <w:rPr>
          <w:rFonts w:ascii="Times New Roman" w:hAnsi="Times New Roman" w:cs="Times New Roman"/>
          <w:color w:val="auto"/>
          <w:sz w:val="24"/>
          <w:szCs w:val="24"/>
        </w:rPr>
        <w:t xml:space="preserve">This was a drive-thru event with our students and their family. The theme was </w:t>
      </w:r>
      <w:r w:rsidRPr="00522A7D">
        <w:rPr>
          <w:rFonts w:ascii="Times New Roman" w:hAnsi="Times New Roman" w:cs="Times New Roman"/>
          <w:color w:val="auto"/>
          <w:sz w:val="24"/>
          <w:szCs w:val="24"/>
          <w:u w:val="single"/>
        </w:rPr>
        <w:t>Tech Talk</w:t>
      </w:r>
      <w:r w:rsidRPr="004976B2">
        <w:rPr>
          <w:rFonts w:ascii="Times New Roman" w:hAnsi="Times New Roman" w:cs="Times New Roman"/>
          <w:color w:val="auto"/>
          <w:sz w:val="24"/>
          <w:szCs w:val="24"/>
        </w:rPr>
        <w:t xml:space="preserve">.  We had noticed a lot of issues that were present due to the “virtual” option that was permitted to our students.  Problems were created for traditional students as well.  Our technology teacher created a flyer that provided families with step-by-step instructions to access ProgressBook.  We were wanting everyone to be aware of grades that were being earned by students. I also created a flyer for students and parents highlighting key things to remember to stay safe while online.  I went over the flyer and had a discussion with students that stayed that evening for the HORNETS program.  We then gave the parents a copy of the flyer and asked if they discuss it with their children.  Our technology department created a 3-inch Anti-Cyber Bullying Sticker. “Don’t be Mean Behind the Screen”.  During the HORNETS program I met with each grade level individually and we talked about cyber bullying.  I told the students that they could place the sticker anywhere in my building or somewhere at home to help remind them to not participate in cyber bullying.  We also provided families with handouts from the NAMI Family Support Group and Appalachian Family and Children First Council.  Students that participated also got a stylus pen, earphones, and a book from a series that had a topic on technology.  </w:t>
      </w:r>
    </w:p>
    <w:p w:rsidR="006B3246" w:rsidRPr="004976B2" w:rsidRDefault="006B3246" w:rsidP="006B3246">
      <w:pPr>
        <w:pStyle w:val="ListParagraph"/>
        <w:spacing w:after="222" w:line="216" w:lineRule="auto"/>
        <w:rPr>
          <w:rFonts w:ascii="Times New Roman" w:hAnsi="Times New Roman" w:cs="Times New Roman"/>
          <w:color w:val="auto"/>
          <w:sz w:val="24"/>
          <w:szCs w:val="24"/>
        </w:rPr>
      </w:pPr>
    </w:p>
    <w:p w:rsidR="006B3246" w:rsidRPr="004976B2" w:rsidRDefault="006B3246" w:rsidP="006B3246">
      <w:pPr>
        <w:pStyle w:val="ListParagraph"/>
        <w:spacing w:after="222" w:line="216" w:lineRule="auto"/>
        <w:rPr>
          <w:rFonts w:ascii="Times New Roman" w:hAnsi="Times New Roman" w:cs="Times New Roman"/>
          <w:color w:val="auto"/>
          <w:sz w:val="24"/>
          <w:szCs w:val="24"/>
        </w:rPr>
      </w:pPr>
      <w:r w:rsidRPr="004976B2">
        <w:rPr>
          <w:rFonts w:ascii="Times New Roman" w:hAnsi="Times New Roman" w:cs="Times New Roman"/>
          <w:color w:val="auto"/>
          <w:sz w:val="24"/>
          <w:szCs w:val="24"/>
        </w:rPr>
        <w:t>During the afterschool hours the site coordinator went around and met with students in a small group. During small group students researched what it meant to have a positive mindset. Students discussed positive mindset or what is referred to as a growth mindset. We focused on things that we can do to help us have a positive mindset in our lives and how it helps us. Students then were able to choose a movie to keep. Each movie had a theme of a positive mindset or overcoming challenges. The goal was to then have parents and students watch the movie together at home and learn more on growth mindset.</w:t>
      </w:r>
    </w:p>
    <w:p w:rsidR="00C11091" w:rsidRPr="004976B2" w:rsidRDefault="00C11091" w:rsidP="00C11091">
      <w:pPr>
        <w:pStyle w:val="ListParagraph"/>
        <w:spacing w:after="0" w:line="240" w:lineRule="auto"/>
        <w:rPr>
          <w:rFonts w:ascii="Times New Roman" w:eastAsia="Times New Roman" w:hAnsi="Times New Roman" w:cs="Times New Roman"/>
          <w:color w:val="auto"/>
          <w:sz w:val="24"/>
          <w:szCs w:val="24"/>
          <w:highlight w:val="yellow"/>
        </w:rPr>
      </w:pPr>
    </w:p>
    <w:p w:rsidR="008F2B50" w:rsidRPr="008F2B50" w:rsidRDefault="008F2B50" w:rsidP="008F2B50">
      <w:pPr>
        <w:pBdr>
          <w:top w:val="nil"/>
          <w:left w:val="nil"/>
          <w:bottom w:val="nil"/>
          <w:right w:val="nil"/>
          <w:between w:val="nil"/>
        </w:pBdr>
        <w:spacing w:after="0" w:line="240" w:lineRule="auto"/>
        <w:rPr>
          <w:rFonts w:asciiTheme="minorHAnsi" w:eastAsiaTheme="minorHAnsi" w:hAnsiTheme="minorHAnsi" w:cstheme="minorBidi"/>
          <w:color w:val="auto"/>
        </w:rPr>
      </w:pPr>
    </w:p>
    <w:p w:rsidR="00A70FE1" w:rsidRPr="003B4A56" w:rsidRDefault="00A70FE1" w:rsidP="004518D8">
      <w:pPr>
        <w:pStyle w:val="ListParagraph"/>
        <w:numPr>
          <w:ilvl w:val="0"/>
          <w:numId w:val="23"/>
        </w:numPr>
        <w:spacing w:after="0" w:line="240" w:lineRule="auto"/>
        <w:rPr>
          <w:rFonts w:ascii="Times New Roman" w:eastAsia="Times New Roman" w:hAnsi="Times New Roman" w:cs="Times New Roman"/>
          <w:b/>
          <w:sz w:val="28"/>
          <w:szCs w:val="28"/>
        </w:rPr>
      </w:pPr>
      <w:r w:rsidRPr="003B4A56">
        <w:rPr>
          <w:rFonts w:ascii="Times New Roman" w:eastAsia="Times New Roman" w:hAnsi="Times New Roman" w:cs="Times New Roman"/>
          <w:b/>
          <w:sz w:val="28"/>
          <w:szCs w:val="28"/>
        </w:rPr>
        <w:t>Staffing</w:t>
      </w:r>
    </w:p>
    <w:p w:rsidR="00A70FE1" w:rsidRPr="0002589F" w:rsidRDefault="00A70FE1" w:rsidP="00A70FE1">
      <w:pPr>
        <w:pStyle w:val="ListParagraph"/>
        <w:spacing w:after="0" w:line="240" w:lineRule="auto"/>
        <w:rPr>
          <w:rFonts w:ascii="Times New Roman" w:eastAsia="Times New Roman" w:hAnsi="Times New Roman" w:cs="Times New Roman"/>
          <w:b/>
          <w:sz w:val="24"/>
          <w:szCs w:val="24"/>
        </w:rPr>
      </w:pPr>
    </w:p>
    <w:p w:rsidR="00A70FE1" w:rsidRDefault="008F2B50" w:rsidP="00A70FE1">
      <w:pPr>
        <w:pStyle w:val="ListParagraph"/>
        <w:spacing w:after="0" w:line="240" w:lineRule="auto"/>
        <w:ind w:left="0"/>
        <w:rPr>
          <w:rFonts w:ascii="Times New Roman" w:eastAsia="Times New Roman" w:hAnsi="Times New Roman" w:cs="Times New Roman"/>
          <w:sz w:val="24"/>
          <w:szCs w:val="24"/>
        </w:rPr>
      </w:pPr>
      <w:r w:rsidRPr="008B11D3">
        <w:rPr>
          <w:rFonts w:ascii="Times New Roman" w:eastAsia="Times New Roman" w:hAnsi="Times New Roman" w:cs="Times New Roman"/>
          <w:sz w:val="24"/>
          <w:szCs w:val="24"/>
        </w:rPr>
        <w:t xml:space="preserve">The </w:t>
      </w:r>
      <w:r w:rsidR="00766831" w:rsidRPr="008B11D3">
        <w:rPr>
          <w:rFonts w:ascii="Times New Roman" w:eastAsia="Times New Roman" w:hAnsi="Times New Roman" w:cs="Times New Roman"/>
          <w:sz w:val="24"/>
          <w:szCs w:val="24"/>
        </w:rPr>
        <w:t>HORNETS</w:t>
      </w:r>
      <w:r w:rsidR="00A70FE1" w:rsidRPr="008B11D3">
        <w:rPr>
          <w:rFonts w:ascii="Times New Roman" w:eastAsia="Times New Roman" w:hAnsi="Times New Roman" w:cs="Times New Roman"/>
          <w:sz w:val="24"/>
          <w:szCs w:val="24"/>
        </w:rPr>
        <w:t xml:space="preserve"> program administration consisted of one program manager</w:t>
      </w:r>
      <w:r w:rsidR="00547143" w:rsidRPr="008B11D3">
        <w:rPr>
          <w:rFonts w:ascii="Times New Roman" w:eastAsia="Times New Roman" w:hAnsi="Times New Roman" w:cs="Times New Roman"/>
          <w:sz w:val="24"/>
          <w:szCs w:val="24"/>
        </w:rPr>
        <w:t>,</w:t>
      </w:r>
      <w:r w:rsidR="00A70FE1" w:rsidRPr="008B11D3">
        <w:rPr>
          <w:rFonts w:ascii="Times New Roman" w:eastAsia="Times New Roman" w:hAnsi="Times New Roman" w:cs="Times New Roman"/>
          <w:sz w:val="24"/>
          <w:szCs w:val="24"/>
        </w:rPr>
        <w:t xml:space="preserve"> one site coordinator</w:t>
      </w:r>
      <w:r w:rsidR="00547143" w:rsidRPr="008B11D3">
        <w:rPr>
          <w:rFonts w:ascii="Times New Roman" w:eastAsia="Times New Roman" w:hAnsi="Times New Roman" w:cs="Times New Roman"/>
          <w:sz w:val="24"/>
          <w:szCs w:val="24"/>
        </w:rPr>
        <w:t xml:space="preserve">, one family engagement coordinator, and a data coordinator.  </w:t>
      </w:r>
      <w:r w:rsidR="00A70FE1" w:rsidRPr="008B11D3">
        <w:rPr>
          <w:rFonts w:ascii="Times New Roman" w:eastAsia="Times New Roman" w:hAnsi="Times New Roman" w:cs="Times New Roman"/>
          <w:sz w:val="24"/>
          <w:szCs w:val="24"/>
        </w:rPr>
        <w:t>The pro</w:t>
      </w:r>
      <w:r w:rsidR="00D40B05" w:rsidRPr="008B11D3">
        <w:rPr>
          <w:rFonts w:ascii="Times New Roman" w:eastAsia="Times New Roman" w:hAnsi="Times New Roman" w:cs="Times New Roman"/>
          <w:sz w:val="24"/>
          <w:szCs w:val="24"/>
        </w:rPr>
        <w:t xml:space="preserve">gram employed the following: </w:t>
      </w:r>
      <w:r w:rsidR="008B11D3" w:rsidRPr="008B11D3">
        <w:rPr>
          <w:rFonts w:ascii="Times New Roman" w:eastAsia="Times New Roman" w:hAnsi="Times New Roman" w:cs="Times New Roman"/>
          <w:sz w:val="24"/>
          <w:szCs w:val="24"/>
        </w:rPr>
        <w:t>three</w:t>
      </w:r>
      <w:r w:rsidR="00A70FE1" w:rsidRPr="008B11D3">
        <w:rPr>
          <w:rFonts w:ascii="Times New Roman" w:eastAsia="Times New Roman" w:hAnsi="Times New Roman" w:cs="Times New Roman"/>
          <w:sz w:val="24"/>
          <w:szCs w:val="24"/>
        </w:rPr>
        <w:t xml:space="preserve"> high school student</w:t>
      </w:r>
      <w:r w:rsidR="00D40B05" w:rsidRPr="008B11D3">
        <w:rPr>
          <w:rFonts w:ascii="Times New Roman" w:eastAsia="Times New Roman" w:hAnsi="Times New Roman" w:cs="Times New Roman"/>
          <w:sz w:val="24"/>
          <w:szCs w:val="24"/>
        </w:rPr>
        <w:t>s</w:t>
      </w:r>
      <w:r w:rsidR="00A70FE1" w:rsidRPr="008B11D3">
        <w:rPr>
          <w:rFonts w:ascii="Times New Roman" w:eastAsia="Times New Roman" w:hAnsi="Times New Roman" w:cs="Times New Roman"/>
          <w:sz w:val="24"/>
          <w:szCs w:val="24"/>
        </w:rPr>
        <w:t xml:space="preserve">, </w:t>
      </w:r>
      <w:r w:rsidR="008B11D3" w:rsidRPr="008B11D3">
        <w:rPr>
          <w:rFonts w:ascii="Times New Roman" w:eastAsia="Times New Roman" w:hAnsi="Times New Roman" w:cs="Times New Roman"/>
          <w:sz w:val="24"/>
          <w:szCs w:val="24"/>
        </w:rPr>
        <w:t>six</w:t>
      </w:r>
      <w:r w:rsidR="0002589F" w:rsidRPr="008B11D3">
        <w:rPr>
          <w:rFonts w:ascii="Times New Roman" w:eastAsia="Times New Roman" w:hAnsi="Times New Roman" w:cs="Times New Roman"/>
          <w:sz w:val="24"/>
          <w:szCs w:val="24"/>
        </w:rPr>
        <w:t xml:space="preserve"> school </w:t>
      </w:r>
      <w:r w:rsidR="00A70FE1" w:rsidRPr="008B11D3">
        <w:rPr>
          <w:rFonts w:ascii="Times New Roman" w:eastAsia="Times New Roman" w:hAnsi="Times New Roman" w:cs="Times New Roman"/>
          <w:sz w:val="24"/>
          <w:szCs w:val="24"/>
        </w:rPr>
        <w:t>day teachers</w:t>
      </w:r>
      <w:r w:rsidR="00B311D4" w:rsidRPr="008B11D3">
        <w:rPr>
          <w:rFonts w:ascii="Times New Roman" w:eastAsia="Times New Roman" w:hAnsi="Times New Roman" w:cs="Times New Roman"/>
          <w:sz w:val="24"/>
          <w:szCs w:val="24"/>
        </w:rPr>
        <w:t xml:space="preserve">, </w:t>
      </w:r>
      <w:r w:rsidR="008B11D3" w:rsidRPr="008B11D3">
        <w:rPr>
          <w:rFonts w:ascii="Times New Roman" w:eastAsia="Times New Roman" w:hAnsi="Times New Roman" w:cs="Times New Roman"/>
          <w:sz w:val="24"/>
          <w:szCs w:val="24"/>
        </w:rPr>
        <w:t>and four</w:t>
      </w:r>
      <w:r w:rsidR="00A70FE1" w:rsidRPr="008B11D3">
        <w:rPr>
          <w:rFonts w:ascii="Times New Roman" w:eastAsia="Times New Roman" w:hAnsi="Times New Roman" w:cs="Times New Roman"/>
          <w:sz w:val="24"/>
          <w:szCs w:val="24"/>
        </w:rPr>
        <w:t xml:space="preserve"> other non-teaching staff</w:t>
      </w:r>
      <w:r w:rsidR="008B11D3" w:rsidRPr="008B11D3">
        <w:rPr>
          <w:rFonts w:ascii="Times New Roman" w:eastAsia="Times New Roman" w:hAnsi="Times New Roman" w:cs="Times New Roman"/>
          <w:sz w:val="24"/>
          <w:szCs w:val="24"/>
        </w:rPr>
        <w:t>.</w:t>
      </w:r>
    </w:p>
    <w:p w:rsidR="00A70FE1" w:rsidRDefault="00A70FE1" w:rsidP="00A70FE1">
      <w:pPr>
        <w:pStyle w:val="ListParagraph"/>
        <w:spacing w:after="0" w:line="240" w:lineRule="auto"/>
        <w:rPr>
          <w:rFonts w:ascii="Times New Roman" w:eastAsia="Times New Roman" w:hAnsi="Times New Roman" w:cs="Times New Roman"/>
          <w:sz w:val="24"/>
          <w:szCs w:val="24"/>
        </w:rPr>
      </w:pPr>
    </w:p>
    <w:p w:rsidR="00A70FE1" w:rsidRPr="009F5BCE" w:rsidRDefault="00A70FE1" w:rsidP="004518D8">
      <w:pPr>
        <w:pStyle w:val="ListParagraph"/>
        <w:numPr>
          <w:ilvl w:val="0"/>
          <w:numId w:val="23"/>
        </w:numPr>
        <w:spacing w:after="0" w:line="240" w:lineRule="auto"/>
        <w:rPr>
          <w:rFonts w:ascii="Times New Roman" w:eastAsia="Times New Roman" w:hAnsi="Times New Roman" w:cs="Times New Roman"/>
          <w:b/>
          <w:sz w:val="28"/>
          <w:szCs w:val="28"/>
        </w:rPr>
      </w:pPr>
      <w:r w:rsidRPr="009F5BCE">
        <w:rPr>
          <w:rFonts w:ascii="Times New Roman" w:eastAsia="Times New Roman" w:hAnsi="Times New Roman" w:cs="Times New Roman"/>
          <w:b/>
          <w:sz w:val="28"/>
          <w:szCs w:val="28"/>
        </w:rPr>
        <w:t>Partnership Contributions</w:t>
      </w:r>
    </w:p>
    <w:p w:rsidR="00A70FE1" w:rsidRPr="009F5BCE" w:rsidRDefault="00A70FE1" w:rsidP="00A70FE1">
      <w:pPr>
        <w:pStyle w:val="ListParagraph"/>
        <w:spacing w:after="0" w:line="240" w:lineRule="auto"/>
        <w:rPr>
          <w:rFonts w:ascii="Times New Roman" w:eastAsia="Times New Roman" w:hAnsi="Times New Roman" w:cs="Times New Roman"/>
          <w:b/>
          <w:sz w:val="24"/>
          <w:szCs w:val="24"/>
        </w:rPr>
      </w:pPr>
    </w:p>
    <w:p w:rsidR="00A70FE1" w:rsidRPr="009F5BCE" w:rsidRDefault="00A70FE1" w:rsidP="00A70FE1">
      <w:pPr>
        <w:pStyle w:val="ListParagraph"/>
        <w:spacing w:after="0" w:line="240" w:lineRule="auto"/>
        <w:ind w:left="0"/>
        <w:rPr>
          <w:rFonts w:ascii="Times New Roman" w:eastAsia="Times New Roman" w:hAnsi="Times New Roman" w:cs="Times New Roman"/>
          <w:sz w:val="24"/>
          <w:szCs w:val="24"/>
        </w:rPr>
      </w:pPr>
      <w:r w:rsidRPr="009F5BCE">
        <w:rPr>
          <w:rFonts w:ascii="Times New Roman" w:eastAsia="Times New Roman" w:hAnsi="Times New Roman" w:cs="Times New Roman"/>
          <w:sz w:val="24"/>
          <w:szCs w:val="24"/>
        </w:rPr>
        <w:t xml:space="preserve">In addition to </w:t>
      </w:r>
      <w:r w:rsidR="008B11D3">
        <w:rPr>
          <w:rFonts w:ascii="Times New Roman" w:eastAsia="Times New Roman" w:hAnsi="Times New Roman" w:cs="Times New Roman"/>
          <w:sz w:val="24"/>
          <w:szCs w:val="24"/>
        </w:rPr>
        <w:t xml:space="preserve">NECCO </w:t>
      </w:r>
      <w:r w:rsidRPr="009F5BCE">
        <w:rPr>
          <w:rFonts w:ascii="Times New Roman" w:eastAsia="Times New Roman" w:hAnsi="Times New Roman" w:cs="Times New Roman"/>
          <w:sz w:val="24"/>
          <w:szCs w:val="24"/>
        </w:rPr>
        <w:t xml:space="preserve">as the primary partner, </w:t>
      </w:r>
      <w:r w:rsidR="008B11D3">
        <w:rPr>
          <w:rFonts w:ascii="Times New Roman" w:eastAsia="Times New Roman" w:hAnsi="Times New Roman" w:cs="Times New Roman"/>
          <w:sz w:val="24"/>
          <w:szCs w:val="24"/>
        </w:rPr>
        <w:t xml:space="preserve">the Gallia Vinton ESC, Dawson-Bryant School District, Autism Project, and the Lawrence County ESC </w:t>
      </w:r>
      <w:r w:rsidR="00B311D4" w:rsidRPr="009F5BCE">
        <w:rPr>
          <w:rFonts w:ascii="Times New Roman" w:eastAsia="Times New Roman" w:hAnsi="Times New Roman" w:cs="Times New Roman"/>
          <w:sz w:val="24"/>
          <w:szCs w:val="24"/>
        </w:rPr>
        <w:t xml:space="preserve">contributed to programming or provided donations. </w:t>
      </w:r>
    </w:p>
    <w:p w:rsidR="00A70FE1" w:rsidRPr="009F5BCE" w:rsidRDefault="00A70FE1" w:rsidP="00A70FE1">
      <w:pPr>
        <w:pStyle w:val="ListParagraph"/>
        <w:spacing w:after="0" w:line="240" w:lineRule="auto"/>
        <w:rPr>
          <w:rFonts w:ascii="Times New Roman" w:eastAsia="Times New Roman" w:hAnsi="Times New Roman" w:cs="Times New Roman"/>
          <w:sz w:val="24"/>
          <w:szCs w:val="24"/>
        </w:rPr>
      </w:pPr>
    </w:p>
    <w:p w:rsidR="007C5862" w:rsidRPr="009F5BCE" w:rsidRDefault="007C5862" w:rsidP="004518D8">
      <w:pPr>
        <w:pStyle w:val="ListParagraph"/>
        <w:numPr>
          <w:ilvl w:val="0"/>
          <w:numId w:val="22"/>
        </w:numPr>
        <w:spacing w:after="200"/>
        <w:rPr>
          <w:rFonts w:ascii="Times New Roman" w:hAnsi="Times New Roman" w:cs="Times New Roman"/>
          <w:b/>
          <w:sz w:val="32"/>
          <w:szCs w:val="32"/>
        </w:rPr>
      </w:pPr>
      <w:r w:rsidRPr="009F5BCE">
        <w:rPr>
          <w:rFonts w:ascii="Times New Roman" w:hAnsi="Times New Roman" w:cs="Times New Roman"/>
          <w:b/>
          <w:sz w:val="32"/>
          <w:szCs w:val="32"/>
        </w:rPr>
        <w:t>EVALUATION METHODS</w:t>
      </w:r>
    </w:p>
    <w:p w:rsidR="007C5862" w:rsidRDefault="007C5862" w:rsidP="007C5862">
      <w:pPr>
        <w:pStyle w:val="ListParagraph"/>
        <w:ind w:left="990"/>
        <w:rPr>
          <w:rFonts w:ascii="Times New Roman" w:hAnsi="Times New Roman" w:cs="Times New Roman"/>
          <w:b/>
          <w:sz w:val="28"/>
          <w:szCs w:val="28"/>
        </w:rPr>
      </w:pPr>
    </w:p>
    <w:p w:rsidR="007C5862" w:rsidRDefault="007C5862" w:rsidP="007C586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This section includes a description of the evaluation methodology, target population, data collection and tools, the limitations of the evaluation and the challenges that were encountered.</w:t>
      </w:r>
    </w:p>
    <w:p w:rsidR="007C5862" w:rsidRPr="00E060CF" w:rsidRDefault="007C5862" w:rsidP="004518D8">
      <w:pPr>
        <w:pStyle w:val="ListParagraph"/>
        <w:numPr>
          <w:ilvl w:val="0"/>
          <w:numId w:val="25"/>
        </w:numPr>
        <w:spacing w:after="200"/>
        <w:rPr>
          <w:rFonts w:ascii="Times New Roman" w:hAnsi="Times New Roman" w:cs="Times New Roman"/>
          <w:b/>
          <w:sz w:val="28"/>
          <w:szCs w:val="28"/>
        </w:rPr>
      </w:pPr>
      <w:r w:rsidRPr="00E060CF">
        <w:rPr>
          <w:rFonts w:ascii="Times New Roman" w:hAnsi="Times New Roman" w:cs="Times New Roman"/>
          <w:b/>
          <w:sz w:val="28"/>
          <w:szCs w:val="28"/>
        </w:rPr>
        <w:t>Evaluation Design</w:t>
      </w:r>
    </w:p>
    <w:p w:rsidR="007C5862" w:rsidRDefault="007C5862" w:rsidP="007C5862">
      <w:pPr>
        <w:rPr>
          <w:rFonts w:ascii="Times New Roman" w:hAnsi="Times New Roman" w:cs="Times New Roman"/>
          <w:sz w:val="24"/>
          <w:szCs w:val="24"/>
        </w:rPr>
      </w:pPr>
      <w:r w:rsidRPr="008F2B50">
        <w:rPr>
          <w:rFonts w:ascii="Times New Roman" w:hAnsi="Times New Roman" w:cs="Times New Roman"/>
          <w:sz w:val="24"/>
          <w:szCs w:val="24"/>
        </w:rPr>
        <w:t xml:space="preserve">The evaluation plan was guided by the </w:t>
      </w:r>
      <w:r w:rsidR="00766831">
        <w:rPr>
          <w:rFonts w:ascii="Times New Roman" w:hAnsi="Times New Roman" w:cs="Times New Roman"/>
          <w:sz w:val="24"/>
          <w:szCs w:val="24"/>
        </w:rPr>
        <w:t>Dawson-Bryant</w:t>
      </w:r>
      <w:r w:rsidR="008F2B50" w:rsidRPr="008F2B50">
        <w:rPr>
          <w:rFonts w:ascii="Times New Roman" w:hAnsi="Times New Roman" w:cs="Times New Roman"/>
          <w:sz w:val="24"/>
          <w:szCs w:val="24"/>
        </w:rPr>
        <w:t xml:space="preserve"> Middle School </w:t>
      </w:r>
      <w:r w:rsidR="00766831">
        <w:rPr>
          <w:rFonts w:ascii="Times New Roman" w:hAnsi="Times New Roman" w:cs="Times New Roman"/>
          <w:sz w:val="24"/>
          <w:szCs w:val="24"/>
        </w:rPr>
        <w:t>HORNETS</w:t>
      </w:r>
      <w:r w:rsidRPr="008F2B50">
        <w:rPr>
          <w:rFonts w:ascii="Times New Roman" w:hAnsi="Times New Roman" w:cs="Times New Roman"/>
          <w:sz w:val="24"/>
          <w:szCs w:val="24"/>
        </w:rPr>
        <w:t>Logic Model.  Aspects of the evaluation plan followed a quasi-experimental design and other parts were non-experimental. Two main aspects of the evaluation design include:</w:t>
      </w:r>
    </w:p>
    <w:p w:rsidR="007C5862" w:rsidRDefault="007C5862" w:rsidP="007C5862">
      <w:pPr>
        <w:pStyle w:val="Heading3"/>
        <w:numPr>
          <w:ilvl w:val="2"/>
          <w:numId w:val="0"/>
        </w:numPr>
        <w:ind w:left="990"/>
        <w:rPr>
          <w:rFonts w:ascii="Times New Roman" w:hAnsi="Times New Roman" w:cs="Times New Roman"/>
          <w:sz w:val="24"/>
          <w:szCs w:val="24"/>
        </w:rPr>
      </w:pPr>
      <w:r>
        <w:rPr>
          <w:rFonts w:ascii="Times New Roman" w:hAnsi="Times New Roman" w:cs="Times New Roman"/>
          <w:b w:val="0"/>
          <w:sz w:val="24"/>
          <w:szCs w:val="24"/>
        </w:rPr>
        <w:t xml:space="preserve">Process Evaluation: measuring the </w:t>
      </w:r>
      <w:r>
        <w:rPr>
          <w:rFonts w:ascii="Times New Roman" w:hAnsi="Times New Roman" w:cs="Times New Roman"/>
          <w:i/>
          <w:sz w:val="24"/>
          <w:szCs w:val="24"/>
        </w:rPr>
        <w:t>quality</w:t>
      </w:r>
      <w:r>
        <w:rPr>
          <w:rFonts w:ascii="Times New Roman" w:hAnsi="Times New Roman" w:cs="Times New Roman"/>
          <w:b w:val="0"/>
          <w:sz w:val="24"/>
          <w:szCs w:val="24"/>
        </w:rPr>
        <w:t>of the afterschool program components and.</w:t>
      </w:r>
    </w:p>
    <w:p w:rsidR="007C5862" w:rsidRDefault="007C5862" w:rsidP="007C5862">
      <w:pPr>
        <w:pStyle w:val="Heading3"/>
        <w:numPr>
          <w:ilvl w:val="2"/>
          <w:numId w:val="0"/>
        </w:numPr>
        <w:ind w:left="990"/>
        <w:rPr>
          <w:rFonts w:ascii="Times New Roman" w:hAnsi="Times New Roman" w:cs="Times New Roman"/>
          <w:b w:val="0"/>
          <w:sz w:val="24"/>
          <w:szCs w:val="24"/>
        </w:rPr>
      </w:pPr>
      <w:r>
        <w:rPr>
          <w:rFonts w:ascii="Times New Roman" w:hAnsi="Times New Roman" w:cs="Times New Roman"/>
          <w:b w:val="0"/>
          <w:sz w:val="24"/>
          <w:szCs w:val="24"/>
        </w:rPr>
        <w:t>Outcome Evaluation: measuring the</w:t>
      </w:r>
      <w:r>
        <w:rPr>
          <w:rFonts w:ascii="Times New Roman" w:hAnsi="Times New Roman" w:cs="Times New Roman"/>
          <w:i/>
          <w:sz w:val="24"/>
          <w:szCs w:val="24"/>
        </w:rPr>
        <w:t xml:space="preserve"> impact</w:t>
      </w:r>
      <w:r>
        <w:rPr>
          <w:rFonts w:ascii="Times New Roman" w:hAnsi="Times New Roman" w:cs="Times New Roman"/>
          <w:b w:val="0"/>
          <w:sz w:val="24"/>
          <w:szCs w:val="24"/>
        </w:rPr>
        <w:t xml:space="preserve"> of the program components.</w:t>
      </w:r>
    </w:p>
    <w:p w:rsidR="007C5862" w:rsidRDefault="007C5862" w:rsidP="007C5862">
      <w:pPr>
        <w:rPr>
          <w:rFonts w:ascii="Times New Roman" w:hAnsi="Times New Roman" w:cs="Times New Roman"/>
        </w:rPr>
      </w:pPr>
    </w:p>
    <w:p w:rsidR="007C5862" w:rsidRPr="00E060CF" w:rsidRDefault="007C5862" w:rsidP="004518D8">
      <w:pPr>
        <w:pStyle w:val="ListParagraph"/>
        <w:numPr>
          <w:ilvl w:val="0"/>
          <w:numId w:val="25"/>
        </w:numPr>
        <w:spacing w:after="200"/>
        <w:rPr>
          <w:rFonts w:ascii="Times New Roman" w:hAnsi="Times New Roman" w:cs="Times New Roman"/>
          <w:b/>
          <w:sz w:val="28"/>
          <w:szCs w:val="28"/>
        </w:rPr>
      </w:pPr>
      <w:r w:rsidRPr="00E060CF">
        <w:rPr>
          <w:rFonts w:ascii="Times New Roman" w:hAnsi="Times New Roman" w:cs="Times New Roman"/>
          <w:b/>
          <w:sz w:val="28"/>
          <w:szCs w:val="28"/>
        </w:rPr>
        <w:t>Target Population</w:t>
      </w:r>
    </w:p>
    <w:p w:rsidR="007C5862" w:rsidRDefault="007C5862" w:rsidP="007C5862">
      <w:pPr>
        <w:rPr>
          <w:rFonts w:ascii="Times New Roman" w:hAnsi="Times New Roman" w:cs="Times New Roman"/>
          <w:b/>
          <w:sz w:val="24"/>
          <w:szCs w:val="24"/>
        </w:rPr>
      </w:pPr>
      <w:r>
        <w:rPr>
          <w:rFonts w:ascii="Times New Roman" w:hAnsi="Times New Roman" w:cs="Times New Roman"/>
          <w:sz w:val="24"/>
          <w:szCs w:val="24"/>
        </w:rPr>
        <w:t>The major focus of this evaluati</w:t>
      </w:r>
      <w:r w:rsidR="008F2B50">
        <w:rPr>
          <w:rFonts w:ascii="Times New Roman" w:hAnsi="Times New Roman" w:cs="Times New Roman"/>
          <w:sz w:val="24"/>
          <w:szCs w:val="24"/>
        </w:rPr>
        <w:t xml:space="preserve">on was on students in grades 6-8 at </w:t>
      </w:r>
      <w:r w:rsidR="00766831">
        <w:rPr>
          <w:rFonts w:ascii="Times New Roman" w:hAnsi="Times New Roman" w:cs="Times New Roman"/>
          <w:sz w:val="24"/>
          <w:szCs w:val="24"/>
        </w:rPr>
        <w:t>Dawson-Bryant</w:t>
      </w:r>
      <w:r w:rsidR="008F2B50">
        <w:rPr>
          <w:rFonts w:ascii="Times New Roman" w:hAnsi="Times New Roman" w:cs="Times New Roman"/>
          <w:sz w:val="24"/>
          <w:szCs w:val="24"/>
        </w:rPr>
        <w:t xml:space="preserve"> Intermediate</w:t>
      </w:r>
      <w:r>
        <w:rPr>
          <w:rFonts w:ascii="Times New Roman" w:hAnsi="Times New Roman" w:cs="Times New Roman"/>
          <w:sz w:val="24"/>
          <w:szCs w:val="24"/>
        </w:rPr>
        <w:t xml:space="preserve"> who are regular attendees (30 days or more) in the </w:t>
      </w:r>
      <w:r w:rsidR="00766831">
        <w:rPr>
          <w:rFonts w:ascii="Times New Roman" w:hAnsi="Times New Roman" w:cs="Times New Roman"/>
          <w:sz w:val="24"/>
          <w:szCs w:val="24"/>
        </w:rPr>
        <w:t>HORNETS</w:t>
      </w:r>
      <w:r>
        <w:rPr>
          <w:rFonts w:ascii="Times New Roman" w:hAnsi="Times New Roman" w:cs="Times New Roman"/>
          <w:sz w:val="24"/>
          <w:szCs w:val="24"/>
        </w:rPr>
        <w:t xml:space="preserve"> afterschool program.</w:t>
      </w:r>
    </w:p>
    <w:p w:rsidR="007C5862" w:rsidRPr="006969D7" w:rsidRDefault="007C5862" w:rsidP="004518D8">
      <w:pPr>
        <w:pStyle w:val="ListParagraph"/>
        <w:numPr>
          <w:ilvl w:val="0"/>
          <w:numId w:val="25"/>
        </w:numPr>
        <w:spacing w:after="200"/>
        <w:rPr>
          <w:rFonts w:ascii="Times New Roman" w:hAnsi="Times New Roman" w:cs="Times New Roman"/>
          <w:b/>
          <w:sz w:val="28"/>
          <w:szCs w:val="28"/>
        </w:rPr>
      </w:pPr>
      <w:r w:rsidRPr="006969D7">
        <w:rPr>
          <w:rFonts w:ascii="Times New Roman" w:hAnsi="Times New Roman" w:cs="Times New Roman"/>
          <w:b/>
          <w:sz w:val="28"/>
          <w:szCs w:val="28"/>
        </w:rPr>
        <w:t>Data Collection Methods and Tools</w:t>
      </w:r>
    </w:p>
    <w:p w:rsidR="007C5862" w:rsidRPr="00547143" w:rsidRDefault="007C5862" w:rsidP="007C5862">
      <w:pPr>
        <w:rPr>
          <w:rFonts w:ascii="Times New Roman" w:hAnsi="Times New Roman" w:cs="Times New Roman"/>
          <w:sz w:val="24"/>
          <w:szCs w:val="24"/>
        </w:rPr>
      </w:pPr>
      <w:r w:rsidRPr="00547143">
        <w:rPr>
          <w:rFonts w:ascii="Times New Roman" w:hAnsi="Times New Roman" w:cs="Times New Roman"/>
          <w:sz w:val="24"/>
          <w:szCs w:val="24"/>
        </w:rPr>
        <w:t xml:space="preserve">Both </w:t>
      </w:r>
      <w:r w:rsidRPr="00547143">
        <w:rPr>
          <w:rFonts w:ascii="Times New Roman" w:hAnsi="Times New Roman" w:cs="Times New Roman"/>
          <w:i/>
          <w:sz w:val="24"/>
          <w:szCs w:val="24"/>
        </w:rPr>
        <w:t>qualitative</w:t>
      </w:r>
      <w:r w:rsidRPr="00547143">
        <w:rPr>
          <w:rFonts w:ascii="Times New Roman" w:hAnsi="Times New Roman" w:cs="Times New Roman"/>
          <w:sz w:val="24"/>
          <w:szCs w:val="24"/>
        </w:rPr>
        <w:t xml:space="preserve"> and </w:t>
      </w:r>
      <w:r w:rsidRPr="00547143">
        <w:rPr>
          <w:rFonts w:ascii="Times New Roman" w:hAnsi="Times New Roman" w:cs="Times New Roman"/>
          <w:i/>
          <w:sz w:val="24"/>
          <w:szCs w:val="24"/>
        </w:rPr>
        <w:t>quantitative</w:t>
      </w:r>
      <w:r w:rsidRPr="00547143">
        <w:rPr>
          <w:rFonts w:ascii="Times New Roman" w:hAnsi="Times New Roman" w:cs="Times New Roman"/>
          <w:sz w:val="24"/>
          <w:szCs w:val="24"/>
        </w:rPr>
        <w:t xml:space="preserve"> data was collected and analyzed. Specific instruments were used to collect data (surveys, observation sheets, interview questions, etc.) are included in the appendix. Tallied results, collection dates, and response rates are also included with the data collection tools.  Listed below are the data collection methods/data sources that were used for the final evaluation.</w:t>
      </w:r>
    </w:p>
    <w:p w:rsidR="007C5862" w:rsidRPr="00EC3775" w:rsidRDefault="003613E1" w:rsidP="007C5862">
      <w:pPr>
        <w:rPr>
          <w:rFonts w:ascii="Times New Roman" w:hAnsi="Times New Roman" w:cs="Times New Roman"/>
          <w:sz w:val="24"/>
          <w:szCs w:val="24"/>
        </w:rPr>
      </w:pPr>
      <w:r w:rsidRPr="00EC3775">
        <w:rPr>
          <w:rFonts w:ascii="Times New Roman" w:hAnsi="Times New Roman" w:cs="Times New Roman"/>
          <w:sz w:val="24"/>
          <w:szCs w:val="24"/>
        </w:rPr>
        <w:t>14 categories &amp; 37</w:t>
      </w:r>
      <w:r w:rsidR="00DC0383" w:rsidRPr="00EC3775">
        <w:rPr>
          <w:rFonts w:ascii="Times New Roman" w:hAnsi="Times New Roman" w:cs="Times New Roman"/>
          <w:sz w:val="24"/>
          <w:szCs w:val="24"/>
        </w:rPr>
        <w:t>criteria</w:t>
      </w:r>
      <w:r w:rsidR="007C5862" w:rsidRPr="00EC3775">
        <w:rPr>
          <w:rFonts w:ascii="Times New Roman" w:hAnsi="Times New Roman" w:cs="Times New Roman"/>
          <w:sz w:val="24"/>
          <w:szCs w:val="24"/>
        </w:rPr>
        <w:t xml:space="preserve"> from </w:t>
      </w:r>
      <w:r w:rsidR="007C5862" w:rsidRPr="00EC3775">
        <w:rPr>
          <w:rFonts w:ascii="Times New Roman" w:hAnsi="Times New Roman" w:cs="Times New Roman"/>
          <w:i/>
          <w:sz w:val="24"/>
          <w:szCs w:val="24"/>
        </w:rPr>
        <w:t>Measuring the Quality of the Afterschool Program Components</w:t>
      </w:r>
      <w:r w:rsidRPr="00EC3775">
        <w:rPr>
          <w:rFonts w:ascii="Times New Roman" w:hAnsi="Times New Roman" w:cs="Times New Roman"/>
          <w:sz w:val="24"/>
          <w:szCs w:val="24"/>
        </w:rPr>
        <w:t>(modified version)</w:t>
      </w:r>
    </w:p>
    <w:p w:rsidR="00EC3775" w:rsidRPr="00A1462B" w:rsidRDefault="00EC3775" w:rsidP="00EC3775">
      <w:pPr>
        <w:rPr>
          <w:rFonts w:ascii="Times New Roman" w:hAnsi="Times New Roman" w:cs="Times New Roman"/>
          <w:sz w:val="24"/>
          <w:szCs w:val="24"/>
        </w:rPr>
      </w:pPr>
      <w:r w:rsidRPr="00A1462B">
        <w:rPr>
          <w:rFonts w:ascii="Times New Roman" w:hAnsi="Times New Roman" w:cs="Times New Roman"/>
          <w:sz w:val="24"/>
          <w:szCs w:val="24"/>
        </w:rPr>
        <w:t xml:space="preserve">Attendance Records </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 xml:space="preserve">Reading Grades </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 xml:space="preserve">Math Grades </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Reading Goal Reports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Math Goal Reports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Five Question Classroom Teacher Surveys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lastRenderedPageBreak/>
        <w:t xml:space="preserve">Youth Development Surveys </w:t>
      </w:r>
    </w:p>
    <w:p w:rsidR="00EC3775" w:rsidRPr="00A1462B" w:rsidRDefault="00EC3775" w:rsidP="00EC3775">
      <w:pPr>
        <w:spacing w:after="200"/>
        <w:rPr>
          <w:rFonts w:ascii="Times New Roman" w:hAnsi="Times New Roman" w:cs="Times New Roman"/>
          <w:color w:val="000000" w:themeColor="text1"/>
          <w:sz w:val="24"/>
          <w:szCs w:val="24"/>
        </w:rPr>
      </w:pPr>
      <w:r w:rsidRPr="00A1462B">
        <w:rPr>
          <w:rFonts w:ascii="Times New Roman" w:hAnsi="Times New Roman" w:cs="Times New Roman"/>
          <w:color w:val="000000" w:themeColor="text1"/>
          <w:sz w:val="24"/>
          <w:szCs w:val="24"/>
        </w:rPr>
        <w:t>Student Satisfaction Surveys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School Day Teacher’s Satisfaction Surveys</w:t>
      </w:r>
    </w:p>
    <w:p w:rsidR="00EC3775" w:rsidRPr="00A1462B" w:rsidRDefault="00EC3775" w:rsidP="00EC3775">
      <w:pPr>
        <w:spacing w:after="200"/>
        <w:rPr>
          <w:rFonts w:ascii="Times New Roman" w:hAnsi="Times New Roman" w:cs="Times New Roman"/>
          <w:color w:val="000000" w:themeColor="text1"/>
          <w:sz w:val="24"/>
          <w:szCs w:val="24"/>
        </w:rPr>
      </w:pPr>
      <w:r w:rsidRPr="00A1462B">
        <w:rPr>
          <w:rFonts w:ascii="Times New Roman" w:hAnsi="Times New Roman" w:cs="Times New Roman"/>
          <w:color w:val="000000" w:themeColor="text1"/>
          <w:sz w:val="24"/>
          <w:szCs w:val="24"/>
        </w:rPr>
        <w:t>Afterschool Staff Satisfaction Surveys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Parent Afterschool Satisfaction Surveys</w:t>
      </w:r>
    </w:p>
    <w:p w:rsidR="00EC3775" w:rsidRPr="00A1462B" w:rsidRDefault="00EC3775" w:rsidP="00EC3775">
      <w:pPr>
        <w:spacing w:after="200"/>
        <w:rPr>
          <w:rFonts w:ascii="Times New Roman" w:hAnsi="Times New Roman" w:cs="Times New Roman"/>
          <w:sz w:val="24"/>
          <w:szCs w:val="24"/>
        </w:rPr>
      </w:pPr>
      <w:r w:rsidRPr="00A1462B">
        <w:rPr>
          <w:rFonts w:ascii="Times New Roman" w:hAnsi="Times New Roman" w:cs="Times New Roman"/>
          <w:sz w:val="24"/>
          <w:szCs w:val="24"/>
        </w:rPr>
        <w:t>Family Event Surveys</w:t>
      </w:r>
    </w:p>
    <w:p w:rsidR="00EC3775" w:rsidRDefault="00EC3775" w:rsidP="00EC3775">
      <w:pPr>
        <w:rPr>
          <w:rFonts w:ascii="Times New Roman" w:hAnsi="Times New Roman" w:cs="Times New Roman"/>
          <w:sz w:val="24"/>
          <w:szCs w:val="24"/>
        </w:rPr>
      </w:pPr>
      <w:r w:rsidRPr="00A1462B">
        <w:rPr>
          <w:rFonts w:ascii="Times New Roman" w:hAnsi="Times New Roman" w:cs="Times New Roman"/>
          <w:sz w:val="24"/>
          <w:szCs w:val="24"/>
        </w:rPr>
        <w:t>APR Data for Tactile Group</w:t>
      </w:r>
    </w:p>
    <w:p w:rsidR="00EC3775" w:rsidRDefault="00EC3775" w:rsidP="00EC3775">
      <w:pPr>
        <w:pStyle w:val="ListParagraph"/>
        <w:spacing w:after="200"/>
        <w:rPr>
          <w:rFonts w:ascii="Times New Roman" w:hAnsi="Times New Roman" w:cs="Times New Roman"/>
          <w:b/>
          <w:sz w:val="28"/>
          <w:szCs w:val="28"/>
          <w:highlight w:val="yellow"/>
        </w:rPr>
      </w:pPr>
    </w:p>
    <w:p w:rsidR="007C5862" w:rsidRPr="00C3156F" w:rsidRDefault="007C5862" w:rsidP="004518D8">
      <w:pPr>
        <w:pStyle w:val="ListParagraph"/>
        <w:numPr>
          <w:ilvl w:val="0"/>
          <w:numId w:val="25"/>
        </w:numPr>
        <w:spacing w:after="200"/>
        <w:rPr>
          <w:rFonts w:ascii="Times New Roman" w:hAnsi="Times New Roman" w:cs="Times New Roman"/>
          <w:b/>
          <w:sz w:val="28"/>
          <w:szCs w:val="28"/>
        </w:rPr>
      </w:pPr>
      <w:r w:rsidRPr="00C3156F">
        <w:rPr>
          <w:rFonts w:ascii="Times New Roman" w:hAnsi="Times New Roman" w:cs="Times New Roman"/>
          <w:b/>
          <w:sz w:val="28"/>
          <w:szCs w:val="28"/>
        </w:rPr>
        <w:t>Limitations of the Evaluation and Challenges Encountered</w:t>
      </w:r>
    </w:p>
    <w:p w:rsidR="004413CB" w:rsidRDefault="00172680" w:rsidP="004413CB">
      <w:pPr>
        <w:pStyle w:val="ListParagraph"/>
        <w:spacing w:after="200"/>
        <w:rPr>
          <w:rFonts w:ascii="Times New Roman" w:hAnsi="Times New Roman" w:cs="Times New Roman"/>
          <w:bCs/>
          <w:sz w:val="24"/>
          <w:szCs w:val="24"/>
        </w:rPr>
      </w:pPr>
      <w:r>
        <w:rPr>
          <w:rFonts w:ascii="Times New Roman" w:hAnsi="Times New Roman" w:cs="Times New Roman"/>
          <w:bCs/>
          <w:sz w:val="24"/>
          <w:szCs w:val="24"/>
        </w:rPr>
        <w:t xml:space="preserve">It was difficult to get data from </w:t>
      </w:r>
      <w:r w:rsidR="003B4A56">
        <w:rPr>
          <w:rFonts w:ascii="Times New Roman" w:hAnsi="Times New Roman" w:cs="Times New Roman"/>
          <w:bCs/>
          <w:sz w:val="24"/>
          <w:szCs w:val="24"/>
        </w:rPr>
        <w:t xml:space="preserve">some of </w:t>
      </w:r>
      <w:r>
        <w:rPr>
          <w:rFonts w:ascii="Times New Roman" w:hAnsi="Times New Roman" w:cs="Times New Roman"/>
          <w:bCs/>
          <w:sz w:val="24"/>
          <w:szCs w:val="24"/>
        </w:rPr>
        <w:t>the program staff and some of it was submitted more than two moths past the deadline.</w:t>
      </w:r>
    </w:p>
    <w:p w:rsidR="00C3156F" w:rsidRDefault="00C3156F" w:rsidP="00C3156F">
      <w:pPr>
        <w:pStyle w:val="ListParagraph"/>
        <w:spacing w:after="200"/>
        <w:rPr>
          <w:rFonts w:ascii="Times New Roman" w:hAnsi="Times New Roman" w:cs="Times New Roman"/>
          <w:bCs/>
          <w:sz w:val="24"/>
          <w:szCs w:val="24"/>
        </w:rPr>
      </w:pPr>
    </w:p>
    <w:p w:rsidR="00C35381" w:rsidRPr="00E51231" w:rsidRDefault="00C35381" w:rsidP="00C35381">
      <w:pPr>
        <w:pStyle w:val="ListParagraph"/>
        <w:spacing w:after="0" w:line="240" w:lineRule="auto"/>
        <w:ind w:left="0"/>
        <w:rPr>
          <w:rFonts w:ascii="Times New Roman" w:eastAsia="Times New Roman" w:hAnsi="Times New Roman" w:cs="Times New Roman"/>
          <w:b/>
          <w:sz w:val="28"/>
          <w:szCs w:val="28"/>
        </w:rPr>
      </w:pPr>
      <w:r w:rsidRPr="00E51231">
        <w:rPr>
          <w:rFonts w:ascii="Times New Roman" w:eastAsia="Times New Roman" w:hAnsi="Times New Roman" w:cs="Times New Roman"/>
          <w:b/>
          <w:sz w:val="28"/>
          <w:szCs w:val="28"/>
        </w:rPr>
        <w:t xml:space="preserve">E. Evaluation Use and Dissemination </w:t>
      </w:r>
    </w:p>
    <w:p w:rsidR="00C35381" w:rsidRPr="00C17857" w:rsidRDefault="00C35381" w:rsidP="00C35381">
      <w:pPr>
        <w:pStyle w:val="ListParagraph"/>
        <w:spacing w:after="0" w:line="240" w:lineRule="auto"/>
        <w:ind w:left="0"/>
        <w:rPr>
          <w:rFonts w:ascii="Times New Roman" w:eastAsia="Times New Roman" w:hAnsi="Times New Roman" w:cs="Times New Roman"/>
          <w:bCs/>
          <w:color w:val="C0504D"/>
          <w:sz w:val="16"/>
          <w:szCs w:val="16"/>
        </w:rPr>
      </w:pPr>
    </w:p>
    <w:p w:rsidR="00C35381" w:rsidRDefault="00C35381" w:rsidP="00C35381">
      <w:pPr>
        <w:pStyle w:val="ListParagraph"/>
        <w:spacing w:after="0" w:line="240" w:lineRule="auto"/>
        <w:ind w:left="0"/>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The evaluator and program staff began data collection in November 20</w:t>
      </w:r>
      <w:r w:rsidR="00C52141">
        <w:rPr>
          <w:rFonts w:ascii="Times New Roman" w:eastAsia="Times New Roman" w:hAnsi="Times New Roman" w:cs="Times New Roman"/>
          <w:bCs/>
          <w:sz w:val="24"/>
          <w:szCs w:val="24"/>
        </w:rPr>
        <w:t>20</w:t>
      </w:r>
      <w:r w:rsidRPr="00C17857">
        <w:rPr>
          <w:rFonts w:ascii="Times New Roman" w:eastAsia="Times New Roman" w:hAnsi="Times New Roman" w:cs="Times New Roman"/>
          <w:bCs/>
          <w:sz w:val="24"/>
          <w:szCs w:val="24"/>
        </w:rPr>
        <w:t xml:space="preserve"> and completed the report in August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 xml:space="preserve">.  </w:t>
      </w:r>
    </w:p>
    <w:p w:rsidR="00C35381" w:rsidRDefault="00C35381" w:rsidP="00C35381">
      <w:pPr>
        <w:pStyle w:val="ListParagraph"/>
        <w:spacing w:after="0" w:line="240" w:lineRule="auto"/>
        <w:ind w:left="0"/>
        <w:rPr>
          <w:rFonts w:ascii="Times New Roman" w:eastAsia="Times New Roman" w:hAnsi="Times New Roman" w:cs="Times New Roman"/>
          <w:bCs/>
          <w:sz w:val="24"/>
          <w:szCs w:val="24"/>
        </w:rPr>
      </w:pPr>
    </w:p>
    <w:p w:rsidR="00C35381" w:rsidRPr="00C17857" w:rsidRDefault="00C35381" w:rsidP="00C35381">
      <w:pPr>
        <w:pStyle w:val="ListParagraph"/>
        <w:numPr>
          <w:ilvl w:val="0"/>
          <w:numId w:val="43"/>
        </w:numPr>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sz w:val="24"/>
          <w:szCs w:val="24"/>
        </w:rPr>
        <w:t>Mid-year report (Deliverable #2)</w:t>
      </w:r>
    </w:p>
    <w:p w:rsidR="00C35381" w:rsidRPr="00C17857" w:rsidRDefault="00C35381" w:rsidP="00C35381">
      <w:pPr>
        <w:pStyle w:val="ListParagraph"/>
        <w:spacing w:after="0" w:line="240" w:lineRule="auto"/>
        <w:ind w:left="0"/>
        <w:rPr>
          <w:rFonts w:ascii="Times New Roman" w:eastAsia="Times New Roman" w:hAnsi="Times New Roman" w:cs="Times New Roman"/>
          <w:bCs/>
          <w:sz w:val="24"/>
          <w:szCs w:val="24"/>
        </w:rPr>
      </w:pPr>
    </w:p>
    <w:p w:rsidR="00C35381" w:rsidRPr="00C17857" w:rsidRDefault="00C35381" w:rsidP="00C35381">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C17857">
        <w:rPr>
          <w:rFonts w:ascii="Times New Roman" w:eastAsia="Times New Roman" w:hAnsi="Times New Roman" w:cs="Times New Roman"/>
          <w:bCs/>
          <w:sz w:val="24"/>
          <w:szCs w:val="24"/>
        </w:rPr>
        <w:t>The mid-year evaluation was shared with the stakeholder team February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 xml:space="preserve">.  </w:t>
      </w:r>
    </w:p>
    <w:p w:rsidR="00C35381" w:rsidRDefault="00C35381" w:rsidP="00C35381">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Pr="00C17857">
        <w:rPr>
          <w:rFonts w:ascii="Times New Roman" w:eastAsia="Times New Roman" w:hAnsi="Times New Roman" w:cs="Times New Roman"/>
          <w:bCs/>
          <w:sz w:val="24"/>
          <w:szCs w:val="24"/>
        </w:rPr>
        <w:t>Portions of the mid-year evaluation were shared with afterschool and day school staffMarch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w:t>
      </w:r>
    </w:p>
    <w:p w:rsidR="00C35381" w:rsidRDefault="00C35381" w:rsidP="00C35381">
      <w:pPr>
        <w:pStyle w:val="ListParagraph"/>
        <w:spacing w:after="0" w:line="240" w:lineRule="auto"/>
        <w:rPr>
          <w:rFonts w:ascii="Times New Roman" w:eastAsia="Times New Roman" w:hAnsi="Times New Roman" w:cs="Times New Roman"/>
          <w:bCs/>
          <w:sz w:val="24"/>
          <w:szCs w:val="24"/>
        </w:rPr>
      </w:pPr>
    </w:p>
    <w:p w:rsidR="00C35381" w:rsidRDefault="00C35381" w:rsidP="00C35381">
      <w:pPr>
        <w:pStyle w:val="ListParagraph"/>
        <w:numPr>
          <w:ilvl w:val="0"/>
          <w:numId w:val="4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Executive Summary (Deliverable #3)</w:t>
      </w:r>
    </w:p>
    <w:p w:rsidR="00C35381" w:rsidRPr="00C17857" w:rsidRDefault="00C35381" w:rsidP="00C35381">
      <w:pPr>
        <w:pStyle w:val="ListParagraph"/>
        <w:spacing w:after="0" w:line="240" w:lineRule="auto"/>
        <w:rPr>
          <w:rFonts w:ascii="Times New Roman" w:eastAsia="Times New Roman" w:hAnsi="Times New Roman" w:cs="Times New Roman"/>
          <w:bCs/>
          <w:sz w:val="24"/>
          <w:szCs w:val="24"/>
        </w:rPr>
      </w:pPr>
    </w:p>
    <w:p w:rsidR="00C35381" w:rsidRPr="00C17857" w:rsidRDefault="00C35381" w:rsidP="00C35381">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C17857">
        <w:rPr>
          <w:rFonts w:ascii="Times New Roman" w:eastAsia="Times New Roman" w:hAnsi="Times New Roman" w:cs="Times New Roman"/>
          <w:bCs/>
          <w:sz w:val="24"/>
          <w:szCs w:val="24"/>
        </w:rPr>
        <w:t>The executive summary will be shared with day school staff at the beginning of the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-202</w:t>
      </w:r>
      <w:r w:rsidR="00C52141">
        <w:rPr>
          <w:rFonts w:ascii="Times New Roman" w:eastAsia="Times New Roman" w:hAnsi="Times New Roman" w:cs="Times New Roman"/>
          <w:bCs/>
          <w:sz w:val="24"/>
          <w:szCs w:val="24"/>
        </w:rPr>
        <w:t>2</w:t>
      </w:r>
      <w:r w:rsidRPr="00C17857">
        <w:rPr>
          <w:rFonts w:ascii="Times New Roman" w:eastAsia="Times New Roman" w:hAnsi="Times New Roman" w:cs="Times New Roman"/>
          <w:bCs/>
          <w:sz w:val="24"/>
          <w:szCs w:val="24"/>
        </w:rPr>
        <w:t xml:space="preserve"> school year staff meeting.</w:t>
      </w:r>
    </w:p>
    <w:p w:rsidR="00C35381" w:rsidRPr="00C17857" w:rsidRDefault="00C35381" w:rsidP="00C35381">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Pr="00C17857">
        <w:rPr>
          <w:rFonts w:ascii="Times New Roman" w:eastAsia="Times New Roman" w:hAnsi="Times New Roman" w:cs="Times New Roman"/>
          <w:bCs/>
          <w:sz w:val="24"/>
          <w:szCs w:val="24"/>
        </w:rPr>
        <w:t xml:space="preserve">The executive summary will be shared with </w:t>
      </w:r>
      <w:r w:rsidR="00766831">
        <w:rPr>
          <w:rFonts w:ascii="Times New Roman" w:eastAsia="Times New Roman" w:hAnsi="Times New Roman" w:cs="Times New Roman"/>
          <w:bCs/>
          <w:sz w:val="24"/>
          <w:szCs w:val="24"/>
        </w:rPr>
        <w:t>HORNETS</w:t>
      </w:r>
      <w:r w:rsidRPr="00C17857">
        <w:rPr>
          <w:rFonts w:ascii="Times New Roman" w:eastAsia="Times New Roman" w:hAnsi="Times New Roman" w:cs="Times New Roman"/>
          <w:bCs/>
          <w:sz w:val="24"/>
          <w:szCs w:val="24"/>
        </w:rPr>
        <w:t xml:space="preserve"> afterschool staff at the staff orientation meeting in September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w:t>
      </w:r>
    </w:p>
    <w:p w:rsidR="00C35381" w:rsidRDefault="00C35381" w:rsidP="00C35381">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Pr="00C17857">
        <w:rPr>
          <w:rFonts w:ascii="Times New Roman" w:eastAsia="Times New Roman" w:hAnsi="Times New Roman" w:cs="Times New Roman"/>
          <w:bCs/>
          <w:sz w:val="24"/>
          <w:szCs w:val="24"/>
        </w:rPr>
        <w:t>Portions of the report will be shared on the school website in September 202</w:t>
      </w:r>
      <w:r w:rsidR="00C52141">
        <w:rPr>
          <w:rFonts w:ascii="Times New Roman" w:eastAsia="Times New Roman" w:hAnsi="Times New Roman" w:cs="Times New Roman"/>
          <w:bCs/>
          <w:sz w:val="24"/>
          <w:szCs w:val="24"/>
        </w:rPr>
        <w:t>1</w:t>
      </w:r>
      <w:r w:rsidRPr="00C17857">
        <w:rPr>
          <w:rFonts w:ascii="Times New Roman" w:eastAsia="Times New Roman" w:hAnsi="Times New Roman" w:cs="Times New Roman"/>
          <w:bCs/>
          <w:sz w:val="24"/>
          <w:szCs w:val="24"/>
        </w:rPr>
        <w:t xml:space="preserve">.  </w:t>
      </w:r>
    </w:p>
    <w:p w:rsidR="00C35381" w:rsidRDefault="00C35381" w:rsidP="00C35381">
      <w:pPr>
        <w:pStyle w:val="ListParagraph"/>
        <w:spacing w:after="0" w:line="240" w:lineRule="auto"/>
        <w:rPr>
          <w:rFonts w:ascii="Times New Roman" w:eastAsia="Times New Roman" w:hAnsi="Times New Roman" w:cs="Times New Roman"/>
          <w:bCs/>
          <w:sz w:val="24"/>
          <w:szCs w:val="24"/>
        </w:rPr>
      </w:pPr>
    </w:p>
    <w:p w:rsidR="00C35381" w:rsidRPr="00C17857" w:rsidRDefault="00C35381" w:rsidP="00C35381">
      <w:p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3.  Improvement Plan </w:t>
      </w:r>
    </w:p>
    <w:p w:rsidR="00C35381" w:rsidRDefault="00C35381" w:rsidP="00C35381">
      <w:pPr>
        <w:pStyle w:val="ListParagraph"/>
        <w:spacing w:after="0" w:line="240" w:lineRule="auto"/>
        <w:rPr>
          <w:rFonts w:ascii="Times New Roman" w:eastAsia="Times New Roman" w:hAnsi="Times New Roman" w:cs="Times New Roman"/>
          <w:bCs/>
          <w:sz w:val="24"/>
          <w:szCs w:val="24"/>
        </w:rPr>
      </w:pPr>
    </w:p>
    <w:p w:rsidR="00C35381" w:rsidRDefault="00C35381" w:rsidP="00C35381">
      <w:pPr>
        <w:pStyle w:val="ListParagraph"/>
        <w:numPr>
          <w:ilvl w:val="0"/>
          <w:numId w:val="44"/>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lastRenderedPageBreak/>
        <w:t xml:space="preserve">The report will result in an improvement plan for future </w:t>
      </w:r>
      <w:r w:rsidR="00766831">
        <w:rPr>
          <w:rFonts w:ascii="Times New Roman" w:eastAsia="Times New Roman" w:hAnsi="Times New Roman" w:cs="Times New Roman"/>
          <w:bCs/>
          <w:sz w:val="24"/>
          <w:szCs w:val="24"/>
        </w:rPr>
        <w:t>HORNETS</w:t>
      </w:r>
      <w:r w:rsidRPr="00C17857">
        <w:rPr>
          <w:rFonts w:ascii="Times New Roman" w:eastAsia="Times New Roman" w:hAnsi="Times New Roman" w:cs="Times New Roman"/>
          <w:bCs/>
          <w:sz w:val="24"/>
          <w:szCs w:val="24"/>
        </w:rPr>
        <w:t xml:space="preserve"> Afterschool Program</w:t>
      </w:r>
      <w:r>
        <w:rPr>
          <w:rFonts w:ascii="Times New Roman" w:eastAsia="Times New Roman" w:hAnsi="Times New Roman" w:cs="Times New Roman"/>
          <w:bCs/>
          <w:sz w:val="24"/>
          <w:szCs w:val="24"/>
        </w:rPr>
        <w:t>s</w:t>
      </w:r>
      <w:r w:rsidRPr="00C17857">
        <w:rPr>
          <w:rFonts w:ascii="Times New Roman" w:eastAsia="Times New Roman" w:hAnsi="Times New Roman" w:cs="Times New Roman"/>
          <w:bCs/>
          <w:sz w:val="24"/>
          <w:szCs w:val="24"/>
        </w:rPr>
        <w:t xml:space="preserve">.  </w:t>
      </w:r>
    </w:p>
    <w:p w:rsidR="00C35381" w:rsidRDefault="00C35381" w:rsidP="00C35381">
      <w:pPr>
        <w:pStyle w:val="ListParagraph"/>
        <w:numPr>
          <w:ilvl w:val="0"/>
          <w:numId w:val="44"/>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The format for the improvement plan is included in Appendix F.  </w:t>
      </w:r>
    </w:p>
    <w:p w:rsidR="00C35381" w:rsidRPr="00C17857" w:rsidRDefault="00C35381" w:rsidP="00C35381">
      <w:pPr>
        <w:pStyle w:val="ListParagraph"/>
        <w:numPr>
          <w:ilvl w:val="0"/>
          <w:numId w:val="44"/>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Recommendations from this report are found in Part V</w:t>
      </w:r>
      <w:r w:rsidRPr="00C17857">
        <w:rPr>
          <w:rFonts w:ascii="Times New Roman" w:eastAsia="Times New Roman" w:hAnsi="Times New Roman" w:cs="Times New Roman"/>
          <w:b/>
          <w:sz w:val="24"/>
          <w:szCs w:val="24"/>
        </w:rPr>
        <w:t>.</w:t>
      </w:r>
    </w:p>
    <w:p w:rsidR="00C35381" w:rsidRDefault="00C35381" w:rsidP="00C3156F">
      <w:pPr>
        <w:pStyle w:val="ListParagraph"/>
        <w:spacing w:after="200"/>
        <w:rPr>
          <w:rFonts w:ascii="Times New Roman" w:hAnsi="Times New Roman" w:cs="Times New Roman"/>
          <w:bCs/>
          <w:sz w:val="24"/>
          <w:szCs w:val="24"/>
        </w:rPr>
      </w:pPr>
    </w:p>
    <w:p w:rsidR="004836EE" w:rsidRDefault="004836EE" w:rsidP="004518D8">
      <w:pPr>
        <w:pStyle w:val="Heading1"/>
        <w:numPr>
          <w:ilvl w:val="0"/>
          <w:numId w:val="22"/>
        </w:numPr>
        <w:spacing w:after="200"/>
        <w:rPr>
          <w:rFonts w:ascii="Times New Roman" w:hAnsi="Times New Roman" w:cs="Times New Roman"/>
        </w:rPr>
      </w:pPr>
      <w:r w:rsidRPr="00FA18B5">
        <w:rPr>
          <w:rFonts w:ascii="Times New Roman" w:hAnsi="Times New Roman" w:cs="Times New Roman"/>
        </w:rPr>
        <w:t>EXECUTIVE SUMMARY</w:t>
      </w:r>
    </w:p>
    <w:p w:rsidR="00855A16" w:rsidRPr="008146A6" w:rsidRDefault="00855A16" w:rsidP="00855A16">
      <w:pPr>
        <w:rPr>
          <w:rFonts w:ascii="Times New Roman" w:hAnsi="Times New Roman" w:cs="Times New Roman"/>
          <w:sz w:val="24"/>
          <w:szCs w:val="24"/>
        </w:rPr>
      </w:pPr>
      <w:r w:rsidRPr="008146A6">
        <w:rPr>
          <w:rFonts w:ascii="Times New Roman" w:hAnsi="Times New Roman" w:cs="Times New Roman"/>
          <w:sz w:val="24"/>
          <w:szCs w:val="24"/>
        </w:rPr>
        <w:t xml:space="preserve">The executive summary provides an opportunity to give feedback to the stakeholders by focusing on the six questions found in the outcome evaluation table (see Attachment E). This portion of the evaluation can be shared by the school district to inform the public of the progress of the afterschool program. </w:t>
      </w:r>
    </w:p>
    <w:p w:rsidR="00FE56E2" w:rsidRPr="00C52141" w:rsidRDefault="00FE56E2" w:rsidP="00FE56E2">
      <w:pPr>
        <w:rPr>
          <w:rFonts w:ascii="Times New Roman" w:hAnsi="Times New Roman" w:cs="Times New Roman"/>
          <w:sz w:val="24"/>
          <w:szCs w:val="24"/>
          <w:highlight w:val="yellow"/>
        </w:rPr>
      </w:pPr>
    </w:p>
    <w:p w:rsidR="007B0E0C" w:rsidRPr="00D254EB" w:rsidRDefault="007B0E0C" w:rsidP="007B0E0C">
      <w:pPr>
        <w:spacing w:after="160" w:line="259" w:lineRule="auto"/>
        <w:rPr>
          <w:rFonts w:ascii="Times New Roman" w:hAnsi="Times New Roman" w:cs="Times New Roman"/>
          <w:b/>
          <w:bCs/>
          <w:sz w:val="24"/>
          <w:szCs w:val="24"/>
          <w:u w:val="single"/>
        </w:rPr>
      </w:pPr>
      <w:bookmarkStart w:id="0" w:name="_Hlk48737939"/>
      <w:r w:rsidRPr="00D254EB">
        <w:rPr>
          <w:rFonts w:ascii="Times New Roman" w:eastAsia="Times New Roman" w:hAnsi="Times New Roman" w:cs="Times New Roman"/>
          <w:b/>
          <w:bCs/>
          <w:color w:val="auto"/>
          <w:sz w:val="24"/>
          <w:szCs w:val="24"/>
          <w:u w:val="single"/>
        </w:rPr>
        <w:t>1.  Have the homework assistance opportunities benefitted students?</w:t>
      </w:r>
    </w:p>
    <w:bookmarkEnd w:id="0"/>
    <w:p w:rsidR="0007029E" w:rsidRPr="000A40B3" w:rsidRDefault="0007029E" w:rsidP="0007029E">
      <w:pPr>
        <w:pStyle w:val="ListParagraph"/>
        <w:spacing w:after="0" w:line="240" w:lineRule="auto"/>
        <w:ind w:left="0"/>
        <w:rPr>
          <w:rFonts w:ascii="Times New Roman" w:eastAsia="Times New Roman" w:hAnsi="Times New Roman" w:cs="Times New Roman"/>
          <w:sz w:val="24"/>
          <w:szCs w:val="24"/>
        </w:rPr>
      </w:pPr>
      <w:r w:rsidRPr="00D254EB">
        <w:rPr>
          <w:rFonts w:ascii="Times New Roman" w:hAnsi="Times New Roman" w:cs="Times New Roman"/>
          <w:sz w:val="24"/>
          <w:szCs w:val="24"/>
        </w:rPr>
        <w:t>Regarding homework assistance opportunities benefiting students, two surveys were considered</w:t>
      </w:r>
      <w:r w:rsidR="004C7F73" w:rsidRPr="00D254EB">
        <w:rPr>
          <w:rFonts w:ascii="Times New Roman" w:hAnsi="Times New Roman" w:cs="Times New Roman"/>
          <w:sz w:val="24"/>
          <w:szCs w:val="24"/>
        </w:rPr>
        <w:t>.</w:t>
      </w:r>
      <w:r w:rsidRPr="00D254EB">
        <w:rPr>
          <w:rFonts w:ascii="Times New Roman" w:eastAsia="Times New Roman" w:hAnsi="Times New Roman" w:cs="Times New Roman"/>
          <w:sz w:val="24"/>
          <w:szCs w:val="24"/>
        </w:rPr>
        <w:t xml:space="preserve">According to the End-of-Year Parent Satisfaction Surveys, </w:t>
      </w:r>
      <w:r w:rsidR="00FA18B5" w:rsidRPr="00D254EB">
        <w:rPr>
          <w:rFonts w:ascii="Times New Roman" w:eastAsia="Times New Roman" w:hAnsi="Times New Roman" w:cs="Times New Roman"/>
          <w:sz w:val="24"/>
          <w:szCs w:val="24"/>
        </w:rPr>
        <w:t>100</w:t>
      </w:r>
      <w:r w:rsidRPr="00D254EB">
        <w:rPr>
          <w:rFonts w:ascii="Times New Roman" w:eastAsia="Times New Roman" w:hAnsi="Times New Roman" w:cs="Times New Roman"/>
          <w:sz w:val="24"/>
          <w:szCs w:val="24"/>
        </w:rPr>
        <w:t xml:space="preserve">% agreed that </w:t>
      </w:r>
      <w:r w:rsidRPr="00D254EB">
        <w:rPr>
          <w:rFonts w:ascii="Times New Roman" w:hAnsi="Times New Roman" w:cs="Times New Roman"/>
          <w:i/>
          <w:sz w:val="24"/>
          <w:szCs w:val="24"/>
        </w:rPr>
        <w:t xml:space="preserve">The after-school program has helped my child get his/her homework completed satisfactorily.  </w:t>
      </w:r>
      <w:r w:rsidRPr="00D254EB">
        <w:rPr>
          <w:rFonts w:ascii="Times New Roman" w:hAnsi="Times New Roman" w:cs="Times New Roman"/>
          <w:sz w:val="24"/>
          <w:szCs w:val="24"/>
        </w:rPr>
        <w:t>According to the End-of-Year Student Satisfaction Survey,</w:t>
      </w:r>
      <w:r w:rsidR="000C76C1" w:rsidRPr="00D254EB">
        <w:rPr>
          <w:rFonts w:ascii="Times New Roman" w:hAnsi="Times New Roman" w:cs="Times New Roman"/>
          <w:sz w:val="24"/>
          <w:szCs w:val="24"/>
        </w:rPr>
        <w:t>7</w:t>
      </w:r>
      <w:r w:rsidR="000A40B3" w:rsidRPr="00D254EB">
        <w:rPr>
          <w:rFonts w:ascii="Times New Roman" w:hAnsi="Times New Roman" w:cs="Times New Roman"/>
          <w:sz w:val="24"/>
          <w:szCs w:val="24"/>
        </w:rPr>
        <w:t>0</w:t>
      </w:r>
      <w:r w:rsidRPr="00D254EB">
        <w:rPr>
          <w:rFonts w:ascii="Times New Roman" w:hAnsi="Times New Roman" w:cs="Times New Roman"/>
          <w:sz w:val="24"/>
          <w:szCs w:val="24"/>
        </w:rPr>
        <w:t>% of the students answered yes</w:t>
      </w:r>
      <w:r w:rsidRPr="00D254EB">
        <w:rPr>
          <w:rFonts w:ascii="Times New Roman" w:eastAsia="Times New Roman" w:hAnsi="Times New Roman" w:cs="Times New Roman"/>
          <w:sz w:val="24"/>
          <w:szCs w:val="24"/>
        </w:rPr>
        <w:t xml:space="preserve"> to the question </w:t>
      </w:r>
      <w:r w:rsidRPr="00D254EB">
        <w:rPr>
          <w:rFonts w:ascii="Times New Roman" w:eastAsia="Times New Roman" w:hAnsi="Times New Roman" w:cs="Times New Roman"/>
          <w:i/>
          <w:sz w:val="24"/>
          <w:szCs w:val="24"/>
        </w:rPr>
        <w:t>Do youfeel that having help you with your homework is important?</w:t>
      </w:r>
      <w:r w:rsidRPr="00D254EB">
        <w:rPr>
          <w:rFonts w:ascii="Times New Roman" w:eastAsia="Times New Roman" w:hAnsi="Times New Roman" w:cs="Times New Roman"/>
          <w:sz w:val="24"/>
          <w:szCs w:val="24"/>
        </w:rPr>
        <w:t>.</w:t>
      </w:r>
    </w:p>
    <w:p w:rsidR="007B0E0C" w:rsidRPr="000A40B3" w:rsidRDefault="007B0E0C" w:rsidP="0007029E">
      <w:pPr>
        <w:pStyle w:val="ListParagraph"/>
        <w:spacing w:after="0" w:line="240" w:lineRule="auto"/>
        <w:ind w:left="0"/>
        <w:rPr>
          <w:rFonts w:ascii="Times New Roman" w:eastAsia="Times New Roman" w:hAnsi="Times New Roman" w:cs="Times New Roman"/>
          <w:sz w:val="24"/>
          <w:szCs w:val="24"/>
        </w:rPr>
      </w:pPr>
    </w:p>
    <w:p w:rsidR="007B0E0C" w:rsidRPr="001A444E" w:rsidRDefault="007B0E0C" w:rsidP="007B0E0C">
      <w:pPr>
        <w:spacing w:after="0" w:line="240" w:lineRule="auto"/>
        <w:rPr>
          <w:rFonts w:ascii="Times New Roman" w:eastAsiaTheme="minorHAnsi" w:hAnsi="Times New Roman" w:cs="Times New Roman"/>
          <w:b/>
          <w:bCs/>
          <w:color w:val="auto"/>
          <w:sz w:val="24"/>
          <w:szCs w:val="24"/>
          <w:u w:val="single"/>
        </w:rPr>
      </w:pPr>
      <w:bookmarkStart w:id="1" w:name="_Hlk48737952"/>
      <w:r w:rsidRPr="001A444E">
        <w:rPr>
          <w:rFonts w:ascii="Times New Roman" w:eastAsiaTheme="minorHAnsi" w:hAnsi="Times New Roman" w:cs="Times New Roman"/>
          <w:b/>
          <w:bCs/>
          <w:color w:val="auto"/>
          <w:sz w:val="24"/>
          <w:szCs w:val="24"/>
          <w:u w:val="single"/>
        </w:rPr>
        <w:t>2.  What evidence is there to suggest the afterschool program is having an impact on students’ reading outcomes?</w:t>
      </w:r>
    </w:p>
    <w:bookmarkEnd w:id="1"/>
    <w:p w:rsidR="007B0E0C" w:rsidRPr="001A444E" w:rsidRDefault="007B0E0C" w:rsidP="0007029E">
      <w:pPr>
        <w:pStyle w:val="ListParagraph"/>
        <w:spacing w:after="0" w:line="240" w:lineRule="auto"/>
        <w:ind w:left="0"/>
        <w:rPr>
          <w:rFonts w:ascii="Times New Roman" w:eastAsia="Times New Roman" w:hAnsi="Times New Roman" w:cs="Times New Roman"/>
          <w:sz w:val="24"/>
          <w:szCs w:val="24"/>
        </w:rPr>
      </w:pPr>
    </w:p>
    <w:p w:rsidR="00BD5232" w:rsidRPr="001A444E" w:rsidRDefault="0007029E" w:rsidP="00BD5232">
      <w:pPr>
        <w:spacing w:after="0" w:line="240" w:lineRule="auto"/>
        <w:rPr>
          <w:rFonts w:ascii="Times New Roman" w:hAnsi="Times New Roman" w:cs="Times New Roman"/>
          <w:sz w:val="24"/>
          <w:szCs w:val="24"/>
        </w:rPr>
      </w:pPr>
      <w:r w:rsidRPr="001A444E">
        <w:rPr>
          <w:rFonts w:ascii="Times New Roman" w:eastAsia="Times New Roman" w:hAnsi="Times New Roman" w:cs="Times New Roman"/>
          <w:sz w:val="24"/>
          <w:szCs w:val="24"/>
        </w:rPr>
        <w:t>Reading improvement covered t</w:t>
      </w:r>
      <w:r w:rsidR="00BD5232" w:rsidRPr="001A444E">
        <w:rPr>
          <w:rFonts w:ascii="Times New Roman" w:eastAsia="Times New Roman" w:hAnsi="Times New Roman" w:cs="Times New Roman"/>
          <w:sz w:val="24"/>
          <w:szCs w:val="24"/>
        </w:rPr>
        <w:t>hree</w:t>
      </w:r>
      <w:r w:rsidRPr="001A444E">
        <w:rPr>
          <w:rFonts w:ascii="Times New Roman" w:eastAsia="Times New Roman" w:hAnsi="Times New Roman" w:cs="Times New Roman"/>
          <w:sz w:val="24"/>
          <w:szCs w:val="24"/>
        </w:rPr>
        <w:t xml:space="preserve"> areas – grades</w:t>
      </w:r>
      <w:bookmarkStart w:id="2" w:name="_Hlk48738135"/>
      <w:r w:rsidR="007B0E0C" w:rsidRPr="001A444E">
        <w:rPr>
          <w:rFonts w:ascii="Times New Roman" w:hAnsi="Times New Roman" w:cs="Times New Roman"/>
          <w:i/>
          <w:iCs/>
          <w:sz w:val="24"/>
          <w:szCs w:val="24"/>
        </w:rPr>
        <w:t xml:space="preserve">(State Performance Measure 1.2: </w:t>
      </w:r>
      <w:r w:rsidR="007B0E0C" w:rsidRPr="001A444E">
        <w:rPr>
          <w:rFonts w:ascii="Times New Roman" w:hAnsi="Times New Roman" w:cs="Times New Roman"/>
          <w:i/>
          <w:iCs/>
          <w:color w:val="auto"/>
          <w:sz w:val="24"/>
          <w:szCs w:val="24"/>
        </w:rPr>
        <w:t>Students regularly participating in the program demonstrate continuous improvement as measured by the percentage of 21</w:t>
      </w:r>
      <w:r w:rsidR="007B0E0C" w:rsidRPr="001A444E">
        <w:rPr>
          <w:rFonts w:ascii="Times New Roman" w:hAnsi="Times New Roman" w:cs="Times New Roman"/>
          <w:i/>
          <w:iCs/>
          <w:color w:val="auto"/>
          <w:sz w:val="24"/>
          <w:szCs w:val="24"/>
          <w:vertAlign w:val="superscript"/>
        </w:rPr>
        <w:t>st</w:t>
      </w:r>
      <w:r w:rsidR="007B0E0C" w:rsidRPr="001A444E">
        <w:rPr>
          <w:rFonts w:ascii="Times New Roman" w:hAnsi="Times New Roman" w:cs="Times New Roman"/>
          <w:i/>
          <w:iCs/>
          <w:color w:val="auto"/>
          <w:sz w:val="24"/>
          <w:szCs w:val="24"/>
        </w:rPr>
        <w:t xml:space="preserve"> Century program participants with teacher-reported improvement in homework completion, class participation, grades in math and reading and classroom behavior</w:t>
      </w:r>
      <w:r w:rsidR="007B0E0C" w:rsidRPr="001A444E">
        <w:rPr>
          <w:rFonts w:ascii="Times New Roman" w:hAnsi="Times New Roman" w:cs="Times New Roman"/>
          <w:i/>
          <w:iCs/>
          <w:sz w:val="24"/>
          <w:szCs w:val="24"/>
        </w:rPr>
        <w:t>)</w:t>
      </w:r>
      <w:bookmarkEnd w:id="2"/>
      <w:r w:rsidR="00BD5232" w:rsidRPr="001A444E">
        <w:rPr>
          <w:rFonts w:ascii="Times New Roman" w:hAnsi="Times New Roman" w:cs="Times New Roman"/>
          <w:i/>
          <w:iCs/>
          <w:sz w:val="24"/>
          <w:szCs w:val="24"/>
        </w:rPr>
        <w:t xml:space="preserve">, </w:t>
      </w:r>
      <w:r w:rsidRPr="001A444E">
        <w:rPr>
          <w:rFonts w:ascii="Times New Roman" w:eastAsia="Times New Roman" w:hAnsi="Times New Roman" w:cs="Times New Roman"/>
          <w:sz w:val="24"/>
          <w:szCs w:val="24"/>
        </w:rPr>
        <w:t xml:space="preserve">STAR Reading Student Growth Percentile </w:t>
      </w:r>
      <w:r w:rsidR="007B0E0C" w:rsidRPr="001A444E">
        <w:rPr>
          <w:rFonts w:ascii="Times New Roman" w:eastAsia="Times New Roman" w:hAnsi="Times New Roman" w:cs="Times New Roman"/>
          <w:i/>
          <w:iCs/>
          <w:sz w:val="24"/>
          <w:szCs w:val="24"/>
        </w:rPr>
        <w:t>(</w:t>
      </w:r>
      <w:r w:rsidR="007B0E0C" w:rsidRPr="001A444E">
        <w:rPr>
          <w:rFonts w:ascii="Times New Roman" w:hAnsi="Times New Roman" w:cs="Times New Roman"/>
          <w:i/>
          <w:iCs/>
          <w:color w:val="auto"/>
          <w:sz w:val="24"/>
          <w:szCs w:val="24"/>
        </w:rPr>
        <w:t xml:space="preserve">Program Performance Objective #1: ByMay 2020, 70% of targeted students that attend </w:t>
      </w:r>
      <w:r w:rsidR="00766831" w:rsidRPr="001A444E">
        <w:rPr>
          <w:rFonts w:ascii="Times New Roman" w:hAnsi="Times New Roman" w:cs="Times New Roman"/>
          <w:i/>
          <w:iCs/>
          <w:color w:val="auto"/>
          <w:sz w:val="24"/>
          <w:szCs w:val="24"/>
        </w:rPr>
        <w:t>HORNETS</w:t>
      </w:r>
      <w:r w:rsidR="007B0E0C" w:rsidRPr="001A444E">
        <w:rPr>
          <w:rFonts w:ascii="Times New Roman" w:hAnsi="Times New Roman" w:cs="Times New Roman"/>
          <w:i/>
          <w:iCs/>
          <w:color w:val="auto"/>
          <w:sz w:val="24"/>
          <w:szCs w:val="24"/>
        </w:rPr>
        <w:t xml:space="preserve"> for 30 days or more will meet or exceed a Student Growth Percentile (SGP) of 40 on the STAR Reading Assessment)</w:t>
      </w:r>
      <w:r w:rsidR="00BD5232" w:rsidRPr="001A444E">
        <w:rPr>
          <w:rFonts w:ascii="Times New Roman" w:hAnsi="Times New Roman" w:cs="Times New Roman"/>
          <w:color w:val="auto"/>
          <w:sz w:val="24"/>
          <w:szCs w:val="24"/>
        </w:rPr>
        <w:t>and teacher surveys</w:t>
      </w:r>
      <w:r w:rsidR="00BD5232" w:rsidRPr="001A444E">
        <w:rPr>
          <w:rFonts w:ascii="Times New Roman" w:hAnsi="Times New Roman" w:cs="Times New Roman"/>
          <w:bCs/>
          <w:i/>
          <w:iCs/>
          <w:sz w:val="24"/>
          <w:szCs w:val="24"/>
        </w:rPr>
        <w:t>(</w:t>
      </w:r>
      <w:r w:rsidR="00BD5232" w:rsidRPr="001A444E">
        <w:rPr>
          <w:rFonts w:ascii="Times New Roman" w:hAnsi="Times New Roman" w:cs="Times New Roman"/>
          <w:i/>
          <w:iCs/>
          <w:color w:val="auto"/>
          <w:sz w:val="24"/>
          <w:szCs w:val="24"/>
        </w:rPr>
        <w:t>Program Performance Objective</w:t>
      </w:r>
      <w:r w:rsidR="00BD5232" w:rsidRPr="001A444E">
        <w:rPr>
          <w:rFonts w:ascii="Times New Roman" w:hAnsi="Times New Roman" w:cs="Times New Roman"/>
          <w:bCs/>
          <w:i/>
          <w:iCs/>
          <w:sz w:val="24"/>
          <w:szCs w:val="24"/>
        </w:rPr>
        <w:t xml:space="preserve"> #5: As of May 2020, teacher surveys will report that 70% of the students that attend afterschool 30 days or more have a satisfactory or above rating in reading</w:t>
      </w:r>
      <w:r w:rsidR="00BD5232" w:rsidRPr="001A444E">
        <w:rPr>
          <w:rFonts w:ascii="Times New Roman" w:hAnsi="Times New Roman" w:cs="Times New Roman"/>
          <w:sz w:val="24"/>
          <w:szCs w:val="24"/>
        </w:rPr>
        <w:t xml:space="preserve">). </w:t>
      </w:r>
      <w:r w:rsidRPr="001A444E">
        <w:rPr>
          <w:rFonts w:ascii="Times New Roman" w:eastAsia="Times New Roman" w:hAnsi="Times New Roman" w:cs="Times New Roman"/>
          <w:sz w:val="24"/>
          <w:szCs w:val="24"/>
        </w:rPr>
        <w:t xml:space="preserve">Reading grades were compared from the first nine weeks grading period to the </w:t>
      </w:r>
      <w:r w:rsidR="00F72E77" w:rsidRPr="001A444E">
        <w:rPr>
          <w:rFonts w:ascii="Times New Roman" w:eastAsia="Times New Roman" w:hAnsi="Times New Roman" w:cs="Times New Roman"/>
          <w:sz w:val="24"/>
          <w:szCs w:val="24"/>
        </w:rPr>
        <w:t xml:space="preserve">fourth </w:t>
      </w:r>
      <w:r w:rsidRPr="001A444E">
        <w:rPr>
          <w:rFonts w:ascii="Times New Roman" w:eastAsia="Times New Roman" w:hAnsi="Times New Roman" w:cs="Times New Roman"/>
          <w:sz w:val="24"/>
          <w:szCs w:val="24"/>
        </w:rPr>
        <w:t xml:space="preserve">nine weeks grading period. </w:t>
      </w:r>
      <w:r w:rsidR="008B1E9F" w:rsidRPr="001A444E">
        <w:rPr>
          <w:rFonts w:ascii="Times New Roman" w:eastAsia="Times New Roman" w:hAnsi="Times New Roman" w:cs="Times New Roman"/>
          <w:sz w:val="24"/>
          <w:szCs w:val="24"/>
        </w:rPr>
        <w:t xml:space="preserve">According to reported grades, </w:t>
      </w:r>
      <w:r w:rsidR="001A444E" w:rsidRPr="001A444E">
        <w:rPr>
          <w:rFonts w:ascii="Times New Roman" w:eastAsia="Times New Roman" w:hAnsi="Times New Roman" w:cs="Times New Roman"/>
          <w:sz w:val="24"/>
          <w:szCs w:val="24"/>
        </w:rPr>
        <w:t>4</w:t>
      </w:r>
      <w:r w:rsidR="008B1E9F"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xml:space="preserve">% of the students showed improvement in their reading grades. </w:t>
      </w:r>
      <w:r w:rsidR="008146A6" w:rsidRPr="001A444E">
        <w:rPr>
          <w:rFonts w:ascii="Times New Roman" w:eastAsia="Times New Roman" w:hAnsi="Times New Roman" w:cs="Times New Roman"/>
          <w:sz w:val="24"/>
          <w:szCs w:val="24"/>
        </w:rPr>
        <w:t xml:space="preserve">In addition, </w:t>
      </w:r>
      <w:r w:rsidR="001A444E" w:rsidRPr="001A444E">
        <w:rPr>
          <w:rFonts w:ascii="Times New Roman" w:eastAsia="Times New Roman" w:hAnsi="Times New Roman" w:cs="Times New Roman"/>
          <w:sz w:val="24"/>
          <w:szCs w:val="24"/>
        </w:rPr>
        <w:t>60</w:t>
      </w:r>
      <w:r w:rsidRPr="001A444E">
        <w:rPr>
          <w:rFonts w:ascii="Times New Roman" w:eastAsia="Times New Roman" w:hAnsi="Times New Roman" w:cs="Times New Roman"/>
          <w:sz w:val="24"/>
          <w:szCs w:val="24"/>
        </w:rPr>
        <w:t xml:space="preserve">% of students’ grades stayed the same and </w:t>
      </w:r>
      <w:r w:rsidR="001A444E" w:rsidRPr="001A444E">
        <w:rPr>
          <w:rFonts w:ascii="Times New Roman" w:eastAsia="Times New Roman" w:hAnsi="Times New Roman" w:cs="Times New Roman"/>
          <w:sz w:val="24"/>
          <w:szCs w:val="24"/>
        </w:rPr>
        <w:t>none</w:t>
      </w:r>
      <w:r w:rsidRPr="001A444E">
        <w:rPr>
          <w:rFonts w:ascii="Times New Roman" w:eastAsia="Times New Roman" w:hAnsi="Times New Roman" w:cs="Times New Roman"/>
          <w:sz w:val="24"/>
          <w:szCs w:val="24"/>
        </w:rPr>
        <w:t xml:space="preserve"> declined. However, </w:t>
      </w:r>
      <w:r w:rsidR="001A444E" w:rsidRPr="001A444E">
        <w:rPr>
          <w:rFonts w:ascii="Times New Roman" w:eastAsia="Times New Roman" w:hAnsi="Times New Roman" w:cs="Times New Roman"/>
          <w:sz w:val="24"/>
          <w:szCs w:val="24"/>
        </w:rPr>
        <w:t>100</w:t>
      </w:r>
      <w:r w:rsidRPr="001A444E">
        <w:rPr>
          <w:rFonts w:ascii="Times New Roman" w:eastAsia="Times New Roman" w:hAnsi="Times New Roman" w:cs="Times New Roman"/>
          <w:sz w:val="24"/>
          <w:szCs w:val="24"/>
        </w:rPr>
        <w:t xml:space="preserve">% of targeted students earned a satisfactory or above grade in reading at the end of the </w:t>
      </w:r>
      <w:r w:rsidR="00F72E77" w:rsidRPr="001A444E">
        <w:rPr>
          <w:rFonts w:ascii="Times New Roman" w:eastAsia="Times New Roman" w:hAnsi="Times New Roman" w:cs="Times New Roman"/>
          <w:sz w:val="24"/>
          <w:szCs w:val="24"/>
        </w:rPr>
        <w:t>fourth</w:t>
      </w:r>
      <w:r w:rsidRPr="001A444E">
        <w:rPr>
          <w:rFonts w:ascii="Times New Roman" w:eastAsia="Times New Roman" w:hAnsi="Times New Roman" w:cs="Times New Roman"/>
          <w:sz w:val="24"/>
          <w:szCs w:val="24"/>
        </w:rPr>
        <w:t xml:space="preserve">nine weeks. Results for the SGP did not meet the goal for </w:t>
      </w:r>
      <w:r w:rsidR="000C76C1" w:rsidRPr="001A444E">
        <w:rPr>
          <w:rFonts w:ascii="Times New Roman" w:eastAsia="Times New Roman" w:hAnsi="Times New Roman" w:cs="Times New Roman"/>
          <w:sz w:val="24"/>
          <w:szCs w:val="24"/>
        </w:rPr>
        <w:t>70</w:t>
      </w:r>
      <w:r w:rsidRPr="001A444E">
        <w:rPr>
          <w:rFonts w:ascii="Times New Roman" w:eastAsia="Times New Roman" w:hAnsi="Times New Roman" w:cs="Times New Roman"/>
          <w:sz w:val="24"/>
          <w:szCs w:val="24"/>
        </w:rPr>
        <w:t xml:space="preserve">% earning a score of 40 or higher as only </w:t>
      </w:r>
      <w:r w:rsidR="001A444E" w:rsidRPr="001A444E">
        <w:rPr>
          <w:rFonts w:ascii="Times New Roman" w:eastAsia="Times New Roman" w:hAnsi="Times New Roman" w:cs="Times New Roman"/>
          <w:sz w:val="24"/>
          <w:szCs w:val="24"/>
        </w:rPr>
        <w:t>4</w:t>
      </w:r>
      <w:r w:rsidR="000C76C1"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of students met the goal</w:t>
      </w:r>
      <w:r w:rsidR="00F72E77" w:rsidRPr="001A444E">
        <w:rPr>
          <w:rFonts w:ascii="Times New Roman" w:eastAsia="Times New Roman" w:hAnsi="Times New Roman" w:cs="Times New Roman"/>
          <w:sz w:val="24"/>
          <w:szCs w:val="24"/>
        </w:rPr>
        <w:t xml:space="preserve">. </w:t>
      </w:r>
      <w:r w:rsidR="00BD5232" w:rsidRPr="001A444E">
        <w:rPr>
          <w:rFonts w:ascii="Times New Roman" w:eastAsiaTheme="minorHAnsi" w:hAnsi="Times New Roman" w:cs="Times New Roman"/>
          <w:color w:val="auto"/>
          <w:sz w:val="24"/>
          <w:szCs w:val="24"/>
        </w:rPr>
        <w:t xml:space="preserve">According to the Five Question Classroom Teacher Survey, </w:t>
      </w:r>
      <w:r w:rsidR="00C862EF" w:rsidRPr="001A444E">
        <w:rPr>
          <w:rFonts w:ascii="Times New Roman" w:eastAsiaTheme="minorHAnsi" w:hAnsi="Times New Roman" w:cs="Times New Roman"/>
          <w:color w:val="auto"/>
          <w:sz w:val="24"/>
          <w:szCs w:val="24"/>
        </w:rPr>
        <w:t>100</w:t>
      </w:r>
      <w:r w:rsidR="00BD5232" w:rsidRPr="001A444E">
        <w:rPr>
          <w:rFonts w:ascii="Times New Roman" w:eastAsiaTheme="minorHAnsi" w:hAnsi="Times New Roman" w:cs="Times New Roman"/>
          <w:color w:val="auto"/>
          <w:sz w:val="24"/>
          <w:szCs w:val="24"/>
        </w:rPr>
        <w:t xml:space="preserve">% of the students attending 30 days or more of the </w:t>
      </w:r>
      <w:r w:rsidR="00766831" w:rsidRPr="001A444E">
        <w:rPr>
          <w:rFonts w:ascii="Times New Roman" w:eastAsiaTheme="minorHAnsi" w:hAnsi="Times New Roman" w:cs="Times New Roman"/>
          <w:color w:val="auto"/>
          <w:sz w:val="24"/>
          <w:szCs w:val="24"/>
        </w:rPr>
        <w:t>HORNETS</w:t>
      </w:r>
      <w:r w:rsidR="00BD5232" w:rsidRPr="001A444E">
        <w:rPr>
          <w:rFonts w:ascii="Times New Roman" w:eastAsiaTheme="minorHAnsi" w:hAnsi="Times New Roman" w:cs="Times New Roman"/>
          <w:color w:val="auto"/>
          <w:sz w:val="24"/>
          <w:szCs w:val="24"/>
        </w:rPr>
        <w:t xml:space="preserve"> afterschool program had a satisfactory or above rating in reading.</w:t>
      </w:r>
    </w:p>
    <w:p w:rsidR="0007029E" w:rsidRPr="001A444E" w:rsidRDefault="0007029E" w:rsidP="0007029E">
      <w:pPr>
        <w:spacing w:after="0" w:line="240" w:lineRule="auto"/>
        <w:rPr>
          <w:rFonts w:ascii="Times New Roman" w:hAnsi="Times New Roman" w:cs="Times New Roman"/>
          <w:color w:val="auto"/>
          <w:sz w:val="24"/>
          <w:szCs w:val="24"/>
        </w:rPr>
      </w:pPr>
    </w:p>
    <w:p w:rsidR="007B0E0C" w:rsidRPr="00C52141" w:rsidRDefault="007B0E0C" w:rsidP="0007029E">
      <w:pPr>
        <w:spacing w:after="0" w:line="240" w:lineRule="auto"/>
        <w:rPr>
          <w:rFonts w:ascii="Times New Roman" w:eastAsia="Times New Roman" w:hAnsi="Times New Roman" w:cs="Times New Roman"/>
          <w:sz w:val="24"/>
          <w:szCs w:val="24"/>
          <w:highlight w:val="yellow"/>
        </w:rPr>
      </w:pPr>
    </w:p>
    <w:p w:rsidR="007B0E0C" w:rsidRPr="001A444E" w:rsidRDefault="007B0E0C" w:rsidP="007B0E0C">
      <w:pPr>
        <w:spacing w:after="0" w:line="240" w:lineRule="auto"/>
        <w:rPr>
          <w:rFonts w:ascii="Times New Roman" w:eastAsiaTheme="minorHAnsi" w:hAnsi="Times New Roman" w:cs="Times New Roman"/>
          <w:b/>
          <w:bCs/>
          <w:color w:val="auto"/>
          <w:sz w:val="24"/>
          <w:szCs w:val="24"/>
          <w:u w:val="single"/>
        </w:rPr>
      </w:pPr>
      <w:bookmarkStart w:id="3" w:name="_Hlk48737965"/>
      <w:r w:rsidRPr="001A444E">
        <w:rPr>
          <w:rFonts w:ascii="Times New Roman" w:eastAsiaTheme="minorHAnsi" w:hAnsi="Times New Roman" w:cs="Times New Roman"/>
          <w:b/>
          <w:bCs/>
          <w:color w:val="auto"/>
          <w:sz w:val="24"/>
          <w:szCs w:val="24"/>
          <w:u w:val="single"/>
        </w:rPr>
        <w:t>3.  What evidence is there to suggest the afterschool program is having an impact on students’ math outcomes?</w:t>
      </w:r>
    </w:p>
    <w:bookmarkEnd w:id="3"/>
    <w:p w:rsidR="007B0E0C" w:rsidRPr="001A444E" w:rsidRDefault="007B0E0C" w:rsidP="0007029E">
      <w:pPr>
        <w:spacing w:after="0" w:line="240" w:lineRule="auto"/>
        <w:rPr>
          <w:rFonts w:ascii="Times New Roman" w:hAnsi="Times New Roman" w:cs="Times New Roman"/>
          <w:i/>
          <w:sz w:val="24"/>
          <w:szCs w:val="24"/>
        </w:rPr>
      </w:pPr>
    </w:p>
    <w:p w:rsidR="00BD5232" w:rsidRPr="00C862EF" w:rsidRDefault="0007029E" w:rsidP="00BD5232">
      <w:pPr>
        <w:spacing w:after="0" w:line="240" w:lineRule="auto"/>
        <w:rPr>
          <w:rFonts w:ascii="Times New Roman" w:hAnsi="Times New Roman" w:cs="Times New Roman"/>
          <w:sz w:val="24"/>
          <w:szCs w:val="24"/>
        </w:rPr>
      </w:pPr>
      <w:r w:rsidRPr="001A444E">
        <w:rPr>
          <w:rFonts w:ascii="Times New Roman" w:eastAsia="Times New Roman" w:hAnsi="Times New Roman" w:cs="Times New Roman"/>
          <w:sz w:val="24"/>
          <w:szCs w:val="24"/>
        </w:rPr>
        <w:t>Math improvement covered t</w:t>
      </w:r>
      <w:r w:rsidR="00BD5232" w:rsidRPr="001A444E">
        <w:rPr>
          <w:rFonts w:ascii="Times New Roman" w:eastAsia="Times New Roman" w:hAnsi="Times New Roman" w:cs="Times New Roman"/>
          <w:sz w:val="24"/>
          <w:szCs w:val="24"/>
        </w:rPr>
        <w:t>hree</w:t>
      </w:r>
      <w:r w:rsidRPr="001A444E">
        <w:rPr>
          <w:rFonts w:ascii="Times New Roman" w:eastAsia="Times New Roman" w:hAnsi="Times New Roman" w:cs="Times New Roman"/>
          <w:sz w:val="24"/>
          <w:szCs w:val="24"/>
        </w:rPr>
        <w:t xml:space="preserve"> areas – grades</w:t>
      </w:r>
      <w:r w:rsidR="007B0E0C" w:rsidRPr="001A444E">
        <w:rPr>
          <w:rFonts w:ascii="Times New Roman" w:hAnsi="Times New Roman" w:cs="Times New Roman"/>
          <w:i/>
          <w:iCs/>
          <w:sz w:val="24"/>
          <w:szCs w:val="24"/>
        </w:rPr>
        <w:t xml:space="preserve">(State Performance Measure 1.2: </w:t>
      </w:r>
      <w:r w:rsidR="007B0E0C" w:rsidRPr="001A444E">
        <w:rPr>
          <w:rFonts w:ascii="Times New Roman" w:hAnsi="Times New Roman" w:cs="Times New Roman"/>
          <w:i/>
          <w:iCs/>
          <w:color w:val="auto"/>
          <w:sz w:val="24"/>
          <w:szCs w:val="24"/>
        </w:rPr>
        <w:t>Students regularly participating in the program demonstrate continuous improvement as measured by the percentage of 21</w:t>
      </w:r>
      <w:r w:rsidR="007B0E0C" w:rsidRPr="001A444E">
        <w:rPr>
          <w:rFonts w:ascii="Times New Roman" w:hAnsi="Times New Roman" w:cs="Times New Roman"/>
          <w:i/>
          <w:iCs/>
          <w:color w:val="auto"/>
          <w:sz w:val="24"/>
          <w:szCs w:val="24"/>
          <w:vertAlign w:val="superscript"/>
        </w:rPr>
        <w:t>st</w:t>
      </w:r>
      <w:r w:rsidR="007B0E0C" w:rsidRPr="001A444E">
        <w:rPr>
          <w:rFonts w:ascii="Times New Roman" w:hAnsi="Times New Roman" w:cs="Times New Roman"/>
          <w:i/>
          <w:iCs/>
          <w:color w:val="auto"/>
          <w:sz w:val="24"/>
          <w:szCs w:val="24"/>
        </w:rPr>
        <w:t xml:space="preserve"> Century program participants with teacher-reported improvement in homework completion, class participation, grades in math and reading and classroom behavior</w:t>
      </w:r>
      <w:r w:rsidR="007B0E0C" w:rsidRPr="001A444E">
        <w:rPr>
          <w:rFonts w:ascii="Times New Roman" w:hAnsi="Times New Roman" w:cs="Times New Roman"/>
          <w:i/>
          <w:iCs/>
          <w:sz w:val="24"/>
          <w:szCs w:val="24"/>
        </w:rPr>
        <w:t>)</w:t>
      </w:r>
      <w:r w:rsidR="00BD5232" w:rsidRPr="001A444E">
        <w:rPr>
          <w:rFonts w:ascii="Times New Roman" w:hAnsi="Times New Roman" w:cs="Times New Roman"/>
          <w:i/>
          <w:iCs/>
          <w:sz w:val="24"/>
          <w:szCs w:val="24"/>
        </w:rPr>
        <w:t xml:space="preserve">, </w:t>
      </w:r>
      <w:r w:rsidRPr="001A444E">
        <w:rPr>
          <w:rFonts w:ascii="Times New Roman" w:eastAsia="Times New Roman" w:hAnsi="Times New Roman" w:cs="Times New Roman"/>
          <w:sz w:val="24"/>
          <w:szCs w:val="24"/>
        </w:rPr>
        <w:t xml:space="preserve">STAR Math Student Growth Percentile </w:t>
      </w:r>
      <w:r w:rsidR="007B0E0C" w:rsidRPr="001A444E">
        <w:rPr>
          <w:rFonts w:ascii="Times New Roman" w:eastAsia="Times New Roman" w:hAnsi="Times New Roman" w:cs="Times New Roman"/>
          <w:i/>
          <w:iCs/>
          <w:sz w:val="24"/>
          <w:szCs w:val="24"/>
        </w:rPr>
        <w:t>(</w:t>
      </w:r>
      <w:r w:rsidR="007B0E0C" w:rsidRPr="001A444E">
        <w:rPr>
          <w:rFonts w:ascii="Times New Roman" w:hAnsi="Times New Roman" w:cs="Times New Roman"/>
          <w:i/>
          <w:iCs/>
          <w:color w:val="auto"/>
          <w:sz w:val="24"/>
          <w:szCs w:val="24"/>
        </w:rPr>
        <w:t xml:space="preserve">Program Performance Objective #2: By May2020, 70% of targeted students that attend </w:t>
      </w:r>
      <w:r w:rsidR="00766831" w:rsidRPr="001A444E">
        <w:rPr>
          <w:rFonts w:ascii="Times New Roman" w:hAnsi="Times New Roman" w:cs="Times New Roman"/>
          <w:i/>
          <w:iCs/>
          <w:color w:val="auto"/>
          <w:sz w:val="24"/>
          <w:szCs w:val="24"/>
        </w:rPr>
        <w:t>HORNETS</w:t>
      </w:r>
      <w:r w:rsidR="007B0E0C" w:rsidRPr="001A444E">
        <w:rPr>
          <w:rFonts w:ascii="Times New Roman" w:hAnsi="Times New Roman" w:cs="Times New Roman"/>
          <w:i/>
          <w:iCs/>
          <w:color w:val="auto"/>
          <w:sz w:val="24"/>
          <w:szCs w:val="24"/>
        </w:rPr>
        <w:t xml:space="preserve"> for 30 days or more will meet or exceed a Student Growth Percentile (SGP) of 40 on the STAR Mathematics Assessment)</w:t>
      </w:r>
      <w:r w:rsidR="00BD5232" w:rsidRPr="001A444E">
        <w:rPr>
          <w:rFonts w:ascii="Times New Roman" w:hAnsi="Times New Roman" w:cs="Times New Roman"/>
          <w:color w:val="auto"/>
          <w:sz w:val="24"/>
          <w:szCs w:val="24"/>
        </w:rPr>
        <w:t xml:space="preserve"> and teacher surveys </w:t>
      </w:r>
      <w:r w:rsidR="00BD5232" w:rsidRPr="001A444E">
        <w:rPr>
          <w:rFonts w:ascii="Times New Roman" w:hAnsi="Times New Roman" w:cs="Times New Roman"/>
          <w:i/>
          <w:iCs/>
          <w:color w:val="auto"/>
          <w:sz w:val="24"/>
          <w:szCs w:val="24"/>
        </w:rPr>
        <w:t>(Program Performance Objective</w:t>
      </w:r>
      <w:r w:rsidR="00BD5232" w:rsidRPr="001A444E">
        <w:rPr>
          <w:rFonts w:ascii="Times New Roman" w:hAnsi="Times New Roman" w:cs="Times New Roman"/>
          <w:i/>
          <w:iCs/>
          <w:sz w:val="24"/>
          <w:szCs w:val="24"/>
        </w:rPr>
        <w:t xml:space="preserve"> #6: As of May 2020, teacher surveys will report that 70% of the students that attend afterschool 30 days or more have a satisfactory or above rating in math). </w:t>
      </w:r>
      <w:r w:rsidR="00BD5232" w:rsidRPr="001A444E">
        <w:rPr>
          <w:rFonts w:ascii="Times New Roman" w:eastAsia="Times New Roman" w:hAnsi="Times New Roman" w:cs="Times New Roman"/>
          <w:sz w:val="24"/>
          <w:szCs w:val="24"/>
        </w:rPr>
        <w:t>Math</w:t>
      </w:r>
      <w:r w:rsidRPr="001A444E">
        <w:rPr>
          <w:rFonts w:ascii="Times New Roman" w:eastAsia="Times New Roman" w:hAnsi="Times New Roman" w:cs="Times New Roman"/>
          <w:sz w:val="24"/>
          <w:szCs w:val="24"/>
        </w:rPr>
        <w:t xml:space="preserve"> grades were compared from the first nine weeks grading period to the </w:t>
      </w:r>
      <w:r w:rsidR="00F72E77" w:rsidRPr="001A444E">
        <w:rPr>
          <w:rFonts w:ascii="Times New Roman" w:eastAsia="Times New Roman" w:hAnsi="Times New Roman" w:cs="Times New Roman"/>
          <w:sz w:val="24"/>
          <w:szCs w:val="24"/>
        </w:rPr>
        <w:t>fourth</w:t>
      </w:r>
      <w:r w:rsidRPr="001A444E">
        <w:rPr>
          <w:rFonts w:ascii="Times New Roman" w:eastAsia="Times New Roman" w:hAnsi="Times New Roman" w:cs="Times New Roman"/>
          <w:sz w:val="24"/>
          <w:szCs w:val="24"/>
        </w:rPr>
        <w:t xml:space="preserve"> nine weeks grading period. </w:t>
      </w:r>
      <w:r w:rsidR="008B1E9F" w:rsidRPr="001A444E">
        <w:rPr>
          <w:rFonts w:ascii="Times New Roman" w:eastAsia="Times New Roman" w:hAnsi="Times New Roman" w:cs="Times New Roman"/>
          <w:sz w:val="24"/>
          <w:szCs w:val="24"/>
        </w:rPr>
        <w:t xml:space="preserve">According to reported grades, </w:t>
      </w:r>
      <w:r w:rsidR="001A444E" w:rsidRPr="001A444E">
        <w:rPr>
          <w:rFonts w:ascii="Times New Roman" w:eastAsia="Times New Roman" w:hAnsi="Times New Roman" w:cs="Times New Roman"/>
          <w:sz w:val="24"/>
          <w:szCs w:val="24"/>
        </w:rPr>
        <w:t>40</w:t>
      </w:r>
      <w:r w:rsidRPr="001A444E">
        <w:rPr>
          <w:rFonts w:ascii="Times New Roman" w:eastAsia="Times New Roman" w:hAnsi="Times New Roman" w:cs="Times New Roman"/>
          <w:sz w:val="24"/>
          <w:szCs w:val="24"/>
        </w:rPr>
        <w:t xml:space="preserve">% of the students showed improvement in their math grades. </w:t>
      </w:r>
      <w:r w:rsidR="008146A6" w:rsidRPr="001A444E">
        <w:rPr>
          <w:rFonts w:ascii="Times New Roman" w:eastAsia="Times New Roman" w:hAnsi="Times New Roman" w:cs="Times New Roman"/>
          <w:sz w:val="24"/>
          <w:szCs w:val="24"/>
        </w:rPr>
        <w:t xml:space="preserve">In addition, </w:t>
      </w:r>
      <w:r w:rsidR="000C76C1" w:rsidRPr="001A444E">
        <w:rPr>
          <w:rFonts w:ascii="Times New Roman" w:eastAsia="Times New Roman" w:hAnsi="Times New Roman" w:cs="Times New Roman"/>
          <w:sz w:val="24"/>
          <w:szCs w:val="24"/>
        </w:rPr>
        <w:t>3</w:t>
      </w:r>
      <w:r w:rsidR="001A444E"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xml:space="preserve">% of students’ grades stayed the same and </w:t>
      </w:r>
      <w:r w:rsidR="000C76C1" w:rsidRPr="001A444E">
        <w:rPr>
          <w:rFonts w:ascii="Times New Roman" w:eastAsia="Times New Roman" w:hAnsi="Times New Roman" w:cs="Times New Roman"/>
          <w:sz w:val="24"/>
          <w:szCs w:val="24"/>
        </w:rPr>
        <w:t>3</w:t>
      </w:r>
      <w:r w:rsidR="001A444E"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xml:space="preserve">% declined. However, </w:t>
      </w:r>
      <w:r w:rsidR="001A444E" w:rsidRPr="001A444E">
        <w:rPr>
          <w:rFonts w:ascii="Times New Roman" w:eastAsia="Times New Roman" w:hAnsi="Times New Roman" w:cs="Times New Roman"/>
          <w:sz w:val="24"/>
          <w:szCs w:val="24"/>
        </w:rPr>
        <w:t>10</w:t>
      </w:r>
      <w:r w:rsidR="000C76C1"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xml:space="preserve">% of targeted students earned a satisfactory or above grade in math at the end of the </w:t>
      </w:r>
      <w:r w:rsidR="00F72E77" w:rsidRPr="001A444E">
        <w:rPr>
          <w:rFonts w:ascii="Times New Roman" w:eastAsia="Times New Roman" w:hAnsi="Times New Roman" w:cs="Times New Roman"/>
          <w:sz w:val="24"/>
          <w:szCs w:val="24"/>
        </w:rPr>
        <w:t>fourth</w:t>
      </w:r>
      <w:r w:rsidRPr="001A444E">
        <w:rPr>
          <w:rFonts w:ascii="Times New Roman" w:eastAsia="Times New Roman" w:hAnsi="Times New Roman" w:cs="Times New Roman"/>
          <w:sz w:val="24"/>
          <w:szCs w:val="24"/>
        </w:rPr>
        <w:t xml:space="preserve">nine weeks. Results for the SGP did not meet the goal for </w:t>
      </w:r>
      <w:r w:rsidR="000C76C1" w:rsidRPr="001A444E">
        <w:rPr>
          <w:rFonts w:ascii="Times New Roman" w:eastAsia="Times New Roman" w:hAnsi="Times New Roman" w:cs="Times New Roman"/>
          <w:sz w:val="24"/>
          <w:szCs w:val="24"/>
        </w:rPr>
        <w:t>70</w:t>
      </w:r>
      <w:r w:rsidRPr="001A444E">
        <w:rPr>
          <w:rFonts w:ascii="Times New Roman" w:eastAsia="Times New Roman" w:hAnsi="Times New Roman" w:cs="Times New Roman"/>
          <w:sz w:val="24"/>
          <w:szCs w:val="24"/>
        </w:rPr>
        <w:t xml:space="preserve">% earning a score of 40 or higher as only </w:t>
      </w:r>
      <w:r w:rsidR="000C76C1" w:rsidRPr="001A444E">
        <w:rPr>
          <w:rFonts w:ascii="Times New Roman" w:eastAsia="Times New Roman" w:hAnsi="Times New Roman" w:cs="Times New Roman"/>
          <w:sz w:val="24"/>
          <w:szCs w:val="24"/>
        </w:rPr>
        <w:t>5</w:t>
      </w:r>
      <w:r w:rsidR="001A444E" w:rsidRPr="001A444E">
        <w:rPr>
          <w:rFonts w:ascii="Times New Roman" w:eastAsia="Times New Roman" w:hAnsi="Times New Roman" w:cs="Times New Roman"/>
          <w:sz w:val="24"/>
          <w:szCs w:val="24"/>
        </w:rPr>
        <w:t>0</w:t>
      </w:r>
      <w:r w:rsidRPr="001A444E">
        <w:rPr>
          <w:rFonts w:ascii="Times New Roman" w:eastAsia="Times New Roman" w:hAnsi="Times New Roman" w:cs="Times New Roman"/>
          <w:sz w:val="24"/>
          <w:szCs w:val="24"/>
        </w:rPr>
        <w:t>% of students met the goa</w:t>
      </w:r>
      <w:r w:rsidR="000C76C1" w:rsidRPr="001A444E">
        <w:rPr>
          <w:rFonts w:ascii="Times New Roman" w:eastAsia="Times New Roman" w:hAnsi="Times New Roman" w:cs="Times New Roman"/>
          <w:sz w:val="24"/>
          <w:szCs w:val="24"/>
        </w:rPr>
        <w:t>l.</w:t>
      </w:r>
      <w:r w:rsidR="00BD5232" w:rsidRPr="001A444E">
        <w:rPr>
          <w:rFonts w:ascii="Times New Roman" w:eastAsiaTheme="minorHAnsi" w:hAnsi="Times New Roman" w:cs="Times New Roman"/>
          <w:color w:val="auto"/>
          <w:sz w:val="24"/>
          <w:szCs w:val="24"/>
        </w:rPr>
        <w:t xml:space="preserve">According to the Five Question Classroom Teacher Survey, </w:t>
      </w:r>
      <w:r w:rsidR="00C862EF" w:rsidRPr="001A444E">
        <w:rPr>
          <w:rFonts w:ascii="Times New Roman" w:eastAsiaTheme="minorHAnsi" w:hAnsi="Times New Roman" w:cs="Times New Roman"/>
          <w:color w:val="auto"/>
          <w:sz w:val="24"/>
          <w:szCs w:val="24"/>
        </w:rPr>
        <w:t>100</w:t>
      </w:r>
      <w:r w:rsidR="00BD5232" w:rsidRPr="001A444E">
        <w:rPr>
          <w:rFonts w:ascii="Times New Roman" w:eastAsiaTheme="minorHAnsi" w:hAnsi="Times New Roman" w:cs="Times New Roman"/>
          <w:color w:val="auto"/>
          <w:sz w:val="24"/>
          <w:szCs w:val="24"/>
        </w:rPr>
        <w:t xml:space="preserve">% of the students attending 30 days or more of the </w:t>
      </w:r>
      <w:r w:rsidR="00766831" w:rsidRPr="001A444E">
        <w:rPr>
          <w:rFonts w:ascii="Times New Roman" w:eastAsiaTheme="minorHAnsi" w:hAnsi="Times New Roman" w:cs="Times New Roman"/>
          <w:color w:val="auto"/>
          <w:sz w:val="24"/>
          <w:szCs w:val="24"/>
        </w:rPr>
        <w:t>HORNETS</w:t>
      </w:r>
      <w:r w:rsidR="00BD5232" w:rsidRPr="001A444E">
        <w:rPr>
          <w:rFonts w:ascii="Times New Roman" w:eastAsiaTheme="minorHAnsi" w:hAnsi="Times New Roman" w:cs="Times New Roman"/>
          <w:color w:val="auto"/>
          <w:sz w:val="24"/>
          <w:szCs w:val="24"/>
        </w:rPr>
        <w:t xml:space="preserve"> afterschool program had a satisfactory or above rating in math.</w:t>
      </w:r>
    </w:p>
    <w:p w:rsidR="0007029E" w:rsidRPr="00C52141" w:rsidRDefault="0007029E" w:rsidP="0007029E">
      <w:pPr>
        <w:spacing w:after="0" w:line="240" w:lineRule="auto"/>
        <w:rPr>
          <w:rFonts w:ascii="Times New Roman" w:hAnsi="Times New Roman" w:cs="Times New Roman"/>
          <w:color w:val="auto"/>
          <w:sz w:val="24"/>
          <w:szCs w:val="24"/>
          <w:highlight w:val="yellow"/>
        </w:rPr>
      </w:pPr>
    </w:p>
    <w:p w:rsidR="007B0E0C" w:rsidRPr="00C52141" w:rsidRDefault="007B0E0C" w:rsidP="0007029E">
      <w:pPr>
        <w:spacing w:after="0" w:line="240" w:lineRule="auto"/>
        <w:rPr>
          <w:rFonts w:ascii="Times New Roman" w:eastAsia="Times New Roman" w:hAnsi="Times New Roman" w:cs="Times New Roman"/>
          <w:sz w:val="24"/>
          <w:szCs w:val="24"/>
          <w:highlight w:val="yellow"/>
        </w:rPr>
      </w:pPr>
    </w:p>
    <w:p w:rsidR="007B0E0C" w:rsidRPr="000A40B3" w:rsidRDefault="007B0E0C" w:rsidP="007B0E0C">
      <w:pPr>
        <w:spacing w:after="0" w:line="240" w:lineRule="auto"/>
        <w:rPr>
          <w:rFonts w:ascii="Times New Roman" w:eastAsiaTheme="minorHAnsi" w:hAnsi="Times New Roman" w:cs="Times New Roman"/>
          <w:b/>
          <w:bCs/>
          <w:color w:val="auto"/>
          <w:sz w:val="24"/>
          <w:szCs w:val="24"/>
          <w:u w:val="single"/>
        </w:rPr>
      </w:pPr>
      <w:bookmarkStart w:id="4" w:name="_Hlk48737990"/>
      <w:r w:rsidRPr="000A40B3">
        <w:rPr>
          <w:rFonts w:ascii="Times New Roman" w:eastAsiaTheme="minorHAnsi" w:hAnsi="Times New Roman" w:cs="Times New Roman"/>
          <w:color w:val="auto"/>
          <w:sz w:val="24"/>
          <w:szCs w:val="24"/>
          <w:u w:val="single"/>
        </w:rPr>
        <w:t>4</w:t>
      </w:r>
      <w:r w:rsidRPr="000A40B3">
        <w:rPr>
          <w:rFonts w:ascii="Times New Roman" w:eastAsiaTheme="minorHAnsi" w:hAnsi="Times New Roman" w:cs="Times New Roman"/>
          <w:b/>
          <w:bCs/>
          <w:color w:val="auto"/>
          <w:sz w:val="24"/>
          <w:szCs w:val="24"/>
          <w:u w:val="single"/>
        </w:rPr>
        <w:t>.  What impact has the youth development activities had on social/emotional wellness of students and positive behavioral changes?</w:t>
      </w:r>
    </w:p>
    <w:bookmarkEnd w:id="4"/>
    <w:p w:rsidR="007B0E0C" w:rsidRPr="000A40B3" w:rsidRDefault="007B0E0C" w:rsidP="0007029E">
      <w:pPr>
        <w:spacing w:after="0" w:line="240" w:lineRule="auto"/>
        <w:rPr>
          <w:rFonts w:ascii="Times New Roman" w:hAnsi="Times New Roman" w:cs="Times New Roman"/>
          <w:i/>
          <w:sz w:val="24"/>
          <w:szCs w:val="24"/>
        </w:rPr>
      </w:pPr>
    </w:p>
    <w:p w:rsidR="00962503" w:rsidRPr="000A40B3" w:rsidRDefault="00962503" w:rsidP="00962503">
      <w:pPr>
        <w:spacing w:after="0" w:line="240" w:lineRule="auto"/>
        <w:rPr>
          <w:rFonts w:ascii="Times New Roman" w:eastAsia="Times New Roman" w:hAnsi="Times New Roman" w:cs="Times New Roman"/>
          <w:sz w:val="24"/>
          <w:szCs w:val="24"/>
        </w:rPr>
      </w:pPr>
      <w:r w:rsidRPr="000A40B3">
        <w:rPr>
          <w:rFonts w:ascii="Times New Roman" w:eastAsia="Times New Roman" w:hAnsi="Times New Roman" w:cs="Times New Roman"/>
          <w:sz w:val="24"/>
          <w:szCs w:val="24"/>
        </w:rPr>
        <w:t xml:space="preserve">Information on the social and emotional wellness of students in the program can be found in two student surveys. Three questions were chosen from each survey to answer outcome question #4. On the youth development survey, students were asked if they wanted to do well in school, 80% marked yes; if they were good at making and keeping friends, 70% marked yes; and if they felt good about themselves, 70% marked yes. On the student satisfaction survey, students were asked if they felt happier or less stressed, </w:t>
      </w:r>
      <w:r w:rsidR="000A40B3" w:rsidRPr="000A40B3">
        <w:rPr>
          <w:rFonts w:ascii="Times New Roman" w:eastAsia="Times New Roman" w:hAnsi="Times New Roman" w:cs="Times New Roman"/>
          <w:sz w:val="24"/>
          <w:szCs w:val="24"/>
        </w:rPr>
        <w:t>60</w:t>
      </w:r>
      <w:r w:rsidRPr="000A40B3">
        <w:rPr>
          <w:rFonts w:ascii="Times New Roman" w:eastAsia="Times New Roman" w:hAnsi="Times New Roman" w:cs="Times New Roman"/>
          <w:sz w:val="24"/>
          <w:szCs w:val="24"/>
        </w:rPr>
        <w:t xml:space="preserve">% marked yes; if they felt comfortable talking to the afterschool staff, </w:t>
      </w:r>
      <w:r w:rsidR="000A40B3" w:rsidRPr="000A40B3">
        <w:rPr>
          <w:rFonts w:ascii="Times New Roman" w:eastAsia="Times New Roman" w:hAnsi="Times New Roman" w:cs="Times New Roman"/>
          <w:sz w:val="24"/>
          <w:szCs w:val="24"/>
        </w:rPr>
        <w:t>50</w:t>
      </w:r>
      <w:r w:rsidRPr="000A40B3">
        <w:rPr>
          <w:rFonts w:ascii="Times New Roman" w:eastAsia="Times New Roman" w:hAnsi="Times New Roman" w:cs="Times New Roman"/>
          <w:sz w:val="24"/>
          <w:szCs w:val="24"/>
        </w:rPr>
        <w:t xml:space="preserve">% marked yes; and did they feel safe, </w:t>
      </w:r>
      <w:r w:rsidR="000A40B3" w:rsidRPr="000A40B3">
        <w:rPr>
          <w:rFonts w:ascii="Times New Roman" w:eastAsia="Times New Roman" w:hAnsi="Times New Roman" w:cs="Times New Roman"/>
          <w:sz w:val="24"/>
          <w:szCs w:val="24"/>
        </w:rPr>
        <w:t>80</w:t>
      </w:r>
      <w:r w:rsidRPr="000A40B3">
        <w:rPr>
          <w:rFonts w:ascii="Times New Roman" w:eastAsia="Times New Roman" w:hAnsi="Times New Roman" w:cs="Times New Roman"/>
          <w:sz w:val="24"/>
          <w:szCs w:val="24"/>
        </w:rPr>
        <w:t xml:space="preserve">% marked yes.  </w:t>
      </w:r>
    </w:p>
    <w:p w:rsidR="00BD5232" w:rsidRPr="00962503" w:rsidRDefault="00BD5232" w:rsidP="0007029E">
      <w:pPr>
        <w:spacing w:after="0" w:line="240" w:lineRule="auto"/>
        <w:rPr>
          <w:rFonts w:ascii="Times New Roman" w:eastAsia="Times New Roman" w:hAnsi="Times New Roman" w:cs="Times New Roman"/>
          <w:sz w:val="24"/>
          <w:szCs w:val="24"/>
          <w:highlight w:val="yellow"/>
        </w:rPr>
      </w:pPr>
    </w:p>
    <w:p w:rsidR="00962503" w:rsidRPr="00C52141" w:rsidRDefault="00962503" w:rsidP="0007029E">
      <w:pPr>
        <w:spacing w:after="0" w:line="240" w:lineRule="auto"/>
        <w:rPr>
          <w:rFonts w:ascii="Times New Roman" w:eastAsia="Times New Roman" w:hAnsi="Times New Roman" w:cs="Times New Roman"/>
          <w:sz w:val="24"/>
          <w:szCs w:val="24"/>
          <w:highlight w:val="yellow"/>
        </w:rPr>
      </w:pPr>
    </w:p>
    <w:p w:rsidR="00BD5232" w:rsidRPr="00962503" w:rsidRDefault="00BD5232" w:rsidP="00BD5232">
      <w:pPr>
        <w:spacing w:after="160" w:line="259" w:lineRule="auto"/>
        <w:rPr>
          <w:rFonts w:ascii="Times New Roman" w:hAnsi="Times New Roman" w:cs="Times New Roman"/>
          <w:sz w:val="24"/>
          <w:szCs w:val="24"/>
        </w:rPr>
      </w:pPr>
      <w:r w:rsidRPr="001A444E">
        <w:rPr>
          <w:rFonts w:ascii="Times New Roman" w:hAnsi="Times New Roman" w:cs="Times New Roman"/>
          <w:sz w:val="24"/>
          <w:szCs w:val="24"/>
        </w:rPr>
        <w:t xml:space="preserve">When reporting attendance measures, </w:t>
      </w:r>
      <w:r w:rsidRPr="001A444E">
        <w:rPr>
          <w:rFonts w:ascii="Times New Roman" w:hAnsi="Times New Roman" w:cs="Times New Roman"/>
          <w:bCs/>
          <w:i/>
          <w:iCs/>
          <w:sz w:val="24"/>
          <w:szCs w:val="24"/>
        </w:rPr>
        <w:t>Program Performance Objective #3</w:t>
      </w:r>
      <w:r w:rsidRPr="001A444E">
        <w:rPr>
          <w:rFonts w:ascii="Times New Roman" w:hAnsi="Times New Roman" w:cs="Times New Roman"/>
          <w:i/>
          <w:iCs/>
          <w:sz w:val="24"/>
          <w:szCs w:val="24"/>
        </w:rPr>
        <w:t>: By May 2020, students that attend afterschool for a period of 30 days or more will achieve a day school attendance rate of at least 90% for the school year</w:t>
      </w:r>
      <w:r w:rsidRPr="001A444E">
        <w:rPr>
          <w:rFonts w:ascii="Times New Roman" w:hAnsi="Times New Roman" w:cs="Times New Roman"/>
          <w:sz w:val="24"/>
          <w:szCs w:val="24"/>
        </w:rPr>
        <w:t xml:space="preserve"> and </w:t>
      </w:r>
      <w:r w:rsidRPr="001A444E">
        <w:rPr>
          <w:rFonts w:ascii="Times New Roman" w:hAnsi="Times New Roman" w:cs="Times New Roman"/>
          <w:i/>
          <w:iCs/>
          <w:sz w:val="24"/>
          <w:szCs w:val="24"/>
        </w:rPr>
        <w:t>State Performance Measure 2.5: 60% of the enrolledstudents regularly attend (30 days or more) the afterschool program</w:t>
      </w:r>
      <w:r w:rsidRPr="001A444E">
        <w:rPr>
          <w:rFonts w:ascii="Times New Roman" w:hAnsi="Times New Roman" w:cs="Times New Roman"/>
          <w:sz w:val="24"/>
          <w:szCs w:val="24"/>
        </w:rPr>
        <w:t xml:space="preserve"> were used. According to the data submitted, 90% </w:t>
      </w:r>
      <w:r w:rsidR="001A444E" w:rsidRPr="001A444E">
        <w:rPr>
          <w:rFonts w:ascii="Times New Roman" w:hAnsi="Times New Roman" w:cs="Times New Roman"/>
          <w:sz w:val="24"/>
          <w:szCs w:val="24"/>
        </w:rPr>
        <w:t>(9/</w:t>
      </w:r>
      <w:r w:rsidR="00243B96" w:rsidRPr="001A444E">
        <w:rPr>
          <w:rFonts w:ascii="Times New Roman" w:hAnsi="Times New Roman" w:cs="Times New Roman"/>
          <w:sz w:val="24"/>
          <w:szCs w:val="24"/>
        </w:rPr>
        <w:t>10) of</w:t>
      </w:r>
      <w:r w:rsidRPr="001A444E">
        <w:rPr>
          <w:rFonts w:ascii="Times New Roman" w:hAnsi="Times New Roman" w:cs="Times New Roman"/>
          <w:sz w:val="24"/>
          <w:szCs w:val="24"/>
        </w:rPr>
        <w:t xml:space="preserve"> the students attending 30 days or more of the </w:t>
      </w:r>
      <w:r w:rsidR="00766831" w:rsidRPr="001A444E">
        <w:rPr>
          <w:rFonts w:ascii="Times New Roman" w:hAnsi="Times New Roman" w:cs="Times New Roman"/>
          <w:sz w:val="24"/>
          <w:szCs w:val="24"/>
        </w:rPr>
        <w:t>HORNETS</w:t>
      </w:r>
      <w:r w:rsidRPr="001A444E">
        <w:rPr>
          <w:rFonts w:ascii="Times New Roman" w:hAnsi="Times New Roman" w:cs="Times New Roman"/>
          <w:sz w:val="24"/>
          <w:szCs w:val="24"/>
        </w:rPr>
        <w:t xml:space="preserve"> afterschool program achieved a day school attendance rate of at least 90% for the school year. </w:t>
      </w:r>
      <w:r w:rsidRPr="00962503">
        <w:rPr>
          <w:rFonts w:ascii="Times New Roman" w:hAnsi="Times New Roman" w:cs="Times New Roman"/>
          <w:sz w:val="24"/>
          <w:szCs w:val="24"/>
        </w:rPr>
        <w:t xml:space="preserve">According to the APR Report, </w:t>
      </w:r>
      <w:r w:rsidR="008B11D3" w:rsidRPr="00962503">
        <w:rPr>
          <w:rFonts w:ascii="Times New Roman" w:hAnsi="Times New Roman" w:cs="Times New Roman"/>
          <w:sz w:val="24"/>
          <w:szCs w:val="24"/>
        </w:rPr>
        <w:t>22</w:t>
      </w:r>
      <w:r w:rsidRPr="00962503">
        <w:rPr>
          <w:rFonts w:ascii="Times New Roman" w:hAnsi="Times New Roman" w:cs="Times New Roman"/>
          <w:sz w:val="24"/>
          <w:szCs w:val="24"/>
        </w:rPr>
        <w:t xml:space="preserve">% of the of the students enrolled in the afterschool program were regular attendees (30 days or more). </w:t>
      </w:r>
    </w:p>
    <w:p w:rsidR="007B0E0C" w:rsidRPr="00C52141" w:rsidRDefault="007B0E0C" w:rsidP="0007029E">
      <w:pPr>
        <w:spacing w:after="0" w:line="240" w:lineRule="auto"/>
        <w:rPr>
          <w:rFonts w:ascii="Times New Roman" w:eastAsia="Times New Roman" w:hAnsi="Times New Roman" w:cs="Times New Roman"/>
          <w:sz w:val="24"/>
          <w:szCs w:val="24"/>
          <w:highlight w:val="yellow"/>
        </w:rPr>
      </w:pPr>
    </w:p>
    <w:p w:rsidR="007B0E0C" w:rsidRPr="00D254EB" w:rsidRDefault="007B0E0C" w:rsidP="007B0E0C">
      <w:pPr>
        <w:spacing w:after="0" w:line="240" w:lineRule="auto"/>
        <w:rPr>
          <w:rFonts w:ascii="Times New Roman" w:eastAsia="Times New Roman" w:hAnsi="Times New Roman" w:cs="Times New Roman"/>
          <w:b/>
          <w:bCs/>
          <w:sz w:val="24"/>
          <w:szCs w:val="24"/>
          <w:u w:val="single"/>
        </w:rPr>
      </w:pPr>
      <w:bookmarkStart w:id="5" w:name="_Hlk48738008"/>
      <w:r w:rsidRPr="00D254EB">
        <w:rPr>
          <w:rFonts w:ascii="Times New Roman" w:eastAsiaTheme="minorHAnsi" w:hAnsi="Times New Roman" w:cs="Times New Roman"/>
          <w:b/>
          <w:bCs/>
          <w:color w:val="auto"/>
          <w:sz w:val="24"/>
          <w:szCs w:val="24"/>
          <w:u w:val="single"/>
        </w:rPr>
        <w:t>5. What evidence is there to suggest that participation in afterschool parent engagement activities influences the parent’s ability to support their child’s education?</w:t>
      </w:r>
    </w:p>
    <w:bookmarkEnd w:id="5"/>
    <w:p w:rsidR="007B0E0C" w:rsidRPr="00D254EB" w:rsidRDefault="007B0E0C" w:rsidP="0007029E">
      <w:pPr>
        <w:spacing w:after="0" w:line="240" w:lineRule="auto"/>
        <w:rPr>
          <w:rFonts w:ascii="Times New Roman" w:eastAsia="Times New Roman" w:hAnsi="Times New Roman" w:cs="Times New Roman"/>
          <w:b/>
          <w:bCs/>
          <w:i/>
          <w:iCs/>
          <w:sz w:val="24"/>
          <w:szCs w:val="24"/>
        </w:rPr>
      </w:pPr>
    </w:p>
    <w:p w:rsidR="007B0E0C" w:rsidRPr="00D254EB" w:rsidRDefault="0007029E" w:rsidP="007B0E0C">
      <w:pPr>
        <w:spacing w:after="0" w:line="240" w:lineRule="auto"/>
        <w:rPr>
          <w:rFonts w:ascii="Times New Roman" w:hAnsi="Times New Roman" w:cs="Times New Roman"/>
          <w:color w:val="auto"/>
          <w:sz w:val="24"/>
          <w:szCs w:val="24"/>
        </w:rPr>
      </w:pPr>
      <w:r w:rsidRPr="00D254EB">
        <w:rPr>
          <w:rFonts w:ascii="Times New Roman" w:eastAsia="Times New Roman" w:hAnsi="Times New Roman" w:cs="Times New Roman"/>
          <w:sz w:val="24"/>
          <w:szCs w:val="24"/>
        </w:rPr>
        <w:lastRenderedPageBreak/>
        <w:t xml:space="preserve">Of the parent academy event surveys that were collected, </w:t>
      </w:r>
      <w:r w:rsidR="00D254EB" w:rsidRPr="00D254EB">
        <w:rPr>
          <w:rFonts w:ascii="Times New Roman" w:eastAsia="Times New Roman" w:hAnsi="Times New Roman" w:cs="Times New Roman"/>
          <w:sz w:val="24"/>
          <w:szCs w:val="24"/>
        </w:rPr>
        <w:t>9</w:t>
      </w:r>
      <w:r w:rsidR="00FA18B5" w:rsidRPr="00D254EB">
        <w:rPr>
          <w:rFonts w:ascii="Times New Roman" w:eastAsia="Times New Roman" w:hAnsi="Times New Roman" w:cs="Times New Roman"/>
          <w:sz w:val="24"/>
          <w:szCs w:val="24"/>
        </w:rPr>
        <w:t>0</w:t>
      </w:r>
      <w:r w:rsidRPr="00D254EB">
        <w:rPr>
          <w:rFonts w:ascii="Times New Roman" w:eastAsia="Times New Roman" w:hAnsi="Times New Roman" w:cs="Times New Roman"/>
          <w:sz w:val="24"/>
          <w:szCs w:val="24"/>
        </w:rPr>
        <w:t xml:space="preserve">% of the parents responded “yes” to the question: </w:t>
      </w:r>
      <w:r w:rsidRPr="00D254EB">
        <w:rPr>
          <w:rFonts w:ascii="Times New Roman" w:hAnsi="Times New Roman" w:cs="Times New Roman"/>
          <w:i/>
          <w:sz w:val="24"/>
          <w:szCs w:val="24"/>
        </w:rPr>
        <w:t>Has this experience been helpful to you in supporting your child’s academic success?</w:t>
      </w:r>
      <w:r w:rsidR="007B0E0C" w:rsidRPr="00D254EB">
        <w:rPr>
          <w:rFonts w:ascii="Times New Roman" w:hAnsi="Times New Roman" w:cs="Times New Roman"/>
          <w:i/>
          <w:iCs/>
          <w:sz w:val="24"/>
          <w:szCs w:val="24"/>
        </w:rPr>
        <w:t>(</w:t>
      </w:r>
      <w:r w:rsidR="007B0E0C" w:rsidRPr="00D254EB">
        <w:rPr>
          <w:rFonts w:ascii="Times New Roman" w:hAnsi="Times New Roman" w:cs="Times New Roman"/>
          <w:i/>
          <w:iCs/>
          <w:color w:val="auto"/>
          <w:sz w:val="24"/>
          <w:szCs w:val="24"/>
        </w:rPr>
        <w:t>Program Performance Objective #8: By May 2020, at least 70% of the parents that engage in two or more opportunities will report the events as increasing their capacities to support students’ success).</w:t>
      </w:r>
    </w:p>
    <w:p w:rsidR="0007029E" w:rsidRPr="00D254EB" w:rsidRDefault="0007029E" w:rsidP="0007029E">
      <w:pPr>
        <w:spacing w:after="0" w:line="240" w:lineRule="auto"/>
        <w:rPr>
          <w:rFonts w:ascii="Times New Roman" w:hAnsi="Times New Roman" w:cs="Times New Roman"/>
          <w:sz w:val="24"/>
          <w:szCs w:val="24"/>
        </w:rPr>
      </w:pPr>
    </w:p>
    <w:p w:rsidR="007B0E0C" w:rsidRPr="00D254EB" w:rsidRDefault="007B0E0C" w:rsidP="007B0E0C">
      <w:pPr>
        <w:spacing w:after="0" w:line="240" w:lineRule="auto"/>
        <w:rPr>
          <w:rFonts w:ascii="Times New Roman" w:eastAsia="Times New Roman" w:hAnsi="Times New Roman" w:cs="Times New Roman"/>
          <w:b/>
          <w:bCs/>
          <w:i/>
          <w:iCs/>
          <w:sz w:val="24"/>
          <w:szCs w:val="24"/>
          <w:u w:val="single"/>
        </w:rPr>
      </w:pPr>
      <w:bookmarkStart w:id="6" w:name="_Hlk48738019"/>
      <w:r w:rsidRPr="00D254EB">
        <w:rPr>
          <w:rFonts w:ascii="Times New Roman" w:eastAsiaTheme="minorHAnsi" w:hAnsi="Times New Roman" w:cs="Times New Roman"/>
          <w:b/>
          <w:bCs/>
          <w:color w:val="auto"/>
          <w:sz w:val="24"/>
          <w:szCs w:val="24"/>
          <w:u w:val="single"/>
        </w:rPr>
        <w:t>6.  What is the level of stakeholder satisfaction?</w:t>
      </w:r>
    </w:p>
    <w:bookmarkEnd w:id="6"/>
    <w:p w:rsidR="0007029E" w:rsidRPr="00D254EB" w:rsidRDefault="0007029E" w:rsidP="0007029E">
      <w:pPr>
        <w:rPr>
          <w:rFonts w:ascii="Times New Roman" w:hAnsi="Times New Roman" w:cs="Times New Roman"/>
          <w:sz w:val="24"/>
          <w:szCs w:val="24"/>
        </w:rPr>
      </w:pPr>
    </w:p>
    <w:p w:rsidR="00916CD1" w:rsidRDefault="00916CD1" w:rsidP="00916CD1">
      <w:pPr>
        <w:rPr>
          <w:rFonts w:ascii="Times New Roman" w:hAnsi="Times New Roman" w:cs="Times New Roman"/>
          <w:sz w:val="24"/>
          <w:szCs w:val="24"/>
        </w:rPr>
      </w:pPr>
      <w:r w:rsidRPr="00D254EB">
        <w:rPr>
          <w:rFonts w:ascii="Times New Roman" w:hAnsi="Times New Roman" w:cs="Times New Roman"/>
          <w:sz w:val="24"/>
          <w:szCs w:val="24"/>
        </w:rPr>
        <w:t xml:space="preserve">Stakeholder satisfaction can be gauged from four different surveys: students, parents, after school staff and day school staff. Student surveys were shown to have a satisfaction rate of </w:t>
      </w:r>
      <w:r w:rsidR="000A40B3" w:rsidRPr="00D254EB">
        <w:rPr>
          <w:rFonts w:ascii="Times New Roman" w:hAnsi="Times New Roman" w:cs="Times New Roman"/>
          <w:sz w:val="24"/>
          <w:szCs w:val="24"/>
        </w:rPr>
        <w:t>75</w:t>
      </w:r>
      <w:r w:rsidRPr="00D254EB">
        <w:rPr>
          <w:rFonts w:ascii="Times New Roman" w:hAnsi="Times New Roman" w:cs="Times New Roman"/>
          <w:sz w:val="24"/>
          <w:szCs w:val="24"/>
        </w:rPr>
        <w:t xml:space="preserve">%, parent surveys were shown to have a satisfaction rate of </w:t>
      </w:r>
      <w:r w:rsidR="00D254EB" w:rsidRPr="00D254EB">
        <w:rPr>
          <w:rFonts w:ascii="Times New Roman" w:hAnsi="Times New Roman" w:cs="Times New Roman"/>
          <w:sz w:val="24"/>
          <w:szCs w:val="24"/>
        </w:rPr>
        <w:t>100</w:t>
      </w:r>
      <w:r w:rsidRPr="00D254EB">
        <w:rPr>
          <w:rFonts w:ascii="Times New Roman" w:hAnsi="Times New Roman" w:cs="Times New Roman"/>
          <w:sz w:val="24"/>
          <w:szCs w:val="24"/>
        </w:rPr>
        <w:t xml:space="preserve">%, after school staff members responded with were a satisfaction rate of </w:t>
      </w:r>
      <w:r w:rsidR="00D254EB" w:rsidRPr="00D254EB">
        <w:rPr>
          <w:rFonts w:ascii="Times New Roman" w:hAnsi="Times New Roman" w:cs="Times New Roman"/>
          <w:sz w:val="24"/>
          <w:szCs w:val="24"/>
        </w:rPr>
        <w:t>81</w:t>
      </w:r>
      <w:r w:rsidRPr="00D254EB">
        <w:rPr>
          <w:rFonts w:ascii="Times New Roman" w:hAnsi="Times New Roman" w:cs="Times New Roman"/>
          <w:sz w:val="24"/>
          <w:szCs w:val="24"/>
        </w:rPr>
        <w:t xml:space="preserve">%, and day schoolteachers responded with a satisfaction rate of </w:t>
      </w:r>
      <w:r w:rsidR="00D254EB" w:rsidRPr="00D254EB">
        <w:rPr>
          <w:rFonts w:ascii="Times New Roman" w:hAnsi="Times New Roman" w:cs="Times New Roman"/>
          <w:sz w:val="24"/>
          <w:szCs w:val="24"/>
        </w:rPr>
        <w:t>89</w:t>
      </w:r>
      <w:r w:rsidRPr="00D254EB">
        <w:rPr>
          <w:rFonts w:ascii="Times New Roman" w:hAnsi="Times New Roman" w:cs="Times New Roman"/>
          <w:sz w:val="24"/>
          <w:szCs w:val="24"/>
        </w:rPr>
        <w:t>%.</w:t>
      </w:r>
    </w:p>
    <w:p w:rsidR="00B759CD" w:rsidRPr="00C77463" w:rsidRDefault="00B759CD" w:rsidP="004518D8">
      <w:pPr>
        <w:keepNext/>
        <w:keepLines/>
        <w:numPr>
          <w:ilvl w:val="0"/>
          <w:numId w:val="30"/>
        </w:numPr>
        <w:spacing w:before="240" w:after="60"/>
        <w:outlineLvl w:val="0"/>
        <w:rPr>
          <w:rFonts w:ascii="Times New Roman" w:eastAsia="Cambria" w:hAnsi="Times New Roman" w:cs="Times New Roman"/>
          <w:b/>
          <w:sz w:val="32"/>
          <w:szCs w:val="32"/>
        </w:rPr>
      </w:pPr>
      <w:r w:rsidRPr="00C77463">
        <w:rPr>
          <w:rFonts w:ascii="Times New Roman" w:eastAsia="Cambria" w:hAnsi="Times New Roman" w:cs="Times New Roman"/>
          <w:b/>
          <w:sz w:val="32"/>
          <w:szCs w:val="32"/>
        </w:rPr>
        <w:t>FINDINGS RELATED TO EVALUATION QUESTIONS</w:t>
      </w:r>
    </w:p>
    <w:p w:rsidR="00B759CD" w:rsidRPr="00B759CD" w:rsidRDefault="00B759CD" w:rsidP="00B759CD">
      <w:pPr>
        <w:spacing w:after="200"/>
        <w:ind w:left="360"/>
        <w:rPr>
          <w:rFonts w:ascii="Times New Roman" w:hAnsi="Times New Roman" w:cs="Times New Roman"/>
          <w:sz w:val="24"/>
          <w:szCs w:val="24"/>
        </w:rPr>
      </w:pPr>
      <w:r w:rsidRPr="00B759CD">
        <w:rPr>
          <w:rFonts w:ascii="Times New Roman" w:hAnsi="Times New Roman" w:cs="Times New Roman"/>
          <w:sz w:val="24"/>
          <w:szCs w:val="24"/>
        </w:rPr>
        <w:t>This section will focus on the process evaluation and the outcome evaluation. The process evaluation will include the tool used for self-evaluation, the process evaluation timeline, and recommendations for improvement. The outcome evaluation will focus on the seven questions used to evaluate the program through data collection.</w:t>
      </w:r>
    </w:p>
    <w:p w:rsidR="00B759CD" w:rsidRPr="00B759CD" w:rsidRDefault="00B759CD" w:rsidP="004518D8">
      <w:pPr>
        <w:numPr>
          <w:ilvl w:val="0"/>
          <w:numId w:val="26"/>
        </w:numPr>
        <w:spacing w:after="200"/>
        <w:contextualSpacing/>
        <w:rPr>
          <w:rFonts w:ascii="Times New Roman" w:hAnsi="Times New Roman" w:cs="Times New Roman"/>
          <w:b/>
          <w:sz w:val="28"/>
          <w:szCs w:val="28"/>
        </w:rPr>
      </w:pPr>
      <w:r w:rsidRPr="00B759CD">
        <w:rPr>
          <w:rFonts w:ascii="Times New Roman" w:hAnsi="Times New Roman" w:cs="Times New Roman"/>
          <w:b/>
          <w:sz w:val="28"/>
          <w:szCs w:val="28"/>
        </w:rPr>
        <w:t>Process Evaluation</w:t>
      </w:r>
    </w:p>
    <w:p w:rsidR="00B759CD" w:rsidRPr="00B759CD" w:rsidRDefault="00B759CD" w:rsidP="00B759CD">
      <w:pPr>
        <w:spacing w:after="0" w:line="240" w:lineRule="auto"/>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 xml:space="preserve">The purpose of this portion of the evaluation is to measure the quality of the afterschool components. </w:t>
      </w:r>
      <w:r w:rsidRPr="00B759CD">
        <w:rPr>
          <w:rFonts w:ascii="Times New Roman" w:eastAsia="Times New Roman" w:hAnsi="Times New Roman" w:cs="Times New Roman"/>
          <w:b/>
          <w:i/>
          <w:sz w:val="24"/>
          <w:szCs w:val="24"/>
        </w:rPr>
        <w:t>APractitioner’s Guide: Building and Managing Quality Afterschool Programs</w:t>
      </w:r>
      <w:r w:rsidRPr="00B759CD">
        <w:rPr>
          <w:rFonts w:ascii="Times New Roman" w:eastAsia="Times New Roman" w:hAnsi="Times New Roman" w:cs="Times New Roman"/>
          <w:sz w:val="24"/>
          <w:szCs w:val="24"/>
        </w:rPr>
        <w:t xml:space="preserve">from the National Center for Quality Afterschool was used to evaluate the quality of the </w:t>
      </w:r>
      <w:r w:rsidR="00B2186D">
        <w:rPr>
          <w:rFonts w:ascii="Times New Roman" w:eastAsia="Times New Roman" w:hAnsi="Times New Roman" w:cs="Times New Roman"/>
          <w:sz w:val="24"/>
          <w:szCs w:val="24"/>
        </w:rPr>
        <w:t>B-</w:t>
      </w:r>
      <w:r w:rsidR="00766831">
        <w:rPr>
          <w:rFonts w:ascii="Times New Roman" w:eastAsia="Times New Roman" w:hAnsi="Times New Roman" w:cs="Times New Roman"/>
          <w:sz w:val="24"/>
          <w:szCs w:val="24"/>
        </w:rPr>
        <w:t>HORNETS</w:t>
      </w:r>
      <w:r w:rsidRPr="00B759CD">
        <w:rPr>
          <w:rFonts w:ascii="Times New Roman" w:eastAsia="Times New Roman" w:hAnsi="Times New Roman" w:cs="Times New Roman"/>
          <w:sz w:val="24"/>
          <w:szCs w:val="24"/>
        </w:rPr>
        <w:t xml:space="preserve"> program. The guide is a source of self-study of the key practices that contribute to successful programs. The guide identifies four components – Program Organization, Academic Programming Practices, Supportive Relationships in Afterschool, and Achieving Program Outcomes - around which an evaluation may be built. It provides an in-depth description of the characteristics of high-functioning organizations and accompanying rubrics to assess the level of practice within afterschool programs. </w:t>
      </w:r>
    </w:p>
    <w:p w:rsidR="00B759CD" w:rsidRPr="00B759CD" w:rsidRDefault="00B759CD" w:rsidP="00B759CD">
      <w:pPr>
        <w:spacing w:after="0" w:line="240" w:lineRule="auto"/>
        <w:rPr>
          <w:rFonts w:ascii="Times New Roman" w:eastAsia="Times New Roman" w:hAnsi="Times New Roman" w:cs="Times New Roman"/>
          <w:sz w:val="24"/>
          <w:szCs w:val="24"/>
        </w:rPr>
      </w:pPr>
    </w:p>
    <w:p w:rsidR="00B759CD" w:rsidRPr="004964F9" w:rsidRDefault="00B759CD" w:rsidP="004518D8">
      <w:pPr>
        <w:numPr>
          <w:ilvl w:val="0"/>
          <w:numId w:val="27"/>
        </w:numPr>
        <w:spacing w:after="0" w:line="240" w:lineRule="auto"/>
        <w:contextualSpacing/>
        <w:rPr>
          <w:rFonts w:ascii="Times New Roman" w:eastAsia="Times New Roman" w:hAnsi="Times New Roman" w:cs="Times New Roman"/>
          <w:b/>
          <w:sz w:val="24"/>
          <w:szCs w:val="24"/>
        </w:rPr>
      </w:pPr>
      <w:r w:rsidRPr="004964F9">
        <w:rPr>
          <w:rFonts w:ascii="Times New Roman" w:eastAsia="Times New Roman" w:hAnsi="Times New Roman" w:cs="Times New Roman"/>
          <w:b/>
          <w:sz w:val="24"/>
          <w:szCs w:val="24"/>
        </w:rPr>
        <w:t>Planning for Action Review</w:t>
      </w:r>
    </w:p>
    <w:p w:rsidR="00B759CD" w:rsidRPr="004964F9" w:rsidRDefault="00B759CD" w:rsidP="00B759CD">
      <w:pPr>
        <w:spacing w:after="0" w:line="240" w:lineRule="auto"/>
        <w:ind w:left="720"/>
        <w:contextualSpacing/>
        <w:rPr>
          <w:rFonts w:ascii="Times New Roman" w:eastAsia="Times New Roman" w:hAnsi="Times New Roman" w:cs="Times New Roman"/>
          <w:b/>
          <w:sz w:val="24"/>
          <w:szCs w:val="24"/>
        </w:rPr>
      </w:pPr>
    </w:p>
    <w:p w:rsidR="00B759CD" w:rsidRPr="004964F9" w:rsidRDefault="00B759CD" w:rsidP="00B759CD">
      <w:pPr>
        <w:spacing w:after="0" w:line="240" w:lineRule="auto"/>
        <w:rPr>
          <w:rFonts w:ascii="Times New Roman" w:eastAsia="Times New Roman" w:hAnsi="Times New Roman" w:cs="Times New Roman"/>
          <w:sz w:val="24"/>
          <w:szCs w:val="24"/>
        </w:rPr>
      </w:pPr>
      <w:r w:rsidRPr="004964F9">
        <w:rPr>
          <w:rFonts w:ascii="Times New Roman" w:eastAsia="Times New Roman" w:hAnsi="Times New Roman" w:cs="Times New Roman"/>
          <w:sz w:val="24"/>
          <w:szCs w:val="24"/>
        </w:rPr>
        <w:t xml:space="preserve">            The 105 criteria from Building and Managing Quality Afterschool Programs were reviewed and evidence of each criterion was noted and given a ranking of 1 to 5 with 5 being exemplary. None of the criterion received a ranking below 3. Therefore, the </w:t>
      </w:r>
      <w:r w:rsidR="00766831">
        <w:rPr>
          <w:rFonts w:ascii="Times New Roman" w:eastAsia="Times New Roman" w:hAnsi="Times New Roman" w:cs="Times New Roman"/>
          <w:sz w:val="24"/>
          <w:szCs w:val="24"/>
        </w:rPr>
        <w:t>HORNETS</w:t>
      </w:r>
      <w:r w:rsidRPr="004964F9">
        <w:rPr>
          <w:rFonts w:ascii="Times New Roman" w:eastAsia="Times New Roman" w:hAnsi="Times New Roman" w:cs="Times New Roman"/>
          <w:sz w:val="24"/>
          <w:szCs w:val="24"/>
        </w:rPr>
        <w:t xml:space="preserve"> program is considered to have the characteristics of a high-functioning afterschool program.</w:t>
      </w:r>
    </w:p>
    <w:p w:rsidR="00B759CD" w:rsidRPr="004964F9" w:rsidRDefault="00B759CD" w:rsidP="00B759CD">
      <w:pPr>
        <w:spacing w:after="0" w:line="240" w:lineRule="auto"/>
        <w:rPr>
          <w:rFonts w:ascii="Times New Roman" w:eastAsia="Times New Roman" w:hAnsi="Times New Roman" w:cs="Times New Roman"/>
          <w:sz w:val="24"/>
          <w:szCs w:val="24"/>
        </w:rPr>
      </w:pPr>
    </w:p>
    <w:p w:rsidR="00B759CD" w:rsidRPr="004964F9" w:rsidRDefault="00B759CD" w:rsidP="004518D8">
      <w:pPr>
        <w:numPr>
          <w:ilvl w:val="0"/>
          <w:numId w:val="27"/>
        </w:numPr>
        <w:spacing w:after="0" w:line="240" w:lineRule="auto"/>
        <w:contextualSpacing/>
        <w:rPr>
          <w:rFonts w:ascii="Times New Roman" w:eastAsia="Times New Roman" w:hAnsi="Times New Roman" w:cs="Times New Roman"/>
          <w:b/>
          <w:sz w:val="24"/>
          <w:szCs w:val="24"/>
        </w:rPr>
      </w:pPr>
      <w:r w:rsidRPr="004964F9">
        <w:rPr>
          <w:rFonts w:ascii="Times New Roman" w:eastAsia="Times New Roman" w:hAnsi="Times New Roman" w:cs="Times New Roman"/>
          <w:b/>
          <w:sz w:val="24"/>
          <w:szCs w:val="24"/>
        </w:rPr>
        <w:t>Process Evaluation Timeline</w:t>
      </w:r>
    </w:p>
    <w:p w:rsidR="00B759CD" w:rsidRPr="004964F9" w:rsidRDefault="00B759CD" w:rsidP="00B759CD">
      <w:pPr>
        <w:spacing w:after="0" w:line="240" w:lineRule="auto"/>
        <w:ind w:left="720"/>
        <w:contextualSpacing/>
        <w:rPr>
          <w:rFonts w:ascii="Times New Roman" w:eastAsia="Times New Roman" w:hAnsi="Times New Roman" w:cs="Times New Roman"/>
          <w:b/>
          <w:sz w:val="24"/>
          <w:szCs w:val="24"/>
        </w:rPr>
      </w:pPr>
    </w:p>
    <w:p w:rsidR="00B759CD" w:rsidRPr="004964F9" w:rsidRDefault="00B759CD" w:rsidP="004518D8">
      <w:pPr>
        <w:numPr>
          <w:ilvl w:val="0"/>
          <w:numId w:val="28"/>
        </w:numPr>
        <w:spacing w:after="0" w:line="240" w:lineRule="auto"/>
        <w:contextualSpacing/>
        <w:rPr>
          <w:rFonts w:ascii="Times New Roman" w:eastAsia="Times New Roman" w:hAnsi="Times New Roman" w:cs="Times New Roman"/>
          <w:sz w:val="24"/>
          <w:szCs w:val="24"/>
        </w:rPr>
      </w:pPr>
      <w:r w:rsidRPr="004964F9">
        <w:rPr>
          <w:rFonts w:ascii="Times New Roman" w:eastAsia="Times New Roman" w:hAnsi="Times New Roman" w:cs="Times New Roman"/>
          <w:sz w:val="24"/>
          <w:szCs w:val="24"/>
        </w:rPr>
        <w:t xml:space="preserve">Rubrics for Measuring the Quality of the afterschool Program Components were distributed to stakeholders in November </w:t>
      </w:r>
      <w:r w:rsidR="00B0325B" w:rsidRPr="004964F9">
        <w:rPr>
          <w:rFonts w:ascii="Times New Roman" w:eastAsia="Times New Roman" w:hAnsi="Times New Roman" w:cs="Times New Roman"/>
          <w:sz w:val="24"/>
          <w:szCs w:val="24"/>
        </w:rPr>
        <w:t>20</w:t>
      </w:r>
      <w:r w:rsidR="00C52141">
        <w:rPr>
          <w:rFonts w:ascii="Times New Roman" w:eastAsia="Times New Roman" w:hAnsi="Times New Roman" w:cs="Times New Roman"/>
          <w:sz w:val="24"/>
          <w:szCs w:val="24"/>
        </w:rPr>
        <w:t>20</w:t>
      </w:r>
      <w:r w:rsidRPr="004964F9">
        <w:rPr>
          <w:rFonts w:ascii="Times New Roman" w:eastAsia="Times New Roman" w:hAnsi="Times New Roman" w:cs="Times New Roman"/>
          <w:sz w:val="24"/>
          <w:szCs w:val="24"/>
        </w:rPr>
        <w:t>.</w:t>
      </w:r>
    </w:p>
    <w:p w:rsidR="002A6BCC" w:rsidRPr="004964F9" w:rsidRDefault="002A6BCC" w:rsidP="002A6BCC">
      <w:pPr>
        <w:spacing w:after="0" w:line="240" w:lineRule="auto"/>
        <w:ind w:left="720"/>
        <w:contextualSpacing/>
        <w:rPr>
          <w:rFonts w:ascii="Times New Roman" w:eastAsia="Times New Roman" w:hAnsi="Times New Roman" w:cs="Times New Roman"/>
          <w:sz w:val="24"/>
          <w:szCs w:val="24"/>
        </w:rPr>
      </w:pPr>
    </w:p>
    <w:p w:rsidR="00B759CD" w:rsidRPr="004964F9" w:rsidRDefault="00B759CD" w:rsidP="004518D8">
      <w:pPr>
        <w:numPr>
          <w:ilvl w:val="0"/>
          <w:numId w:val="28"/>
        </w:numPr>
        <w:spacing w:after="0" w:line="240" w:lineRule="auto"/>
        <w:contextualSpacing/>
        <w:rPr>
          <w:rFonts w:ascii="Times New Roman" w:eastAsia="Times New Roman" w:hAnsi="Times New Roman" w:cs="Times New Roman"/>
          <w:sz w:val="24"/>
          <w:szCs w:val="24"/>
        </w:rPr>
      </w:pPr>
      <w:r w:rsidRPr="004964F9">
        <w:rPr>
          <w:rFonts w:ascii="Times New Roman" w:eastAsia="Times New Roman" w:hAnsi="Times New Roman" w:cs="Times New Roman"/>
          <w:sz w:val="24"/>
          <w:szCs w:val="24"/>
        </w:rPr>
        <w:lastRenderedPageBreak/>
        <w:t xml:space="preserve">The rubrics were returned in January </w:t>
      </w:r>
      <w:r w:rsidR="00B0325B" w:rsidRPr="004964F9">
        <w:rPr>
          <w:rFonts w:ascii="Times New Roman" w:eastAsia="Times New Roman" w:hAnsi="Times New Roman" w:cs="Times New Roman"/>
          <w:sz w:val="24"/>
          <w:szCs w:val="24"/>
        </w:rPr>
        <w:t>20</w:t>
      </w:r>
      <w:r w:rsidR="004964F9">
        <w:rPr>
          <w:rFonts w:ascii="Times New Roman" w:eastAsia="Times New Roman" w:hAnsi="Times New Roman" w:cs="Times New Roman"/>
          <w:sz w:val="24"/>
          <w:szCs w:val="24"/>
        </w:rPr>
        <w:t>2</w:t>
      </w:r>
      <w:r w:rsidR="00C52141">
        <w:rPr>
          <w:rFonts w:ascii="Times New Roman" w:eastAsia="Times New Roman" w:hAnsi="Times New Roman" w:cs="Times New Roman"/>
          <w:sz w:val="24"/>
          <w:szCs w:val="24"/>
        </w:rPr>
        <w:t>1</w:t>
      </w:r>
      <w:r w:rsidRPr="004964F9">
        <w:rPr>
          <w:rFonts w:ascii="Times New Roman" w:eastAsia="Times New Roman" w:hAnsi="Times New Roman" w:cs="Times New Roman"/>
          <w:sz w:val="24"/>
          <w:szCs w:val="24"/>
        </w:rPr>
        <w:t xml:space="preserve">. The 105 criteria were </w:t>
      </w:r>
      <w:r w:rsidR="00C53C4C" w:rsidRPr="004964F9">
        <w:rPr>
          <w:rFonts w:ascii="Times New Roman" w:eastAsia="Times New Roman" w:hAnsi="Times New Roman" w:cs="Times New Roman"/>
          <w:sz w:val="24"/>
          <w:szCs w:val="24"/>
        </w:rPr>
        <w:t>reviewed,</w:t>
      </w:r>
      <w:r w:rsidRPr="004964F9">
        <w:rPr>
          <w:rFonts w:ascii="Times New Roman" w:eastAsia="Times New Roman" w:hAnsi="Times New Roman" w:cs="Times New Roman"/>
          <w:sz w:val="24"/>
          <w:szCs w:val="24"/>
        </w:rPr>
        <w:t xml:space="preserve"> and evidence of each criterion was noted and given a ranking score of 1 to 5 with 5 being exemplary. None of the criterion received a ranking below 3.</w:t>
      </w:r>
    </w:p>
    <w:p w:rsidR="00B759CD" w:rsidRPr="000D786E" w:rsidRDefault="00B759CD" w:rsidP="00B759CD">
      <w:pPr>
        <w:spacing w:after="0" w:line="240" w:lineRule="auto"/>
        <w:ind w:left="720"/>
        <w:contextualSpacing/>
        <w:rPr>
          <w:rFonts w:ascii="Times New Roman" w:eastAsia="Times New Roman" w:hAnsi="Times New Roman" w:cs="Times New Roman"/>
          <w:sz w:val="24"/>
          <w:szCs w:val="24"/>
          <w:highlight w:val="yellow"/>
        </w:rPr>
      </w:pPr>
    </w:p>
    <w:p w:rsidR="00B759CD" w:rsidRPr="00C53C4C" w:rsidRDefault="00B759CD" w:rsidP="004518D8">
      <w:pPr>
        <w:numPr>
          <w:ilvl w:val="0"/>
          <w:numId w:val="27"/>
        </w:numPr>
        <w:spacing w:after="0" w:line="240" w:lineRule="auto"/>
        <w:contextualSpacing/>
        <w:rPr>
          <w:rFonts w:ascii="Times New Roman" w:eastAsia="Times New Roman" w:hAnsi="Times New Roman" w:cs="Times New Roman"/>
          <w:b/>
          <w:sz w:val="24"/>
          <w:szCs w:val="24"/>
        </w:rPr>
      </w:pPr>
      <w:r w:rsidRPr="00C53C4C">
        <w:rPr>
          <w:rFonts w:ascii="Times New Roman" w:eastAsia="Times New Roman" w:hAnsi="Times New Roman" w:cs="Times New Roman"/>
          <w:b/>
          <w:sz w:val="24"/>
          <w:szCs w:val="24"/>
        </w:rPr>
        <w:t>Recommendations for Improvement</w:t>
      </w:r>
      <w:r w:rsidR="00C53C4C" w:rsidRPr="00C53C4C">
        <w:rPr>
          <w:rFonts w:ascii="Times New Roman" w:eastAsia="Times New Roman" w:hAnsi="Times New Roman" w:cs="Times New Roman"/>
          <w:b/>
          <w:color w:val="FF0000"/>
          <w:sz w:val="24"/>
          <w:szCs w:val="24"/>
        </w:rPr>
        <w:t>Not Applicable</w:t>
      </w:r>
    </w:p>
    <w:p w:rsidR="00B2186D" w:rsidRPr="000D786E" w:rsidRDefault="00B2186D" w:rsidP="00B2186D">
      <w:pPr>
        <w:spacing w:after="0" w:line="240" w:lineRule="auto"/>
        <w:ind w:left="720"/>
        <w:contextualSpacing/>
        <w:rPr>
          <w:rFonts w:ascii="Times New Roman" w:eastAsia="Times New Roman" w:hAnsi="Times New Roman" w:cs="Times New Roman"/>
          <w:b/>
          <w:sz w:val="28"/>
          <w:szCs w:val="28"/>
          <w:highlight w:val="yellow"/>
        </w:rPr>
      </w:pPr>
    </w:p>
    <w:p w:rsidR="00B759CD" w:rsidRPr="00C77463" w:rsidRDefault="00B759CD" w:rsidP="004518D8">
      <w:pPr>
        <w:pStyle w:val="ListParagraph"/>
        <w:numPr>
          <w:ilvl w:val="0"/>
          <w:numId w:val="26"/>
        </w:numPr>
        <w:spacing w:after="0" w:line="240" w:lineRule="auto"/>
        <w:rPr>
          <w:rFonts w:ascii="Times New Roman" w:eastAsia="Times New Roman" w:hAnsi="Times New Roman" w:cs="Times New Roman"/>
          <w:b/>
          <w:color w:val="auto"/>
          <w:sz w:val="28"/>
          <w:szCs w:val="28"/>
        </w:rPr>
      </w:pPr>
      <w:r w:rsidRPr="00C77463">
        <w:rPr>
          <w:rFonts w:ascii="Times New Roman" w:eastAsia="Times New Roman" w:hAnsi="Times New Roman" w:cs="Times New Roman"/>
          <w:b/>
          <w:color w:val="auto"/>
          <w:sz w:val="28"/>
          <w:szCs w:val="28"/>
        </w:rPr>
        <w:t xml:space="preserve">Outcome Evaluation </w:t>
      </w:r>
    </w:p>
    <w:p w:rsidR="00B759CD" w:rsidRPr="00B759CD" w:rsidRDefault="00B759CD" w:rsidP="00B759CD">
      <w:pPr>
        <w:spacing w:after="0" w:line="240" w:lineRule="auto"/>
        <w:ind w:left="1440"/>
        <w:contextualSpacing/>
        <w:rPr>
          <w:rFonts w:ascii="Times New Roman" w:eastAsia="Times New Roman" w:hAnsi="Times New Roman" w:cs="Times New Roman"/>
          <w:b/>
          <w:color w:val="auto"/>
          <w:sz w:val="24"/>
          <w:szCs w:val="24"/>
        </w:rPr>
      </w:pPr>
    </w:p>
    <w:p w:rsidR="00B759CD" w:rsidRPr="00B759CD" w:rsidRDefault="00B759CD" w:rsidP="00B759CD">
      <w:pPr>
        <w:spacing w:after="0" w:line="240" w:lineRule="auto"/>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This section of the evaluation is an effort to gauge the impact of the services on the intended population. The Stakeholder Evaluation Team devised a set of questions to be answered for the outcome of the evaluation. The evaluator had access to documentation and evidence via various sources including student data, surveys from parents, staff, and students, teacher reports, and interviews.</w:t>
      </w:r>
    </w:p>
    <w:p w:rsidR="00B759CD" w:rsidRPr="00B759CD" w:rsidRDefault="00B759CD" w:rsidP="00B759CD">
      <w:pPr>
        <w:spacing w:after="0" w:line="240" w:lineRule="auto"/>
        <w:rPr>
          <w:rFonts w:ascii="Times New Roman" w:eastAsia="Times New Roman" w:hAnsi="Times New Roman" w:cs="Times New Roman"/>
          <w:sz w:val="24"/>
          <w:szCs w:val="24"/>
        </w:rPr>
      </w:pPr>
    </w:p>
    <w:p w:rsidR="00B759CD" w:rsidRPr="00B759CD" w:rsidRDefault="00B759CD" w:rsidP="004518D8">
      <w:pPr>
        <w:numPr>
          <w:ilvl w:val="0"/>
          <w:numId w:val="29"/>
        </w:numPr>
        <w:spacing w:after="0" w:line="240" w:lineRule="auto"/>
        <w:contextualSpacing/>
        <w:rPr>
          <w:rFonts w:ascii="Times New Roman" w:eastAsia="Times New Roman" w:hAnsi="Times New Roman" w:cs="Times New Roman"/>
          <w:sz w:val="28"/>
          <w:szCs w:val="28"/>
        </w:rPr>
      </w:pPr>
      <w:r w:rsidRPr="00B759CD">
        <w:rPr>
          <w:rFonts w:ascii="Times New Roman" w:eastAsia="Times New Roman" w:hAnsi="Times New Roman" w:cs="Times New Roman"/>
          <w:b/>
          <w:sz w:val="28"/>
          <w:szCs w:val="28"/>
        </w:rPr>
        <w:t>Outcome Evaluation Question #1</w:t>
      </w:r>
      <w:r w:rsidRPr="00B759CD">
        <w:rPr>
          <w:rFonts w:ascii="Times New Roman" w:eastAsia="Times New Roman" w:hAnsi="Times New Roman" w:cs="Times New Roman"/>
          <w:sz w:val="28"/>
          <w:szCs w:val="28"/>
        </w:rPr>
        <w:t xml:space="preserve">: </w:t>
      </w: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Default="00B759CD" w:rsidP="00B759CD">
      <w:pPr>
        <w:spacing w:after="0" w:line="240" w:lineRule="auto"/>
        <w:contextualSpacing/>
        <w:rPr>
          <w:rFonts w:ascii="Times New Roman" w:hAnsi="Times New Roman" w:cs="Times New Roman"/>
          <w:sz w:val="20"/>
          <w:szCs w:val="20"/>
          <w:u w:val="single"/>
        </w:rPr>
      </w:pPr>
      <w:r w:rsidRPr="00B759CD">
        <w:rPr>
          <w:rFonts w:ascii="Times New Roman" w:eastAsia="Times New Roman" w:hAnsi="Times New Roman" w:cs="Times New Roman"/>
          <w:i/>
          <w:sz w:val="24"/>
          <w:szCs w:val="24"/>
          <w:u w:val="single"/>
        </w:rPr>
        <w:t>Have the homework assistance opportunities benefited students?</w:t>
      </w:r>
    </w:p>
    <w:p w:rsidR="00F27999" w:rsidRPr="00606A42" w:rsidRDefault="00F27999" w:rsidP="00B759CD">
      <w:pPr>
        <w:spacing w:after="0" w:line="240" w:lineRule="auto"/>
        <w:contextualSpacing/>
        <w:rPr>
          <w:rFonts w:ascii="Times New Roman" w:hAnsi="Times New Roman" w:cs="Times New Roman"/>
          <w:i/>
          <w:iCs/>
          <w:sz w:val="20"/>
          <w:szCs w:val="20"/>
          <w:u w:val="single"/>
        </w:rPr>
      </w:pPr>
    </w:p>
    <w:p w:rsidR="00F27999" w:rsidRPr="00606A42" w:rsidRDefault="00F27999" w:rsidP="00F27999">
      <w:pPr>
        <w:spacing w:after="0" w:line="240" w:lineRule="auto"/>
        <w:rPr>
          <w:rFonts w:ascii="Times New Roman" w:hAnsi="Times New Roman" w:cs="Times New Roman"/>
          <w:i/>
          <w:iCs/>
          <w:sz w:val="24"/>
          <w:szCs w:val="24"/>
        </w:rPr>
      </w:pPr>
      <w:r w:rsidRPr="00606A42">
        <w:rPr>
          <w:rFonts w:ascii="Times New Roman" w:hAnsi="Times New Roman" w:cs="Times New Roman"/>
          <w:b/>
          <w:i/>
          <w:iCs/>
          <w:sz w:val="24"/>
          <w:szCs w:val="24"/>
        </w:rPr>
        <w:t>PPO #4</w:t>
      </w:r>
      <w:r w:rsidR="00084802" w:rsidRPr="00606A42">
        <w:rPr>
          <w:rFonts w:ascii="Times New Roman" w:hAnsi="Times New Roman" w:cs="Times New Roman"/>
          <w:i/>
          <w:iCs/>
          <w:sz w:val="24"/>
          <w:szCs w:val="24"/>
        </w:rPr>
        <w:t>AS of</w:t>
      </w:r>
      <w:r w:rsidRPr="00606A42">
        <w:rPr>
          <w:rFonts w:ascii="Times New Roman" w:hAnsi="Times New Roman" w:cs="Times New Roman"/>
          <w:i/>
          <w:iCs/>
          <w:sz w:val="24"/>
          <w:szCs w:val="24"/>
        </w:rPr>
        <w:t xml:space="preserve"> May 20</w:t>
      </w:r>
      <w:r w:rsidR="000D786E" w:rsidRPr="00606A42">
        <w:rPr>
          <w:rFonts w:ascii="Times New Roman" w:hAnsi="Times New Roman" w:cs="Times New Roman"/>
          <w:i/>
          <w:iCs/>
          <w:sz w:val="24"/>
          <w:szCs w:val="24"/>
        </w:rPr>
        <w:t>2</w:t>
      </w:r>
      <w:r w:rsidR="00FD691A">
        <w:rPr>
          <w:rFonts w:ascii="Times New Roman" w:hAnsi="Times New Roman" w:cs="Times New Roman"/>
          <w:i/>
          <w:iCs/>
          <w:sz w:val="24"/>
          <w:szCs w:val="24"/>
        </w:rPr>
        <w:t>1</w:t>
      </w:r>
      <w:r w:rsidRPr="00606A42">
        <w:rPr>
          <w:rFonts w:ascii="Times New Roman" w:hAnsi="Times New Roman" w:cs="Times New Roman"/>
          <w:i/>
          <w:iCs/>
          <w:sz w:val="24"/>
          <w:szCs w:val="24"/>
        </w:rPr>
        <w:t>, teacher surveys will report 70% of the students that attend afterschool for 30 days or more have satisfactory or above homework completion, class participation, and behavior management rates.</w:t>
      </w:r>
    </w:p>
    <w:p w:rsidR="00F27999" w:rsidRPr="00B759CD" w:rsidRDefault="00F27999" w:rsidP="00B759CD">
      <w:pPr>
        <w:spacing w:after="0" w:line="240" w:lineRule="auto"/>
        <w:contextualSpacing/>
        <w:rPr>
          <w:rFonts w:ascii="Times New Roman" w:eastAsia="Times New Roman" w:hAnsi="Times New Roman" w:cs="Times New Roman"/>
          <w:i/>
          <w:sz w:val="24"/>
          <w:szCs w:val="24"/>
          <w:u w:val="single"/>
        </w:rPr>
      </w:pPr>
    </w:p>
    <w:p w:rsidR="00384C2B" w:rsidRPr="00537B58" w:rsidRDefault="00384C2B" w:rsidP="00384C2B">
      <w:pPr>
        <w:pStyle w:val="ListParagraph"/>
        <w:spacing w:after="0" w:line="240" w:lineRule="auto"/>
        <w:ind w:left="0"/>
        <w:rPr>
          <w:rFonts w:ascii="Times New Roman" w:eastAsia="Times New Roman" w:hAnsi="Times New Roman" w:cs="Times New Roman"/>
          <w:sz w:val="24"/>
          <w:szCs w:val="24"/>
        </w:rPr>
      </w:pPr>
      <w:r w:rsidRPr="00537B58">
        <w:rPr>
          <w:rFonts w:ascii="Times New Roman" w:eastAsia="Times New Roman" w:hAnsi="Times New Roman" w:cs="Times New Roman"/>
          <w:sz w:val="24"/>
          <w:szCs w:val="24"/>
        </w:rPr>
        <w:t xml:space="preserve">Questions regarding the benefit of homework assistance were included on a portion of the classroom teacher surveys (parent survey question #2, and student survey question #4. The charts below </w:t>
      </w:r>
      <w:r w:rsidR="004964F9" w:rsidRPr="00537B58">
        <w:rPr>
          <w:rFonts w:ascii="Times New Roman" w:eastAsia="Times New Roman" w:hAnsi="Times New Roman" w:cs="Times New Roman"/>
          <w:sz w:val="24"/>
          <w:szCs w:val="24"/>
        </w:rPr>
        <w:t>indicate</w:t>
      </w:r>
      <w:r w:rsidRPr="00537B58">
        <w:rPr>
          <w:rFonts w:ascii="Times New Roman" w:eastAsia="Times New Roman" w:hAnsi="Times New Roman" w:cs="Times New Roman"/>
          <w:sz w:val="24"/>
          <w:szCs w:val="24"/>
        </w:rPr>
        <w:t xml:space="preserve"> the results of each response rate.</w:t>
      </w:r>
    </w:p>
    <w:p w:rsidR="00384C2B" w:rsidRPr="001359AC" w:rsidRDefault="00384C2B" w:rsidP="00384C2B">
      <w:pPr>
        <w:pStyle w:val="ListParagraph"/>
        <w:spacing w:after="0" w:line="240" w:lineRule="auto"/>
        <w:ind w:left="0"/>
        <w:rPr>
          <w:rFonts w:ascii="Times New Roman" w:eastAsia="Times New Roman" w:hAnsi="Times New Roman" w:cs="Times New Roman"/>
          <w:sz w:val="24"/>
          <w:szCs w:val="24"/>
          <w:highlight w:val="yellow"/>
        </w:rPr>
      </w:pPr>
    </w:p>
    <w:p w:rsidR="00B759CD" w:rsidRPr="00B759CD" w:rsidRDefault="00B759CD" w:rsidP="00B759CD">
      <w:pPr>
        <w:spacing w:after="0" w:line="240" w:lineRule="auto"/>
        <w:rPr>
          <w:rFonts w:ascii="Times New Roman" w:eastAsia="Times New Roman" w:hAnsi="Times New Roman" w:cs="Times New Roman"/>
          <w:sz w:val="24"/>
          <w:szCs w:val="24"/>
        </w:rPr>
      </w:pPr>
    </w:p>
    <w:tbl>
      <w:tblPr>
        <w:tblStyle w:val="TableGrid15"/>
        <w:tblW w:w="0" w:type="auto"/>
        <w:tblLook w:val="04A0"/>
      </w:tblPr>
      <w:tblGrid>
        <w:gridCol w:w="5395"/>
        <w:gridCol w:w="1800"/>
        <w:gridCol w:w="1980"/>
        <w:gridCol w:w="1620"/>
        <w:gridCol w:w="1530"/>
      </w:tblGrid>
      <w:tr w:rsidR="00B759CD" w:rsidRPr="00D254EB" w:rsidTr="006969D7">
        <w:tc>
          <w:tcPr>
            <w:tcW w:w="5395" w:type="dxa"/>
          </w:tcPr>
          <w:p w:rsidR="00B759CD" w:rsidRPr="00D254EB" w:rsidRDefault="00B759CD" w:rsidP="00B759CD">
            <w:pPr>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Parent Survey</w:t>
            </w:r>
            <w:r w:rsidR="00243B96" w:rsidRPr="00243B96">
              <w:rPr>
                <w:rFonts w:ascii="Times New Roman" w:eastAsia="Times New Roman" w:hAnsi="Times New Roman" w:cs="Times New Roman"/>
                <w:b/>
                <w:bCs/>
                <w:color w:val="FF0000"/>
                <w:sz w:val="24"/>
                <w:szCs w:val="24"/>
              </w:rPr>
              <w:t>7 surveys</w:t>
            </w:r>
          </w:p>
        </w:tc>
        <w:tc>
          <w:tcPr>
            <w:tcW w:w="1800" w:type="dxa"/>
          </w:tcPr>
          <w:p w:rsidR="00B759CD" w:rsidRPr="00D254EB" w:rsidRDefault="00B759CD" w:rsidP="006969D7">
            <w:pPr>
              <w:jc w:val="center"/>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Yes</w:t>
            </w:r>
          </w:p>
        </w:tc>
        <w:tc>
          <w:tcPr>
            <w:tcW w:w="1980" w:type="dxa"/>
          </w:tcPr>
          <w:p w:rsidR="00B759CD" w:rsidRPr="00D254EB" w:rsidRDefault="00B759CD" w:rsidP="006969D7">
            <w:pPr>
              <w:jc w:val="center"/>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Most of the time</w:t>
            </w:r>
          </w:p>
        </w:tc>
        <w:tc>
          <w:tcPr>
            <w:tcW w:w="1620" w:type="dxa"/>
          </w:tcPr>
          <w:p w:rsidR="00B759CD" w:rsidRPr="00D254EB" w:rsidRDefault="00B759CD" w:rsidP="006969D7">
            <w:pPr>
              <w:jc w:val="center"/>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Sometimes</w:t>
            </w:r>
          </w:p>
        </w:tc>
        <w:tc>
          <w:tcPr>
            <w:tcW w:w="1530" w:type="dxa"/>
          </w:tcPr>
          <w:p w:rsidR="00B759CD" w:rsidRPr="00D254EB" w:rsidRDefault="00B759CD" w:rsidP="006969D7">
            <w:pPr>
              <w:jc w:val="center"/>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No</w:t>
            </w:r>
          </w:p>
        </w:tc>
      </w:tr>
      <w:tr w:rsidR="00B759CD" w:rsidRPr="00D254EB" w:rsidTr="006969D7">
        <w:tc>
          <w:tcPr>
            <w:tcW w:w="5395" w:type="dxa"/>
          </w:tcPr>
          <w:p w:rsidR="00B759CD" w:rsidRPr="00D254EB" w:rsidRDefault="007E1453" w:rsidP="00B759CD">
            <w:pPr>
              <w:rPr>
                <w:rFonts w:ascii="Times New Roman" w:eastAsia="Times New Roman" w:hAnsi="Times New Roman" w:cs="Times New Roman"/>
                <w:sz w:val="24"/>
                <w:szCs w:val="24"/>
              </w:rPr>
            </w:pPr>
            <w:r w:rsidRPr="00D254EB">
              <w:rPr>
                <w:rFonts w:ascii="Times New Roman" w:hAnsi="Times New Roman" w:cs="Times New Roman"/>
              </w:rPr>
              <w:t xml:space="preserve">#2. </w:t>
            </w:r>
            <w:r w:rsidR="00B759CD" w:rsidRPr="00D254EB">
              <w:rPr>
                <w:rFonts w:ascii="Times New Roman" w:hAnsi="Times New Roman" w:cs="Times New Roman"/>
              </w:rPr>
              <w:t xml:space="preserve">The after-school program has helped my child get his/her homework completed satisfactorily.  </w:t>
            </w:r>
          </w:p>
        </w:tc>
        <w:tc>
          <w:tcPr>
            <w:tcW w:w="1800" w:type="dxa"/>
          </w:tcPr>
          <w:p w:rsidR="00B759CD" w:rsidRPr="00D254EB" w:rsidRDefault="00D254EB" w:rsidP="002C21F5">
            <w:pPr>
              <w:jc w:val="center"/>
              <w:rPr>
                <w:rFonts w:ascii="Times New Roman" w:eastAsia="Times New Roman" w:hAnsi="Times New Roman" w:cs="Times New Roman"/>
                <w:b/>
                <w:color w:val="FF0000"/>
                <w:sz w:val="24"/>
                <w:szCs w:val="24"/>
              </w:rPr>
            </w:pPr>
            <w:r w:rsidRPr="00D254EB">
              <w:rPr>
                <w:rFonts w:ascii="Times New Roman" w:eastAsia="Times New Roman" w:hAnsi="Times New Roman" w:cs="Times New Roman"/>
                <w:b/>
                <w:color w:val="FF0000"/>
                <w:sz w:val="24"/>
                <w:szCs w:val="24"/>
              </w:rPr>
              <w:t>7</w:t>
            </w:r>
          </w:p>
        </w:tc>
        <w:tc>
          <w:tcPr>
            <w:tcW w:w="1980" w:type="dxa"/>
          </w:tcPr>
          <w:p w:rsidR="00B759CD" w:rsidRPr="00D254EB" w:rsidRDefault="00D254EB" w:rsidP="002C21F5">
            <w:pPr>
              <w:jc w:val="center"/>
              <w:rPr>
                <w:rFonts w:ascii="Times New Roman" w:eastAsia="Times New Roman" w:hAnsi="Times New Roman" w:cs="Times New Roman"/>
                <w:b/>
                <w:color w:val="FF0000"/>
                <w:sz w:val="24"/>
                <w:szCs w:val="24"/>
              </w:rPr>
            </w:pPr>
            <w:r w:rsidRPr="00D254EB">
              <w:rPr>
                <w:rFonts w:ascii="Times New Roman" w:eastAsia="Times New Roman" w:hAnsi="Times New Roman" w:cs="Times New Roman"/>
                <w:b/>
                <w:color w:val="FF0000"/>
                <w:sz w:val="24"/>
                <w:szCs w:val="24"/>
              </w:rPr>
              <w:t>-</w:t>
            </w:r>
          </w:p>
        </w:tc>
        <w:tc>
          <w:tcPr>
            <w:tcW w:w="1620" w:type="dxa"/>
          </w:tcPr>
          <w:p w:rsidR="00B759CD" w:rsidRPr="00D254EB" w:rsidRDefault="00D254EB" w:rsidP="002C21F5">
            <w:pPr>
              <w:jc w:val="center"/>
              <w:rPr>
                <w:rFonts w:ascii="Times New Roman" w:eastAsia="Times New Roman" w:hAnsi="Times New Roman" w:cs="Times New Roman"/>
                <w:b/>
                <w:color w:val="FF0000"/>
                <w:sz w:val="24"/>
                <w:szCs w:val="24"/>
              </w:rPr>
            </w:pPr>
            <w:r w:rsidRPr="00D254EB">
              <w:rPr>
                <w:rFonts w:ascii="Times New Roman" w:eastAsia="Times New Roman" w:hAnsi="Times New Roman" w:cs="Times New Roman"/>
                <w:b/>
                <w:color w:val="FF0000"/>
                <w:sz w:val="24"/>
                <w:szCs w:val="24"/>
              </w:rPr>
              <w:t>-</w:t>
            </w:r>
          </w:p>
        </w:tc>
        <w:tc>
          <w:tcPr>
            <w:tcW w:w="1530" w:type="dxa"/>
          </w:tcPr>
          <w:p w:rsidR="00B759CD" w:rsidRPr="00D254EB" w:rsidRDefault="00D254EB" w:rsidP="002C21F5">
            <w:pPr>
              <w:jc w:val="center"/>
              <w:rPr>
                <w:rFonts w:ascii="Times New Roman" w:eastAsia="Times New Roman" w:hAnsi="Times New Roman" w:cs="Times New Roman"/>
                <w:b/>
                <w:color w:val="FF0000"/>
                <w:sz w:val="24"/>
                <w:szCs w:val="24"/>
              </w:rPr>
            </w:pPr>
            <w:r w:rsidRPr="00D254EB">
              <w:rPr>
                <w:rFonts w:ascii="Times New Roman" w:eastAsia="Times New Roman" w:hAnsi="Times New Roman" w:cs="Times New Roman"/>
                <w:b/>
                <w:color w:val="FF0000"/>
                <w:sz w:val="24"/>
                <w:szCs w:val="24"/>
              </w:rPr>
              <w:t>-</w:t>
            </w:r>
          </w:p>
        </w:tc>
      </w:tr>
    </w:tbl>
    <w:p w:rsidR="00B759CD" w:rsidRPr="00B759CD" w:rsidRDefault="00B759CD" w:rsidP="00B759CD">
      <w:pPr>
        <w:spacing w:after="0" w:line="240" w:lineRule="auto"/>
        <w:rPr>
          <w:rFonts w:ascii="Times New Roman" w:eastAsia="Times New Roman" w:hAnsi="Times New Roman" w:cs="Times New Roman"/>
          <w:sz w:val="24"/>
          <w:szCs w:val="24"/>
        </w:rPr>
      </w:pPr>
    </w:p>
    <w:tbl>
      <w:tblPr>
        <w:tblStyle w:val="TableGrid15"/>
        <w:tblW w:w="0" w:type="auto"/>
        <w:tblLook w:val="04A0"/>
      </w:tblPr>
      <w:tblGrid>
        <w:gridCol w:w="7195"/>
        <w:gridCol w:w="1350"/>
        <w:gridCol w:w="1530"/>
        <w:gridCol w:w="1260"/>
      </w:tblGrid>
      <w:tr w:rsidR="00B759CD" w:rsidRPr="00B759CD" w:rsidTr="006969D7">
        <w:tc>
          <w:tcPr>
            <w:tcW w:w="7195" w:type="dxa"/>
          </w:tcPr>
          <w:p w:rsidR="00B759CD" w:rsidRPr="00B759CD" w:rsidRDefault="00B759CD" w:rsidP="00B759CD">
            <w:pP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Student Survey</w:t>
            </w:r>
            <w:r w:rsidR="00243B96" w:rsidRPr="00243B96">
              <w:rPr>
                <w:rFonts w:ascii="Times New Roman" w:eastAsia="Times New Roman" w:hAnsi="Times New Roman" w:cs="Times New Roman"/>
                <w:color w:val="FF0000"/>
                <w:sz w:val="24"/>
                <w:szCs w:val="24"/>
              </w:rPr>
              <w:t>10 surveys</w:t>
            </w:r>
          </w:p>
        </w:tc>
        <w:tc>
          <w:tcPr>
            <w:tcW w:w="1350" w:type="dxa"/>
          </w:tcPr>
          <w:p w:rsidR="00B759CD" w:rsidRPr="00B759CD" w:rsidRDefault="00B759CD" w:rsidP="006969D7">
            <w:pPr>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Yes</w:t>
            </w:r>
          </w:p>
        </w:tc>
        <w:tc>
          <w:tcPr>
            <w:tcW w:w="1530" w:type="dxa"/>
          </w:tcPr>
          <w:p w:rsidR="00B759CD" w:rsidRPr="00B759CD" w:rsidRDefault="00B759CD" w:rsidP="006969D7">
            <w:pPr>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Can’t Decide</w:t>
            </w:r>
          </w:p>
        </w:tc>
        <w:tc>
          <w:tcPr>
            <w:tcW w:w="1260" w:type="dxa"/>
          </w:tcPr>
          <w:p w:rsidR="00B759CD" w:rsidRPr="00B759CD" w:rsidRDefault="00B759CD" w:rsidP="006969D7">
            <w:pPr>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No</w:t>
            </w:r>
          </w:p>
        </w:tc>
      </w:tr>
      <w:tr w:rsidR="00B759CD" w:rsidRPr="00B759CD" w:rsidTr="006969D7">
        <w:tc>
          <w:tcPr>
            <w:tcW w:w="7195" w:type="dxa"/>
          </w:tcPr>
          <w:p w:rsidR="00B759CD" w:rsidRPr="00B759CD" w:rsidRDefault="007E1453" w:rsidP="00B759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759CD" w:rsidRPr="00B759CD">
              <w:rPr>
                <w:rFonts w:ascii="Times New Roman" w:eastAsia="Times New Roman" w:hAnsi="Times New Roman" w:cs="Times New Roman"/>
                <w:sz w:val="24"/>
                <w:szCs w:val="24"/>
              </w:rPr>
              <w:t>Do you feel that having help you with your homework is important?</w:t>
            </w:r>
          </w:p>
        </w:tc>
        <w:tc>
          <w:tcPr>
            <w:tcW w:w="1350" w:type="dxa"/>
          </w:tcPr>
          <w:p w:rsidR="007E1453" w:rsidRPr="00537B58" w:rsidRDefault="008B11D3" w:rsidP="00537B58">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w:t>
            </w:r>
          </w:p>
        </w:tc>
        <w:tc>
          <w:tcPr>
            <w:tcW w:w="1530" w:type="dxa"/>
          </w:tcPr>
          <w:p w:rsidR="00B759CD" w:rsidRPr="00537B58" w:rsidRDefault="008B11D3" w:rsidP="00537B58">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260" w:type="dxa"/>
          </w:tcPr>
          <w:p w:rsidR="007E1453" w:rsidRPr="00537B58" w:rsidRDefault="008B11D3" w:rsidP="00537B58">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bl>
    <w:p w:rsidR="00B759CD" w:rsidRPr="00B759CD" w:rsidRDefault="00B759CD" w:rsidP="00B759CD">
      <w:pPr>
        <w:spacing w:after="0" w:line="240" w:lineRule="auto"/>
        <w:rPr>
          <w:rFonts w:ascii="Times New Roman" w:eastAsia="Times New Roman" w:hAnsi="Times New Roman" w:cs="Times New Roman"/>
          <w:sz w:val="24"/>
          <w:szCs w:val="24"/>
        </w:rPr>
      </w:pPr>
    </w:p>
    <w:p w:rsidR="00B759CD" w:rsidRPr="00E060CF" w:rsidRDefault="00B759CD" w:rsidP="004518D8">
      <w:pPr>
        <w:numPr>
          <w:ilvl w:val="0"/>
          <w:numId w:val="29"/>
        </w:numPr>
        <w:spacing w:after="0" w:line="240" w:lineRule="auto"/>
        <w:contextualSpacing/>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Outcome Evaluation Question #2:</w:t>
      </w:r>
    </w:p>
    <w:p w:rsidR="00B759CD" w:rsidRPr="00B759CD" w:rsidRDefault="00B759CD" w:rsidP="00B759CD">
      <w:pPr>
        <w:spacing w:after="0" w:line="240" w:lineRule="auto"/>
        <w:ind w:left="720"/>
        <w:contextualSpacing/>
        <w:rPr>
          <w:rFonts w:ascii="Times New Roman" w:eastAsia="Times New Roman" w:hAnsi="Times New Roman" w:cs="Times New Roman"/>
          <w:b/>
          <w:i/>
          <w:sz w:val="24"/>
          <w:szCs w:val="24"/>
        </w:rPr>
      </w:pPr>
    </w:p>
    <w:p w:rsidR="00B759CD" w:rsidRPr="00B759CD" w:rsidRDefault="00B759CD" w:rsidP="00B759CD">
      <w:pPr>
        <w:spacing w:after="0" w:line="240" w:lineRule="auto"/>
        <w:ind w:left="720"/>
        <w:contextualSpacing/>
        <w:rPr>
          <w:rFonts w:ascii="Times New Roman" w:eastAsia="Times New Roman" w:hAnsi="Times New Roman" w:cs="Times New Roman"/>
          <w:b/>
          <w:i/>
          <w:sz w:val="24"/>
          <w:szCs w:val="24"/>
          <w:u w:val="single"/>
        </w:rPr>
      </w:pPr>
      <w:r w:rsidRPr="00B759CD">
        <w:rPr>
          <w:rFonts w:ascii="Times New Roman" w:hAnsi="Times New Roman" w:cs="Times New Roman"/>
          <w:i/>
          <w:color w:val="auto"/>
          <w:sz w:val="24"/>
          <w:szCs w:val="24"/>
          <w:u w:val="single"/>
        </w:rPr>
        <w:t xml:space="preserve">What evidence is there to suggest the afterschool program is having an impact on students’ </w:t>
      </w:r>
      <w:r w:rsidRPr="00B759CD">
        <w:rPr>
          <w:rFonts w:ascii="Times New Roman" w:hAnsi="Times New Roman" w:cs="Times New Roman"/>
          <w:b/>
          <w:i/>
          <w:color w:val="auto"/>
          <w:sz w:val="24"/>
          <w:szCs w:val="24"/>
          <w:u w:val="single"/>
        </w:rPr>
        <w:t>reading outcomes</w:t>
      </w:r>
      <w:r w:rsidRPr="00B759CD">
        <w:rPr>
          <w:rFonts w:ascii="Times New Roman" w:hAnsi="Times New Roman" w:cs="Times New Roman"/>
          <w:i/>
          <w:color w:val="auto"/>
          <w:sz w:val="24"/>
          <w:szCs w:val="24"/>
          <w:u w:val="single"/>
        </w:rPr>
        <w:t>?</w:t>
      </w: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Pr="00B759CD" w:rsidRDefault="00B759CD" w:rsidP="00B759CD">
      <w:pPr>
        <w:spacing w:after="0" w:line="240" w:lineRule="auto"/>
        <w:rPr>
          <w:rFonts w:ascii="Times New Roman" w:hAnsi="Times New Roman" w:cs="Times New Roman"/>
          <w:i/>
          <w:color w:val="auto"/>
          <w:sz w:val="24"/>
          <w:szCs w:val="24"/>
        </w:rPr>
      </w:pPr>
      <w:r w:rsidRPr="00B759CD">
        <w:rPr>
          <w:rFonts w:ascii="Times New Roman" w:hAnsi="Times New Roman" w:cs="Times New Roman"/>
          <w:i/>
          <w:color w:val="auto"/>
          <w:sz w:val="24"/>
          <w:szCs w:val="24"/>
        </w:rPr>
        <w:lastRenderedPageBreak/>
        <w:t>State Performance Measure: Students regularly participating in the program demonstrate continuous improvement as measured by the percentage of 21</w:t>
      </w:r>
      <w:r w:rsidRPr="00B759CD">
        <w:rPr>
          <w:rFonts w:ascii="Times New Roman" w:hAnsi="Times New Roman" w:cs="Times New Roman"/>
          <w:i/>
          <w:color w:val="auto"/>
          <w:sz w:val="24"/>
          <w:szCs w:val="24"/>
          <w:vertAlign w:val="superscript"/>
        </w:rPr>
        <w:t>st</w:t>
      </w:r>
      <w:r w:rsidRPr="00B759CD">
        <w:rPr>
          <w:rFonts w:ascii="Times New Roman" w:hAnsi="Times New Roman" w:cs="Times New Roman"/>
          <w:i/>
          <w:color w:val="auto"/>
          <w:sz w:val="24"/>
          <w:szCs w:val="24"/>
        </w:rPr>
        <w:t xml:space="preserve"> Century program participants with teacher-reported grades in reading. (PM 1.2) </w:t>
      </w:r>
    </w:p>
    <w:p w:rsidR="00B759CD" w:rsidRPr="00B759CD" w:rsidRDefault="00B759CD" w:rsidP="00B759CD">
      <w:pPr>
        <w:rPr>
          <w:rFonts w:ascii="Times New Roman" w:hAnsi="Times New Roman" w:cs="Times New Roman"/>
          <w:b/>
          <w:color w:val="auto"/>
          <w:sz w:val="24"/>
          <w:szCs w:val="24"/>
          <w:u w:val="single"/>
        </w:rPr>
      </w:pPr>
    </w:p>
    <w:tbl>
      <w:tblPr>
        <w:tblStyle w:val="TableGrid91"/>
        <w:tblW w:w="0" w:type="auto"/>
        <w:tblLook w:val="04A0"/>
      </w:tblPr>
      <w:tblGrid>
        <w:gridCol w:w="1807"/>
        <w:gridCol w:w="1838"/>
        <w:gridCol w:w="1747"/>
        <w:gridCol w:w="1823"/>
        <w:gridCol w:w="1740"/>
        <w:gridCol w:w="1835"/>
      </w:tblGrid>
      <w:tr w:rsidR="00B759CD" w:rsidRPr="00B759CD" w:rsidTr="002E531F">
        <w:tc>
          <w:tcPr>
            <w:tcW w:w="1807" w:type="dxa"/>
          </w:tcPr>
          <w:p w:rsidR="00B759CD" w:rsidRPr="00B759CD" w:rsidRDefault="00B759CD" w:rsidP="00B759CD">
            <w:pP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Reading Grades</w:t>
            </w:r>
          </w:p>
        </w:tc>
        <w:tc>
          <w:tcPr>
            <w:tcW w:w="1838"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Improved</w:t>
            </w:r>
          </w:p>
        </w:tc>
        <w:tc>
          <w:tcPr>
            <w:tcW w:w="1747"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Same</w:t>
            </w:r>
          </w:p>
        </w:tc>
        <w:tc>
          <w:tcPr>
            <w:tcW w:w="1823"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Declined</w:t>
            </w:r>
          </w:p>
        </w:tc>
        <w:tc>
          <w:tcPr>
            <w:tcW w:w="1740"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Total</w:t>
            </w:r>
          </w:p>
        </w:tc>
        <w:tc>
          <w:tcPr>
            <w:tcW w:w="1835"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 xml:space="preserve">% </w:t>
            </w:r>
            <w:r w:rsidR="00243B96" w:rsidRPr="00B759CD">
              <w:rPr>
                <w:rFonts w:ascii="Times New Roman" w:hAnsi="Times New Roman" w:cs="Times New Roman"/>
                <w:color w:val="000000" w:themeColor="text1"/>
                <w:sz w:val="24"/>
                <w:szCs w:val="24"/>
              </w:rPr>
              <w:t>Improved</w:t>
            </w:r>
          </w:p>
        </w:tc>
      </w:tr>
      <w:tr w:rsidR="00B759CD" w:rsidRPr="00B759CD" w:rsidTr="002E531F">
        <w:tc>
          <w:tcPr>
            <w:tcW w:w="1807" w:type="dxa"/>
          </w:tcPr>
          <w:p w:rsidR="00B759CD" w:rsidRPr="00B759CD" w:rsidRDefault="0073217A"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Six</w:t>
            </w:r>
          </w:p>
        </w:tc>
        <w:tc>
          <w:tcPr>
            <w:tcW w:w="1838"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823"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835"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w:t>
            </w:r>
          </w:p>
        </w:tc>
      </w:tr>
      <w:tr w:rsidR="00B759CD" w:rsidRPr="00B759CD" w:rsidTr="002E531F">
        <w:tc>
          <w:tcPr>
            <w:tcW w:w="1807" w:type="dxa"/>
          </w:tcPr>
          <w:p w:rsidR="00B759CD" w:rsidRPr="00B759CD" w:rsidRDefault="0073217A"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Seven</w:t>
            </w:r>
          </w:p>
        </w:tc>
        <w:tc>
          <w:tcPr>
            <w:tcW w:w="1838"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823"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1835"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w:t>
            </w:r>
          </w:p>
        </w:tc>
      </w:tr>
      <w:tr w:rsidR="00B759CD" w:rsidRPr="00B759CD" w:rsidTr="002E531F">
        <w:tc>
          <w:tcPr>
            <w:tcW w:w="1807" w:type="dxa"/>
          </w:tcPr>
          <w:p w:rsidR="00B759CD" w:rsidRPr="00B759CD" w:rsidRDefault="0073217A"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Eight</w:t>
            </w:r>
          </w:p>
        </w:tc>
        <w:tc>
          <w:tcPr>
            <w:tcW w:w="1838"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823"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835"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w:t>
            </w:r>
          </w:p>
        </w:tc>
      </w:tr>
      <w:tr w:rsidR="005A5CD0" w:rsidRPr="00B759CD" w:rsidTr="002E531F">
        <w:tc>
          <w:tcPr>
            <w:tcW w:w="1807" w:type="dxa"/>
          </w:tcPr>
          <w:p w:rsidR="005A5CD0" w:rsidRPr="00B759CD" w:rsidRDefault="005A5CD0"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GRADES</w:t>
            </w:r>
          </w:p>
        </w:tc>
        <w:tc>
          <w:tcPr>
            <w:tcW w:w="1838"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747"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1823"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w:t>
            </w:r>
          </w:p>
        </w:tc>
        <w:tc>
          <w:tcPr>
            <w:tcW w:w="1835"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w:t>
            </w:r>
          </w:p>
        </w:tc>
      </w:tr>
    </w:tbl>
    <w:p w:rsidR="00B759CD" w:rsidRPr="00B759CD" w:rsidRDefault="00B759CD" w:rsidP="00B759CD">
      <w:pPr>
        <w:spacing w:after="0" w:line="240" w:lineRule="auto"/>
        <w:rPr>
          <w:rFonts w:ascii="Times New Roman" w:eastAsia="Times New Roman" w:hAnsi="Times New Roman" w:cs="Times New Roman"/>
          <w:sz w:val="24"/>
          <w:szCs w:val="24"/>
        </w:rPr>
      </w:pPr>
    </w:p>
    <w:p w:rsidR="008F2B50" w:rsidRPr="008F2B50" w:rsidRDefault="008F2B50" w:rsidP="008F2B50">
      <w:pPr>
        <w:spacing w:after="0" w:line="240" w:lineRule="auto"/>
        <w:rPr>
          <w:rFonts w:ascii="Times New Roman" w:hAnsi="Times New Roman" w:cs="Times New Roman"/>
          <w:i/>
          <w:sz w:val="24"/>
          <w:szCs w:val="24"/>
        </w:rPr>
      </w:pPr>
      <w:r w:rsidRPr="008F2B50">
        <w:rPr>
          <w:rFonts w:ascii="Times New Roman" w:hAnsi="Times New Roman" w:cs="Times New Roman"/>
          <w:b/>
          <w:i/>
          <w:sz w:val="24"/>
          <w:szCs w:val="24"/>
        </w:rPr>
        <w:t xml:space="preserve">PPO #1 </w:t>
      </w:r>
      <w:r w:rsidRPr="008F2B50">
        <w:rPr>
          <w:rFonts w:ascii="Times New Roman" w:hAnsi="Times New Roman" w:cs="Times New Roman"/>
          <w:i/>
          <w:sz w:val="24"/>
          <w:szCs w:val="24"/>
        </w:rPr>
        <w:t>By May 20</w:t>
      </w:r>
      <w:r w:rsidR="000D786E">
        <w:rPr>
          <w:rFonts w:ascii="Times New Roman" w:hAnsi="Times New Roman" w:cs="Times New Roman"/>
          <w:i/>
          <w:sz w:val="24"/>
          <w:szCs w:val="24"/>
        </w:rPr>
        <w:t>2</w:t>
      </w:r>
      <w:r w:rsidR="00FD691A">
        <w:rPr>
          <w:rFonts w:ascii="Times New Roman" w:hAnsi="Times New Roman" w:cs="Times New Roman"/>
          <w:i/>
          <w:sz w:val="24"/>
          <w:szCs w:val="24"/>
        </w:rPr>
        <w:t>1</w:t>
      </w:r>
      <w:r w:rsidRPr="008F2B50">
        <w:rPr>
          <w:rFonts w:ascii="Times New Roman" w:hAnsi="Times New Roman" w:cs="Times New Roman"/>
          <w:i/>
          <w:sz w:val="24"/>
          <w:szCs w:val="24"/>
        </w:rPr>
        <w:t xml:space="preserve">, 70% of targeted students that attend </w:t>
      </w:r>
      <w:r w:rsidR="00766831">
        <w:rPr>
          <w:rFonts w:ascii="Times New Roman" w:hAnsi="Times New Roman" w:cs="Times New Roman"/>
          <w:i/>
          <w:sz w:val="24"/>
          <w:szCs w:val="24"/>
        </w:rPr>
        <w:t>HORNETS</w:t>
      </w:r>
      <w:r w:rsidRPr="008F2B50">
        <w:rPr>
          <w:rFonts w:ascii="Times New Roman" w:hAnsi="Times New Roman" w:cs="Times New Roman"/>
          <w:i/>
          <w:sz w:val="24"/>
          <w:szCs w:val="24"/>
        </w:rPr>
        <w:t xml:space="preserve"> for 30 days or more will meet or exceed a Student Growth Percentile (SGP) of 40 on the STAR Reading Assessment.</w:t>
      </w:r>
    </w:p>
    <w:p w:rsidR="00B759CD" w:rsidRPr="00B759CD" w:rsidRDefault="00B759CD" w:rsidP="00B759CD">
      <w:pPr>
        <w:spacing w:after="0" w:line="240" w:lineRule="auto"/>
        <w:rPr>
          <w:rFonts w:ascii="Times New Roman" w:eastAsia="Times New Roman" w:hAnsi="Times New Roman" w:cs="Times New Roman"/>
          <w:sz w:val="24"/>
          <w:szCs w:val="24"/>
          <w:u w:val="single"/>
        </w:rPr>
      </w:pPr>
    </w:p>
    <w:p w:rsidR="00B759CD" w:rsidRPr="00C77463" w:rsidRDefault="00B759CD" w:rsidP="00B759CD">
      <w:pPr>
        <w:spacing w:after="0" w:line="240" w:lineRule="auto"/>
        <w:rPr>
          <w:rFonts w:ascii="Times New Roman" w:eastAsia="Times New Roman" w:hAnsi="Times New Roman" w:cs="Times New Roman"/>
          <w:b/>
          <w:sz w:val="24"/>
          <w:szCs w:val="24"/>
          <w:u w:val="single"/>
        </w:rPr>
      </w:pPr>
      <w:r w:rsidRPr="00C77463">
        <w:rPr>
          <w:rFonts w:ascii="Times New Roman" w:eastAsia="Times New Roman" w:hAnsi="Times New Roman" w:cs="Times New Roman"/>
          <w:b/>
          <w:sz w:val="24"/>
          <w:szCs w:val="24"/>
          <w:u w:val="single"/>
        </w:rPr>
        <w:t xml:space="preserve">STAR Reading Student Growth Percentile </w:t>
      </w:r>
    </w:p>
    <w:p w:rsidR="00B759CD" w:rsidRPr="00B759CD" w:rsidRDefault="00B759CD" w:rsidP="00B759CD">
      <w:pPr>
        <w:spacing w:after="0" w:line="240" w:lineRule="auto"/>
        <w:rPr>
          <w:rFonts w:ascii="Times New Roman" w:eastAsia="Times New Roman" w:hAnsi="Times New Roman" w:cs="Times New Roman"/>
          <w:sz w:val="24"/>
          <w:szCs w:val="24"/>
          <w:u w:val="single"/>
        </w:rPr>
      </w:pPr>
    </w:p>
    <w:tbl>
      <w:tblPr>
        <w:tblStyle w:val="TableGrid15"/>
        <w:tblW w:w="12685" w:type="dxa"/>
        <w:tblLook w:val="04A0"/>
      </w:tblPr>
      <w:tblGrid>
        <w:gridCol w:w="2155"/>
        <w:gridCol w:w="2340"/>
        <w:gridCol w:w="2340"/>
        <w:gridCol w:w="1980"/>
        <w:gridCol w:w="1980"/>
        <w:gridCol w:w="1890"/>
      </w:tblGrid>
      <w:tr w:rsidR="00B759CD" w:rsidRPr="00B759CD" w:rsidTr="00275EEA">
        <w:trPr>
          <w:trHeight w:val="350"/>
        </w:trPr>
        <w:tc>
          <w:tcPr>
            <w:tcW w:w="2155" w:type="dxa"/>
          </w:tcPr>
          <w:p w:rsidR="00B759CD" w:rsidRPr="00B759CD" w:rsidRDefault="00B759CD" w:rsidP="00B759CD">
            <w:pP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Grade Level</w:t>
            </w:r>
          </w:p>
        </w:tc>
        <w:tc>
          <w:tcPr>
            <w:tcW w:w="2340" w:type="dxa"/>
          </w:tcPr>
          <w:p w:rsidR="00B759CD" w:rsidRPr="00C52141" w:rsidRDefault="00C52141" w:rsidP="006969D7">
            <w:pPr>
              <w:jc w:val="center"/>
              <w:rPr>
                <w:rFonts w:ascii="Times New Roman" w:eastAsia="Times New Roman" w:hAnsi="Times New Roman" w:cs="Times New Roman"/>
                <w:sz w:val="24"/>
                <w:szCs w:val="24"/>
              </w:rPr>
            </w:pPr>
            <w:r w:rsidRPr="00C52141">
              <w:rPr>
                <w:rFonts w:ascii="Times New Roman" w:eastAsia="Times New Roman" w:hAnsi="Times New Roman" w:cs="Times New Roman"/>
                <w:b/>
                <w:bCs/>
                <w:sz w:val="24"/>
                <w:szCs w:val="24"/>
              </w:rPr>
              <w:t xml:space="preserve">EOY </w:t>
            </w:r>
            <w:r w:rsidR="00B759CD" w:rsidRPr="00C52141">
              <w:rPr>
                <w:rFonts w:ascii="Times New Roman" w:eastAsia="Times New Roman" w:hAnsi="Times New Roman" w:cs="Times New Roman"/>
                <w:sz w:val="24"/>
                <w:szCs w:val="24"/>
              </w:rPr>
              <w:t>scores at or above level</w:t>
            </w:r>
          </w:p>
        </w:tc>
        <w:tc>
          <w:tcPr>
            <w:tcW w:w="2340" w:type="dxa"/>
          </w:tcPr>
          <w:p w:rsidR="00B759CD" w:rsidRPr="00C52141" w:rsidRDefault="00C52141" w:rsidP="006969D7">
            <w:pPr>
              <w:jc w:val="center"/>
              <w:rPr>
                <w:rFonts w:ascii="Times New Roman" w:eastAsia="Times New Roman" w:hAnsi="Times New Roman" w:cs="Times New Roman"/>
                <w:sz w:val="24"/>
                <w:szCs w:val="24"/>
              </w:rPr>
            </w:pPr>
            <w:r w:rsidRPr="00C52141">
              <w:rPr>
                <w:rFonts w:ascii="Times New Roman" w:eastAsia="Times New Roman" w:hAnsi="Times New Roman" w:cs="Times New Roman"/>
                <w:b/>
                <w:bCs/>
                <w:sz w:val="24"/>
                <w:szCs w:val="24"/>
              </w:rPr>
              <w:t xml:space="preserve">EOY </w:t>
            </w:r>
            <w:r w:rsidR="00B759CD" w:rsidRPr="00C52141">
              <w:rPr>
                <w:rFonts w:ascii="Times New Roman" w:eastAsia="Times New Roman" w:hAnsi="Times New Roman" w:cs="Times New Roman"/>
                <w:sz w:val="24"/>
                <w:szCs w:val="24"/>
              </w:rPr>
              <w:t>scores below level</w:t>
            </w:r>
          </w:p>
        </w:tc>
        <w:tc>
          <w:tcPr>
            <w:tcW w:w="1980" w:type="dxa"/>
          </w:tcPr>
          <w:p w:rsidR="00B759CD" w:rsidRPr="00C52141" w:rsidRDefault="00C52141" w:rsidP="006969D7">
            <w:pPr>
              <w:jc w:val="center"/>
              <w:rPr>
                <w:rFonts w:ascii="Times New Roman" w:eastAsia="Times New Roman" w:hAnsi="Times New Roman" w:cs="Times New Roman"/>
                <w:sz w:val="24"/>
                <w:szCs w:val="24"/>
              </w:rPr>
            </w:pPr>
            <w:r w:rsidRPr="00C52141">
              <w:rPr>
                <w:rFonts w:ascii="Times New Roman" w:eastAsia="Times New Roman" w:hAnsi="Times New Roman" w:cs="Times New Roman"/>
                <w:b/>
                <w:bCs/>
                <w:sz w:val="24"/>
                <w:szCs w:val="24"/>
              </w:rPr>
              <w:t xml:space="preserve">EOY </w:t>
            </w:r>
            <w:r w:rsidR="00B759CD" w:rsidRPr="00C52141">
              <w:rPr>
                <w:rFonts w:ascii="Times New Roman" w:eastAsia="Times New Roman" w:hAnsi="Times New Roman" w:cs="Times New Roman"/>
                <w:sz w:val="24"/>
                <w:szCs w:val="24"/>
              </w:rPr>
              <w:t>Total</w:t>
            </w:r>
          </w:p>
        </w:tc>
        <w:tc>
          <w:tcPr>
            <w:tcW w:w="1980" w:type="dxa"/>
          </w:tcPr>
          <w:p w:rsidR="00B759CD" w:rsidRPr="00C52141" w:rsidRDefault="00B759CD" w:rsidP="006969D7">
            <w:pPr>
              <w:jc w:val="center"/>
              <w:rPr>
                <w:rFonts w:ascii="Times New Roman" w:eastAsia="Times New Roman" w:hAnsi="Times New Roman" w:cs="Times New Roman"/>
                <w:sz w:val="24"/>
                <w:szCs w:val="24"/>
              </w:rPr>
            </w:pPr>
            <w:r w:rsidRPr="00C52141">
              <w:rPr>
                <w:rFonts w:ascii="Times New Roman" w:eastAsia="Times New Roman" w:hAnsi="Times New Roman" w:cs="Times New Roman"/>
                <w:sz w:val="24"/>
                <w:szCs w:val="24"/>
              </w:rPr>
              <w:t xml:space="preserve">% </w:t>
            </w:r>
            <w:r w:rsidR="00243B96" w:rsidRPr="00C52141">
              <w:rPr>
                <w:rFonts w:ascii="Times New Roman" w:eastAsia="Times New Roman" w:hAnsi="Times New Roman" w:cs="Times New Roman"/>
                <w:sz w:val="24"/>
                <w:szCs w:val="24"/>
              </w:rPr>
              <w:t>At</w:t>
            </w:r>
            <w:r w:rsidRPr="00C52141">
              <w:rPr>
                <w:rFonts w:ascii="Times New Roman" w:eastAsia="Times New Roman" w:hAnsi="Times New Roman" w:cs="Times New Roman"/>
                <w:sz w:val="24"/>
                <w:szCs w:val="24"/>
              </w:rPr>
              <w:t xml:space="preserve"> or above SGP 40</w:t>
            </w:r>
          </w:p>
        </w:tc>
        <w:tc>
          <w:tcPr>
            <w:tcW w:w="1890" w:type="dxa"/>
          </w:tcPr>
          <w:p w:rsidR="00B759CD" w:rsidRPr="00275EEA" w:rsidRDefault="00B759CD" w:rsidP="006969D7">
            <w:pPr>
              <w:jc w:val="center"/>
              <w:rPr>
                <w:rFonts w:ascii="Times New Roman" w:eastAsia="Times New Roman" w:hAnsi="Times New Roman" w:cs="Times New Roman"/>
                <w:sz w:val="24"/>
                <w:szCs w:val="24"/>
              </w:rPr>
            </w:pPr>
            <w:r w:rsidRPr="00275EEA">
              <w:rPr>
                <w:rFonts w:ascii="Times New Roman" w:eastAsia="Times New Roman" w:hAnsi="Times New Roman" w:cs="Times New Roman"/>
                <w:sz w:val="24"/>
                <w:szCs w:val="24"/>
              </w:rPr>
              <w:t>Met/</w:t>
            </w:r>
          </w:p>
          <w:p w:rsidR="00B759CD" w:rsidRPr="00275EEA" w:rsidRDefault="00B759CD" w:rsidP="006969D7">
            <w:pPr>
              <w:jc w:val="center"/>
              <w:rPr>
                <w:rFonts w:ascii="Times New Roman" w:eastAsia="Times New Roman" w:hAnsi="Times New Roman" w:cs="Times New Roman"/>
                <w:sz w:val="24"/>
                <w:szCs w:val="24"/>
              </w:rPr>
            </w:pPr>
            <w:r w:rsidRPr="00275EEA">
              <w:rPr>
                <w:rFonts w:ascii="Times New Roman" w:eastAsia="Times New Roman" w:hAnsi="Times New Roman" w:cs="Times New Roman"/>
                <w:sz w:val="24"/>
                <w:szCs w:val="24"/>
              </w:rPr>
              <w:t>Not met</w:t>
            </w:r>
          </w:p>
        </w:tc>
      </w:tr>
      <w:tr w:rsidR="00B759CD" w:rsidRPr="00B759CD" w:rsidTr="00275EEA">
        <w:trPr>
          <w:trHeight w:val="287"/>
        </w:trPr>
        <w:tc>
          <w:tcPr>
            <w:tcW w:w="2155" w:type="dxa"/>
          </w:tcPr>
          <w:p w:rsidR="00B759CD" w:rsidRPr="00B759CD" w:rsidRDefault="008F2B50" w:rsidP="00B759CD">
            <w:pPr>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89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B759CD" w:rsidRPr="00B759CD" w:rsidTr="00275EEA">
        <w:trPr>
          <w:trHeight w:val="249"/>
        </w:trPr>
        <w:tc>
          <w:tcPr>
            <w:tcW w:w="2155" w:type="dxa"/>
          </w:tcPr>
          <w:p w:rsidR="00B759CD" w:rsidRPr="00B759CD" w:rsidRDefault="008F2B50" w:rsidP="00B759CD">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40%</w:t>
            </w:r>
          </w:p>
        </w:tc>
        <w:tc>
          <w:tcPr>
            <w:tcW w:w="189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B759CD" w:rsidRPr="00B759CD" w:rsidTr="00275EEA">
        <w:trPr>
          <w:trHeight w:val="249"/>
        </w:trPr>
        <w:tc>
          <w:tcPr>
            <w:tcW w:w="2155" w:type="dxa"/>
          </w:tcPr>
          <w:p w:rsidR="00B759CD" w:rsidRPr="00B759CD" w:rsidRDefault="008F2B50" w:rsidP="00B759CD">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234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c>
          <w:tcPr>
            <w:tcW w:w="1890" w:type="dxa"/>
          </w:tcPr>
          <w:p w:rsidR="00B759CD"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5A5CD0" w:rsidRPr="00B759CD" w:rsidTr="00275EEA">
        <w:trPr>
          <w:trHeight w:val="249"/>
        </w:trPr>
        <w:tc>
          <w:tcPr>
            <w:tcW w:w="2155" w:type="dxa"/>
          </w:tcPr>
          <w:p w:rsidR="005A5CD0" w:rsidRPr="00B759CD" w:rsidRDefault="005A5CD0" w:rsidP="00B759CD">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2340" w:type="dxa"/>
          </w:tcPr>
          <w:p w:rsidR="005A5CD0"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2340" w:type="dxa"/>
          </w:tcPr>
          <w:p w:rsidR="005A5CD0"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980" w:type="dxa"/>
          </w:tcPr>
          <w:p w:rsidR="005A5CD0"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w:t>
            </w:r>
          </w:p>
        </w:tc>
        <w:tc>
          <w:tcPr>
            <w:tcW w:w="1980" w:type="dxa"/>
          </w:tcPr>
          <w:p w:rsidR="005A5CD0"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40%</w:t>
            </w:r>
          </w:p>
        </w:tc>
        <w:tc>
          <w:tcPr>
            <w:tcW w:w="1890" w:type="dxa"/>
          </w:tcPr>
          <w:p w:rsidR="005A5CD0" w:rsidRPr="007E1453" w:rsidRDefault="006C1112" w:rsidP="002C21F5">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bl>
    <w:p w:rsidR="005A5CD0" w:rsidRDefault="005A5CD0" w:rsidP="005A5CD0">
      <w:pPr>
        <w:spacing w:after="0" w:line="240" w:lineRule="auto"/>
        <w:ind w:left="1080"/>
        <w:contextualSpacing/>
        <w:rPr>
          <w:rFonts w:ascii="Times New Roman" w:eastAsia="Times New Roman" w:hAnsi="Times New Roman" w:cs="Times New Roman"/>
          <w:sz w:val="24"/>
          <w:szCs w:val="24"/>
        </w:rPr>
      </w:pPr>
    </w:p>
    <w:p w:rsidR="004A4430" w:rsidRDefault="004A4430" w:rsidP="004D2BD8">
      <w:pPr>
        <w:spacing w:after="0" w:line="240" w:lineRule="auto"/>
        <w:ind w:left="720"/>
        <w:contextualSpacing/>
        <w:rPr>
          <w:rFonts w:ascii="Times New Roman" w:eastAsia="Times New Roman" w:hAnsi="Times New Roman" w:cs="Times New Roman"/>
          <w:i/>
          <w:sz w:val="24"/>
          <w:szCs w:val="24"/>
          <w:u w:val="single"/>
        </w:rPr>
      </w:pPr>
    </w:p>
    <w:p w:rsidR="002C1C1F" w:rsidRDefault="002C1C1F" w:rsidP="002C1C1F">
      <w:pPr>
        <w:spacing w:after="0" w:line="240" w:lineRule="auto"/>
        <w:rPr>
          <w:rFonts w:ascii="Times New Roman" w:hAnsi="Times New Roman" w:cs="Times New Roman"/>
          <w:i/>
          <w:sz w:val="24"/>
          <w:szCs w:val="24"/>
        </w:rPr>
      </w:pPr>
      <w:r w:rsidRPr="008E0613">
        <w:rPr>
          <w:rFonts w:ascii="Times New Roman" w:hAnsi="Times New Roman" w:cs="Times New Roman"/>
          <w:b/>
          <w:i/>
          <w:sz w:val="24"/>
          <w:szCs w:val="24"/>
        </w:rPr>
        <w:t>PPO #5</w:t>
      </w:r>
      <w:r w:rsidRPr="008E0613">
        <w:rPr>
          <w:rFonts w:ascii="Times New Roman" w:hAnsi="Times New Roman" w:cs="Times New Roman"/>
          <w:i/>
          <w:sz w:val="24"/>
          <w:szCs w:val="24"/>
        </w:rPr>
        <w:t xml:space="preserve"> As of May 20</w:t>
      </w:r>
      <w:r w:rsidR="00FD691A">
        <w:rPr>
          <w:rFonts w:ascii="Times New Roman" w:hAnsi="Times New Roman" w:cs="Times New Roman"/>
          <w:i/>
          <w:sz w:val="24"/>
          <w:szCs w:val="24"/>
        </w:rPr>
        <w:t>21</w:t>
      </w:r>
      <w:r w:rsidRPr="008E0613">
        <w:rPr>
          <w:rFonts w:ascii="Times New Roman" w:hAnsi="Times New Roman" w:cs="Times New Roman"/>
          <w:i/>
          <w:sz w:val="24"/>
          <w:szCs w:val="24"/>
        </w:rPr>
        <w:t xml:space="preserve">, teacher surveys will report that 70% of the students that attend afterschool 30 days or more have a satisfactory or above rating in reading. </w:t>
      </w:r>
    </w:p>
    <w:p w:rsidR="00705125" w:rsidRDefault="00705125" w:rsidP="002C1C1F">
      <w:pPr>
        <w:spacing w:after="0" w:line="240" w:lineRule="auto"/>
        <w:rPr>
          <w:rFonts w:ascii="Times New Roman" w:hAnsi="Times New Roman" w:cs="Times New Roman"/>
          <w:i/>
          <w:sz w:val="24"/>
          <w:szCs w:val="24"/>
        </w:rPr>
      </w:pPr>
    </w:p>
    <w:p w:rsidR="00705125" w:rsidRPr="00DB1DE6" w:rsidRDefault="00705125" w:rsidP="00705125">
      <w:pPr>
        <w:spacing w:after="0" w:line="240" w:lineRule="auto"/>
        <w:rPr>
          <w:rFonts w:ascii="Times New Roman" w:eastAsiaTheme="minorHAnsi" w:hAnsi="Times New Roman" w:cs="Times New Roman"/>
          <w:b/>
          <w:bCs/>
          <w:color w:val="FF0000"/>
          <w:sz w:val="24"/>
          <w:szCs w:val="24"/>
        </w:rPr>
      </w:pPr>
      <w:bookmarkStart w:id="7" w:name="_Hlk41481934"/>
      <w:r w:rsidRPr="008D3A8C">
        <w:rPr>
          <w:rFonts w:ascii="Times New Roman" w:eastAsiaTheme="minorHAnsi" w:hAnsi="Times New Roman" w:cs="Times New Roman"/>
          <w:b/>
          <w:bCs/>
          <w:color w:val="FF0000"/>
          <w:sz w:val="24"/>
          <w:szCs w:val="24"/>
        </w:rPr>
        <w:t xml:space="preserve">According to the Five Question Classroom Teacher Survey, </w:t>
      </w:r>
      <w:r w:rsidR="00C862EF" w:rsidRPr="00C862EF">
        <w:rPr>
          <w:rFonts w:ascii="Times New Roman" w:eastAsiaTheme="minorHAnsi" w:hAnsi="Times New Roman" w:cs="Times New Roman"/>
          <w:b/>
          <w:bCs/>
          <w:color w:val="FF0000"/>
          <w:sz w:val="24"/>
          <w:szCs w:val="24"/>
        </w:rPr>
        <w:t>100</w:t>
      </w:r>
      <w:r w:rsidRPr="00C862EF">
        <w:rPr>
          <w:rFonts w:ascii="Times New Roman" w:eastAsiaTheme="minorHAnsi" w:hAnsi="Times New Roman" w:cs="Times New Roman"/>
          <w:b/>
          <w:bCs/>
          <w:color w:val="FF0000"/>
          <w:sz w:val="24"/>
          <w:szCs w:val="24"/>
        </w:rPr>
        <w:t>%</w:t>
      </w:r>
      <w:r w:rsidRPr="008D3A8C">
        <w:rPr>
          <w:rFonts w:ascii="Times New Roman" w:eastAsiaTheme="minorHAnsi" w:hAnsi="Times New Roman" w:cs="Times New Roman"/>
          <w:b/>
          <w:bCs/>
          <w:color w:val="FF0000"/>
          <w:sz w:val="24"/>
          <w:szCs w:val="24"/>
        </w:rPr>
        <w:t xml:space="preserve">of the students attending 30 days or more of the </w:t>
      </w:r>
      <w:r w:rsidR="00766831">
        <w:rPr>
          <w:rFonts w:ascii="Times New Roman" w:eastAsiaTheme="minorHAnsi" w:hAnsi="Times New Roman" w:cs="Times New Roman"/>
          <w:b/>
          <w:bCs/>
          <w:color w:val="FF0000"/>
          <w:sz w:val="24"/>
          <w:szCs w:val="24"/>
        </w:rPr>
        <w:t>HORNETS</w:t>
      </w:r>
      <w:r w:rsidRPr="008D3A8C">
        <w:rPr>
          <w:rFonts w:ascii="Times New Roman" w:eastAsiaTheme="minorHAnsi" w:hAnsi="Times New Roman" w:cs="Times New Roman"/>
          <w:b/>
          <w:bCs/>
          <w:color w:val="FF0000"/>
          <w:sz w:val="24"/>
          <w:szCs w:val="24"/>
        </w:rPr>
        <w:t xml:space="preserve"> afterschool program had a satisfactory or above rating in reading.</w:t>
      </w:r>
    </w:p>
    <w:bookmarkEnd w:id="7"/>
    <w:p w:rsidR="00705125" w:rsidRDefault="00705125" w:rsidP="002C1C1F">
      <w:pPr>
        <w:spacing w:after="0" w:line="240" w:lineRule="auto"/>
        <w:rPr>
          <w:rFonts w:ascii="Times New Roman" w:hAnsi="Times New Roman" w:cs="Times New Roman"/>
          <w:i/>
          <w:sz w:val="24"/>
          <w:szCs w:val="24"/>
        </w:rPr>
      </w:pPr>
    </w:p>
    <w:tbl>
      <w:tblPr>
        <w:tblStyle w:val="TableGrid10"/>
        <w:tblW w:w="0" w:type="auto"/>
        <w:tblInd w:w="-5" w:type="dxa"/>
        <w:tblLook w:val="04A0"/>
      </w:tblPr>
      <w:tblGrid>
        <w:gridCol w:w="2189"/>
        <w:gridCol w:w="1468"/>
        <w:gridCol w:w="1504"/>
        <w:gridCol w:w="1462"/>
        <w:gridCol w:w="1377"/>
        <w:gridCol w:w="1424"/>
        <w:gridCol w:w="1371"/>
        <w:gridCol w:w="1625"/>
      </w:tblGrid>
      <w:tr w:rsidR="00A12869" w:rsidRPr="005A4205"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w:t>
            </w:r>
          </w:p>
        </w:tc>
        <w:tc>
          <w:tcPr>
            <w:tcW w:w="1468"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04"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62"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377"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24"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71"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625" w:type="dxa"/>
          </w:tcPr>
          <w:p w:rsidR="00A12869"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4FEC">
              <w:rPr>
                <w:rFonts w:ascii="Times New Roman" w:eastAsia="Times New Roman" w:hAnsi="Times New Roman" w:cs="Times New Roman"/>
                <w:sz w:val="24"/>
                <w:szCs w:val="24"/>
              </w:rPr>
              <w:t xml:space="preserve"> Satisfactory</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7531D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bl>
    <w:p w:rsidR="002C1C1F" w:rsidRDefault="002C1C1F" w:rsidP="004D2BD8">
      <w:pPr>
        <w:spacing w:after="0" w:line="240" w:lineRule="auto"/>
        <w:ind w:left="720"/>
        <w:contextualSpacing/>
        <w:rPr>
          <w:rFonts w:ascii="Times New Roman" w:eastAsia="Times New Roman" w:hAnsi="Times New Roman" w:cs="Times New Roman"/>
          <w:i/>
          <w:sz w:val="24"/>
          <w:szCs w:val="24"/>
          <w:u w:val="single"/>
        </w:rPr>
      </w:pPr>
    </w:p>
    <w:p w:rsidR="002C1C1F" w:rsidRPr="00C35276" w:rsidRDefault="002C1C1F" w:rsidP="002C1C1F">
      <w:pPr>
        <w:spacing w:after="0" w:line="240" w:lineRule="auto"/>
        <w:ind w:left="720"/>
        <w:contextualSpacing/>
        <w:rPr>
          <w:rFonts w:ascii="Times New Roman" w:eastAsia="Times New Roman" w:hAnsi="Times New Roman" w:cs="Times New Roman"/>
          <w:b/>
          <w:color w:val="FF0000"/>
          <w:sz w:val="24"/>
          <w:szCs w:val="24"/>
        </w:rPr>
      </w:pPr>
      <w:r w:rsidRPr="009F5BCE">
        <w:rPr>
          <w:rFonts w:ascii="Times New Roman" w:eastAsia="Times New Roman" w:hAnsi="Times New Roman" w:cs="Times New Roman"/>
          <w:b/>
          <w:color w:val="FF0000"/>
          <w:sz w:val="24"/>
          <w:szCs w:val="24"/>
        </w:rPr>
        <w:lastRenderedPageBreak/>
        <w:t>*</w:t>
      </w:r>
      <w:r w:rsidR="006C1112">
        <w:rPr>
          <w:rFonts w:ascii="Times New Roman" w:eastAsia="Times New Roman" w:hAnsi="Times New Roman" w:cs="Times New Roman"/>
          <w:b/>
          <w:color w:val="FF0000"/>
          <w:sz w:val="24"/>
          <w:szCs w:val="24"/>
        </w:rPr>
        <w:t>100</w:t>
      </w:r>
      <w:r w:rsidRPr="009F5BCE">
        <w:rPr>
          <w:rFonts w:ascii="Times New Roman" w:eastAsia="Times New Roman" w:hAnsi="Times New Roman" w:cs="Times New Roman"/>
          <w:b/>
          <w:color w:val="FF0000"/>
          <w:sz w:val="24"/>
          <w:szCs w:val="24"/>
        </w:rPr>
        <w:t>% of all students earned a satisfactory or above grade in reading.</w:t>
      </w:r>
    </w:p>
    <w:p w:rsidR="002C1C1F" w:rsidRDefault="002C1C1F" w:rsidP="004D2BD8">
      <w:pPr>
        <w:spacing w:after="0" w:line="240" w:lineRule="auto"/>
        <w:ind w:left="720"/>
        <w:contextualSpacing/>
        <w:rPr>
          <w:rFonts w:ascii="Times New Roman" w:eastAsia="Times New Roman" w:hAnsi="Times New Roman" w:cs="Times New Roman"/>
          <w:i/>
          <w:sz w:val="24"/>
          <w:szCs w:val="24"/>
          <w:u w:val="single"/>
        </w:rPr>
      </w:pP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Pr="00E060CF" w:rsidRDefault="00B12F56" w:rsidP="004518D8">
      <w:pPr>
        <w:numPr>
          <w:ilvl w:val="0"/>
          <w:numId w:val="29"/>
        </w:numPr>
        <w:spacing w:after="0" w:line="240" w:lineRule="auto"/>
        <w:contextualSpacing/>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Outcome Evaluation Question #3</w:t>
      </w:r>
      <w:r w:rsidR="00B759CD" w:rsidRPr="00E060CF">
        <w:rPr>
          <w:rFonts w:ascii="Times New Roman" w:eastAsia="Times New Roman" w:hAnsi="Times New Roman" w:cs="Times New Roman"/>
          <w:b/>
          <w:sz w:val="28"/>
          <w:szCs w:val="28"/>
        </w:rPr>
        <w:t>:</w:t>
      </w: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Pr="00B759CD" w:rsidRDefault="00B759CD" w:rsidP="00B759CD">
      <w:pPr>
        <w:tabs>
          <w:tab w:val="left" w:pos="0"/>
        </w:tabs>
        <w:spacing w:after="0" w:line="240" w:lineRule="auto"/>
        <w:contextualSpacing/>
        <w:rPr>
          <w:rFonts w:ascii="Times New Roman" w:eastAsia="Times New Roman" w:hAnsi="Times New Roman" w:cs="Times New Roman"/>
          <w:i/>
          <w:sz w:val="24"/>
          <w:szCs w:val="24"/>
          <w:u w:val="single"/>
        </w:rPr>
      </w:pPr>
      <w:r w:rsidRPr="00B759CD">
        <w:rPr>
          <w:rFonts w:ascii="Times New Roman" w:hAnsi="Times New Roman" w:cs="Times New Roman"/>
          <w:i/>
          <w:sz w:val="24"/>
          <w:szCs w:val="24"/>
          <w:u w:val="single"/>
        </w:rPr>
        <w:t xml:space="preserve">What evidence is there to suggest the afterschool program is having an impact on students’ </w:t>
      </w:r>
      <w:r w:rsidR="009C7552">
        <w:rPr>
          <w:rFonts w:ascii="Times New Roman" w:hAnsi="Times New Roman" w:cs="Times New Roman"/>
          <w:b/>
          <w:i/>
          <w:sz w:val="24"/>
          <w:szCs w:val="24"/>
          <w:u w:val="single"/>
        </w:rPr>
        <w:t>math</w:t>
      </w:r>
      <w:r w:rsidRPr="00B759CD">
        <w:rPr>
          <w:rFonts w:ascii="Times New Roman" w:hAnsi="Times New Roman" w:cs="Times New Roman"/>
          <w:b/>
          <w:i/>
          <w:sz w:val="24"/>
          <w:szCs w:val="24"/>
          <w:u w:val="single"/>
        </w:rPr>
        <w:t xml:space="preserve"> outcomes?           </w:t>
      </w:r>
    </w:p>
    <w:p w:rsidR="00B759CD" w:rsidRPr="00B759CD" w:rsidRDefault="00B759CD" w:rsidP="00B759CD">
      <w:pPr>
        <w:tabs>
          <w:tab w:val="left" w:pos="0"/>
        </w:tabs>
        <w:spacing w:after="0" w:line="240" w:lineRule="auto"/>
        <w:contextualSpacing/>
        <w:rPr>
          <w:rFonts w:ascii="Times New Roman" w:eastAsia="Times New Roman" w:hAnsi="Times New Roman" w:cs="Times New Roman"/>
          <w:i/>
          <w:sz w:val="24"/>
          <w:szCs w:val="24"/>
        </w:rPr>
      </w:pPr>
    </w:p>
    <w:p w:rsidR="00B759CD" w:rsidRPr="00B759CD" w:rsidRDefault="00B759CD" w:rsidP="00B759CD">
      <w:pPr>
        <w:rPr>
          <w:rFonts w:ascii="Times New Roman" w:hAnsi="Times New Roman" w:cs="Times New Roman"/>
          <w:b/>
          <w:color w:val="000000" w:themeColor="text1"/>
          <w:sz w:val="24"/>
          <w:szCs w:val="24"/>
          <w:u w:val="single"/>
        </w:rPr>
      </w:pPr>
      <w:r w:rsidRPr="00B759CD">
        <w:rPr>
          <w:rFonts w:ascii="Times New Roman" w:hAnsi="Times New Roman" w:cs="Times New Roman"/>
          <w:b/>
          <w:color w:val="000000" w:themeColor="text1"/>
          <w:sz w:val="24"/>
          <w:szCs w:val="24"/>
          <w:u w:val="single"/>
        </w:rPr>
        <w:t>Math Improvement</w:t>
      </w:r>
    </w:p>
    <w:p w:rsidR="00B759CD" w:rsidRPr="00B759CD" w:rsidRDefault="00B759CD" w:rsidP="00B759CD">
      <w:pPr>
        <w:spacing w:after="0" w:line="240" w:lineRule="auto"/>
        <w:rPr>
          <w:rFonts w:ascii="Times New Roman" w:hAnsi="Times New Roman" w:cs="Times New Roman"/>
          <w:i/>
          <w:color w:val="auto"/>
          <w:sz w:val="24"/>
          <w:szCs w:val="24"/>
        </w:rPr>
      </w:pPr>
      <w:r w:rsidRPr="00B759CD">
        <w:rPr>
          <w:rFonts w:ascii="Times New Roman" w:hAnsi="Times New Roman" w:cs="Times New Roman"/>
          <w:i/>
          <w:color w:val="auto"/>
          <w:sz w:val="24"/>
          <w:szCs w:val="24"/>
        </w:rPr>
        <w:t>State Performance Measure: Students regularly participating in the program demonstrate continuous improvement as measured by the percentage of 21</w:t>
      </w:r>
      <w:r w:rsidRPr="00B759CD">
        <w:rPr>
          <w:rFonts w:ascii="Times New Roman" w:hAnsi="Times New Roman" w:cs="Times New Roman"/>
          <w:i/>
          <w:color w:val="auto"/>
          <w:sz w:val="24"/>
          <w:szCs w:val="24"/>
          <w:vertAlign w:val="superscript"/>
        </w:rPr>
        <w:t>st</w:t>
      </w:r>
      <w:r w:rsidRPr="00B759CD">
        <w:rPr>
          <w:rFonts w:ascii="Times New Roman" w:hAnsi="Times New Roman" w:cs="Times New Roman"/>
          <w:i/>
          <w:color w:val="auto"/>
          <w:sz w:val="24"/>
          <w:szCs w:val="24"/>
        </w:rPr>
        <w:t xml:space="preserve"> Century program participants with teacher-reported grades in math. (PM 1.2) </w:t>
      </w:r>
    </w:p>
    <w:p w:rsidR="00B759CD" w:rsidRPr="00B759CD" w:rsidRDefault="00B759CD" w:rsidP="00B759CD">
      <w:pPr>
        <w:spacing w:after="160" w:line="259" w:lineRule="auto"/>
        <w:rPr>
          <w:rFonts w:ascii="Times New Roman" w:eastAsiaTheme="minorHAnsi" w:hAnsi="Times New Roman" w:cs="Times New Roman"/>
          <w:color w:val="000000" w:themeColor="text1"/>
          <w:sz w:val="24"/>
          <w:szCs w:val="24"/>
        </w:rPr>
      </w:pPr>
    </w:p>
    <w:tbl>
      <w:tblPr>
        <w:tblStyle w:val="TableGrid91"/>
        <w:tblW w:w="0" w:type="auto"/>
        <w:tblLook w:val="04A0"/>
      </w:tblPr>
      <w:tblGrid>
        <w:gridCol w:w="1784"/>
        <w:gridCol w:w="1842"/>
        <w:gridCol w:w="1752"/>
        <w:gridCol w:w="1827"/>
        <w:gridCol w:w="1746"/>
        <w:gridCol w:w="1839"/>
      </w:tblGrid>
      <w:tr w:rsidR="00B759CD" w:rsidRPr="00B759CD" w:rsidTr="002E531F">
        <w:tc>
          <w:tcPr>
            <w:tcW w:w="1784" w:type="dxa"/>
          </w:tcPr>
          <w:p w:rsidR="00B759CD" w:rsidRPr="00B759CD" w:rsidRDefault="00B759CD" w:rsidP="00B759CD">
            <w:pP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Math Grades</w:t>
            </w:r>
          </w:p>
        </w:tc>
        <w:tc>
          <w:tcPr>
            <w:tcW w:w="1842"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Improved</w:t>
            </w:r>
          </w:p>
        </w:tc>
        <w:tc>
          <w:tcPr>
            <w:tcW w:w="1752"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Same</w:t>
            </w:r>
          </w:p>
        </w:tc>
        <w:tc>
          <w:tcPr>
            <w:tcW w:w="1827"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Declined</w:t>
            </w:r>
          </w:p>
        </w:tc>
        <w:tc>
          <w:tcPr>
            <w:tcW w:w="1746"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Total</w:t>
            </w:r>
          </w:p>
        </w:tc>
        <w:tc>
          <w:tcPr>
            <w:tcW w:w="1839" w:type="dxa"/>
          </w:tcPr>
          <w:p w:rsidR="00B759CD" w:rsidRPr="00B759CD" w:rsidRDefault="00B759CD" w:rsidP="006969D7">
            <w:pPr>
              <w:jc w:val="center"/>
              <w:rPr>
                <w:rFonts w:ascii="Times New Roman" w:hAnsi="Times New Roman" w:cs="Times New Roman"/>
                <w:color w:val="000000" w:themeColor="text1"/>
                <w:sz w:val="24"/>
                <w:szCs w:val="24"/>
              </w:rPr>
            </w:pPr>
            <w:r w:rsidRPr="00B759CD">
              <w:rPr>
                <w:rFonts w:ascii="Times New Roman" w:hAnsi="Times New Roman" w:cs="Times New Roman"/>
                <w:color w:val="000000" w:themeColor="text1"/>
                <w:sz w:val="24"/>
                <w:szCs w:val="24"/>
              </w:rPr>
              <w:t xml:space="preserve">% </w:t>
            </w:r>
            <w:r w:rsidR="00243B96" w:rsidRPr="00B759CD">
              <w:rPr>
                <w:rFonts w:ascii="Times New Roman" w:hAnsi="Times New Roman" w:cs="Times New Roman"/>
                <w:color w:val="000000" w:themeColor="text1"/>
                <w:sz w:val="24"/>
                <w:szCs w:val="24"/>
              </w:rPr>
              <w:t>Improved</w:t>
            </w:r>
          </w:p>
        </w:tc>
      </w:tr>
      <w:tr w:rsidR="00B759CD" w:rsidRPr="00B759CD" w:rsidTr="002E531F">
        <w:tc>
          <w:tcPr>
            <w:tcW w:w="1784" w:type="dxa"/>
          </w:tcPr>
          <w:p w:rsidR="00B759CD" w:rsidRPr="00B759CD" w:rsidRDefault="008F2B50"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Six</w:t>
            </w:r>
          </w:p>
        </w:tc>
        <w:tc>
          <w:tcPr>
            <w:tcW w:w="184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5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82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6"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839"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r>
      <w:tr w:rsidR="00B759CD" w:rsidRPr="00B759CD" w:rsidTr="002E531F">
        <w:tc>
          <w:tcPr>
            <w:tcW w:w="1784" w:type="dxa"/>
          </w:tcPr>
          <w:p w:rsidR="00B759CD" w:rsidRPr="00B759CD" w:rsidRDefault="008F2B50"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Seven</w:t>
            </w:r>
          </w:p>
        </w:tc>
        <w:tc>
          <w:tcPr>
            <w:tcW w:w="184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5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82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6"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1839"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60%</w:t>
            </w:r>
          </w:p>
        </w:tc>
      </w:tr>
      <w:tr w:rsidR="00B759CD" w:rsidRPr="00B759CD" w:rsidTr="002E531F">
        <w:tc>
          <w:tcPr>
            <w:tcW w:w="1784" w:type="dxa"/>
          </w:tcPr>
          <w:p w:rsidR="00B759CD" w:rsidRPr="00B759CD" w:rsidRDefault="008F2B50"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Eight</w:t>
            </w:r>
          </w:p>
        </w:tc>
        <w:tc>
          <w:tcPr>
            <w:tcW w:w="184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52"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827"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6"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839" w:type="dxa"/>
          </w:tcPr>
          <w:p w:rsidR="00B759CD"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w:t>
            </w:r>
          </w:p>
        </w:tc>
      </w:tr>
      <w:tr w:rsidR="005A5CD0" w:rsidRPr="00B759CD" w:rsidTr="002E531F">
        <w:tc>
          <w:tcPr>
            <w:tcW w:w="1784" w:type="dxa"/>
          </w:tcPr>
          <w:p w:rsidR="005A5CD0" w:rsidRPr="00B759CD" w:rsidRDefault="005A5CD0" w:rsidP="00B75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GRADES</w:t>
            </w:r>
          </w:p>
        </w:tc>
        <w:tc>
          <w:tcPr>
            <w:tcW w:w="1842"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752"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827"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6"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w:t>
            </w:r>
          </w:p>
        </w:tc>
        <w:tc>
          <w:tcPr>
            <w:tcW w:w="1839" w:type="dxa"/>
          </w:tcPr>
          <w:p w:rsidR="005A5CD0" w:rsidRPr="007E1453" w:rsidRDefault="006C1112" w:rsidP="002C21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w:t>
            </w:r>
          </w:p>
        </w:tc>
      </w:tr>
    </w:tbl>
    <w:p w:rsidR="00B759CD" w:rsidRPr="00B759CD" w:rsidRDefault="00B759CD" w:rsidP="00B759CD">
      <w:pPr>
        <w:spacing w:after="0" w:line="240" w:lineRule="auto"/>
        <w:rPr>
          <w:rFonts w:ascii="Times New Roman" w:eastAsia="Times New Roman" w:hAnsi="Times New Roman" w:cs="Times New Roman"/>
          <w:sz w:val="24"/>
          <w:szCs w:val="24"/>
        </w:rPr>
      </w:pPr>
    </w:p>
    <w:p w:rsidR="008F2B50" w:rsidRPr="008F2B50" w:rsidRDefault="008F2B50" w:rsidP="008F2B50">
      <w:pPr>
        <w:spacing w:after="0" w:line="240" w:lineRule="auto"/>
        <w:rPr>
          <w:rFonts w:ascii="Times New Roman" w:hAnsi="Times New Roman" w:cs="Times New Roman"/>
          <w:i/>
          <w:color w:val="auto"/>
          <w:sz w:val="24"/>
          <w:szCs w:val="24"/>
        </w:rPr>
      </w:pPr>
      <w:r w:rsidRPr="008F2B50">
        <w:rPr>
          <w:rFonts w:ascii="Times New Roman" w:hAnsi="Times New Roman" w:cs="Times New Roman"/>
          <w:b/>
          <w:i/>
          <w:color w:val="auto"/>
          <w:sz w:val="24"/>
          <w:szCs w:val="24"/>
        </w:rPr>
        <w:t>PPO #2</w:t>
      </w:r>
      <w:r w:rsidRPr="008F2B50">
        <w:rPr>
          <w:rFonts w:ascii="Times New Roman" w:hAnsi="Times New Roman" w:cs="Times New Roman"/>
          <w:i/>
          <w:color w:val="auto"/>
          <w:sz w:val="24"/>
          <w:szCs w:val="24"/>
        </w:rPr>
        <w:t xml:space="preserve"> By May 20</w:t>
      </w:r>
      <w:r w:rsidR="000D786E">
        <w:rPr>
          <w:rFonts w:ascii="Times New Roman" w:hAnsi="Times New Roman" w:cs="Times New Roman"/>
          <w:i/>
          <w:color w:val="auto"/>
          <w:sz w:val="24"/>
          <w:szCs w:val="24"/>
        </w:rPr>
        <w:t>2</w:t>
      </w:r>
      <w:r w:rsidR="00FD691A">
        <w:rPr>
          <w:rFonts w:ascii="Times New Roman" w:hAnsi="Times New Roman" w:cs="Times New Roman"/>
          <w:i/>
          <w:color w:val="auto"/>
          <w:sz w:val="24"/>
          <w:szCs w:val="24"/>
        </w:rPr>
        <w:t>1</w:t>
      </w:r>
      <w:r w:rsidRPr="008F2B50">
        <w:rPr>
          <w:rFonts w:ascii="Times New Roman" w:hAnsi="Times New Roman" w:cs="Times New Roman"/>
          <w:i/>
          <w:color w:val="auto"/>
          <w:sz w:val="24"/>
          <w:szCs w:val="24"/>
        </w:rPr>
        <w:t xml:space="preserve">, 70% of targeted students that attend </w:t>
      </w:r>
      <w:r w:rsidR="00766831">
        <w:rPr>
          <w:rFonts w:ascii="Times New Roman" w:hAnsi="Times New Roman" w:cs="Times New Roman"/>
          <w:i/>
          <w:color w:val="auto"/>
          <w:sz w:val="24"/>
          <w:szCs w:val="24"/>
        </w:rPr>
        <w:t>HORNETS</w:t>
      </w:r>
      <w:r w:rsidRPr="008F2B50">
        <w:rPr>
          <w:rFonts w:ascii="Times New Roman" w:hAnsi="Times New Roman" w:cs="Times New Roman"/>
          <w:i/>
          <w:color w:val="auto"/>
          <w:sz w:val="24"/>
          <w:szCs w:val="24"/>
        </w:rPr>
        <w:t xml:space="preserve"> for 30 days or more will meet or exceed a Student Growth Percentile (SGP) of 40 on the STAR Mathematics Assessment.</w:t>
      </w:r>
    </w:p>
    <w:p w:rsidR="00B759CD" w:rsidRPr="00C77463" w:rsidRDefault="00B759CD" w:rsidP="00B759CD">
      <w:pPr>
        <w:spacing w:after="0" w:line="240" w:lineRule="auto"/>
        <w:rPr>
          <w:rFonts w:ascii="Times New Roman" w:eastAsia="Times New Roman" w:hAnsi="Times New Roman" w:cs="Times New Roman"/>
          <w:b/>
          <w:sz w:val="24"/>
          <w:szCs w:val="24"/>
        </w:rPr>
      </w:pPr>
    </w:p>
    <w:p w:rsidR="00B759CD" w:rsidRDefault="00B759CD" w:rsidP="00B759CD">
      <w:pPr>
        <w:spacing w:after="0" w:line="240" w:lineRule="auto"/>
        <w:rPr>
          <w:rFonts w:ascii="Times New Roman" w:eastAsia="Times New Roman" w:hAnsi="Times New Roman" w:cs="Times New Roman"/>
          <w:b/>
          <w:sz w:val="24"/>
          <w:szCs w:val="24"/>
          <w:u w:val="single"/>
        </w:rPr>
      </w:pPr>
      <w:r w:rsidRPr="00C77463">
        <w:rPr>
          <w:rFonts w:ascii="Times New Roman" w:eastAsia="Times New Roman" w:hAnsi="Times New Roman" w:cs="Times New Roman"/>
          <w:b/>
          <w:sz w:val="24"/>
          <w:szCs w:val="24"/>
          <w:u w:val="single"/>
        </w:rPr>
        <w:t xml:space="preserve">STAR Math Student Growth Percentile </w:t>
      </w:r>
    </w:p>
    <w:p w:rsidR="00032E5E" w:rsidRDefault="00032E5E" w:rsidP="00B759CD">
      <w:pPr>
        <w:spacing w:after="0" w:line="240" w:lineRule="auto"/>
        <w:rPr>
          <w:rFonts w:ascii="Times New Roman" w:eastAsia="Times New Roman" w:hAnsi="Times New Roman" w:cs="Times New Roman"/>
          <w:b/>
          <w:sz w:val="24"/>
          <w:szCs w:val="24"/>
          <w:u w:val="single"/>
        </w:rPr>
      </w:pPr>
    </w:p>
    <w:tbl>
      <w:tblPr>
        <w:tblStyle w:val="TableGrid15"/>
        <w:tblW w:w="12685" w:type="dxa"/>
        <w:tblLook w:val="04A0"/>
      </w:tblPr>
      <w:tblGrid>
        <w:gridCol w:w="2155"/>
        <w:gridCol w:w="2340"/>
        <w:gridCol w:w="2340"/>
        <w:gridCol w:w="1980"/>
        <w:gridCol w:w="1980"/>
        <w:gridCol w:w="1890"/>
      </w:tblGrid>
      <w:tr w:rsidR="00032E5E" w:rsidRPr="00B759CD" w:rsidTr="00DC0383">
        <w:trPr>
          <w:trHeight w:val="350"/>
        </w:trPr>
        <w:tc>
          <w:tcPr>
            <w:tcW w:w="2155" w:type="dxa"/>
          </w:tcPr>
          <w:p w:rsidR="00032E5E" w:rsidRPr="00B759CD" w:rsidRDefault="00032E5E" w:rsidP="00DC0383">
            <w:pP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Grade Level</w:t>
            </w:r>
          </w:p>
        </w:tc>
        <w:tc>
          <w:tcPr>
            <w:tcW w:w="2340" w:type="dxa"/>
          </w:tcPr>
          <w:p w:rsidR="00032E5E" w:rsidRPr="00275EEA" w:rsidRDefault="00C52141" w:rsidP="006969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032E5E" w:rsidRPr="00275EEA">
              <w:rPr>
                <w:rFonts w:ascii="Times New Roman" w:eastAsia="Times New Roman" w:hAnsi="Times New Roman" w:cs="Times New Roman"/>
                <w:sz w:val="24"/>
                <w:szCs w:val="24"/>
              </w:rPr>
              <w:t>scores at or above level</w:t>
            </w:r>
          </w:p>
        </w:tc>
        <w:tc>
          <w:tcPr>
            <w:tcW w:w="2340" w:type="dxa"/>
          </w:tcPr>
          <w:p w:rsidR="00032E5E" w:rsidRPr="00275EEA" w:rsidRDefault="00C52141" w:rsidP="006969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032E5E" w:rsidRPr="00275EEA">
              <w:rPr>
                <w:rFonts w:ascii="Times New Roman" w:eastAsia="Times New Roman" w:hAnsi="Times New Roman" w:cs="Times New Roman"/>
                <w:sz w:val="24"/>
                <w:szCs w:val="24"/>
              </w:rPr>
              <w:t>scores below level</w:t>
            </w:r>
          </w:p>
        </w:tc>
        <w:tc>
          <w:tcPr>
            <w:tcW w:w="1980" w:type="dxa"/>
          </w:tcPr>
          <w:p w:rsidR="00032E5E" w:rsidRPr="00275EEA" w:rsidRDefault="00C52141" w:rsidP="006969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032E5E" w:rsidRPr="00275EEA">
              <w:rPr>
                <w:rFonts w:ascii="Times New Roman" w:eastAsia="Times New Roman" w:hAnsi="Times New Roman" w:cs="Times New Roman"/>
                <w:sz w:val="24"/>
                <w:szCs w:val="24"/>
              </w:rPr>
              <w:t>Total</w:t>
            </w:r>
          </w:p>
        </w:tc>
        <w:tc>
          <w:tcPr>
            <w:tcW w:w="1980" w:type="dxa"/>
          </w:tcPr>
          <w:p w:rsidR="00032E5E" w:rsidRPr="00275EEA" w:rsidRDefault="00032E5E" w:rsidP="006969D7">
            <w:pPr>
              <w:jc w:val="center"/>
              <w:rPr>
                <w:rFonts w:ascii="Times New Roman" w:eastAsia="Times New Roman" w:hAnsi="Times New Roman" w:cs="Times New Roman"/>
                <w:sz w:val="24"/>
                <w:szCs w:val="24"/>
              </w:rPr>
            </w:pPr>
            <w:r w:rsidRPr="00275EEA">
              <w:rPr>
                <w:rFonts w:ascii="Times New Roman" w:eastAsia="Times New Roman" w:hAnsi="Times New Roman" w:cs="Times New Roman"/>
                <w:sz w:val="24"/>
                <w:szCs w:val="24"/>
              </w:rPr>
              <w:t xml:space="preserve">% </w:t>
            </w:r>
            <w:r w:rsidR="00243B96" w:rsidRPr="00275EEA">
              <w:rPr>
                <w:rFonts w:ascii="Times New Roman" w:eastAsia="Times New Roman" w:hAnsi="Times New Roman" w:cs="Times New Roman"/>
                <w:sz w:val="24"/>
                <w:szCs w:val="24"/>
              </w:rPr>
              <w:t>At</w:t>
            </w:r>
            <w:r w:rsidRPr="00275EEA">
              <w:rPr>
                <w:rFonts w:ascii="Times New Roman" w:eastAsia="Times New Roman" w:hAnsi="Times New Roman" w:cs="Times New Roman"/>
                <w:sz w:val="24"/>
                <w:szCs w:val="24"/>
              </w:rPr>
              <w:t xml:space="preserve"> or above SGP 40</w:t>
            </w:r>
          </w:p>
        </w:tc>
        <w:tc>
          <w:tcPr>
            <w:tcW w:w="1890" w:type="dxa"/>
          </w:tcPr>
          <w:p w:rsidR="00032E5E" w:rsidRPr="00275EEA" w:rsidRDefault="00032E5E" w:rsidP="006969D7">
            <w:pPr>
              <w:jc w:val="center"/>
              <w:rPr>
                <w:rFonts w:ascii="Times New Roman" w:eastAsia="Times New Roman" w:hAnsi="Times New Roman" w:cs="Times New Roman"/>
                <w:sz w:val="24"/>
                <w:szCs w:val="24"/>
              </w:rPr>
            </w:pPr>
            <w:r w:rsidRPr="00275EEA">
              <w:rPr>
                <w:rFonts w:ascii="Times New Roman" w:eastAsia="Times New Roman" w:hAnsi="Times New Roman" w:cs="Times New Roman"/>
                <w:sz w:val="24"/>
                <w:szCs w:val="24"/>
              </w:rPr>
              <w:t>Met/</w:t>
            </w:r>
          </w:p>
          <w:p w:rsidR="00032E5E" w:rsidRPr="00275EEA" w:rsidRDefault="00032E5E" w:rsidP="006969D7">
            <w:pPr>
              <w:jc w:val="center"/>
              <w:rPr>
                <w:rFonts w:ascii="Times New Roman" w:eastAsia="Times New Roman" w:hAnsi="Times New Roman" w:cs="Times New Roman"/>
                <w:sz w:val="24"/>
                <w:szCs w:val="24"/>
              </w:rPr>
            </w:pPr>
            <w:r w:rsidRPr="00275EEA">
              <w:rPr>
                <w:rFonts w:ascii="Times New Roman" w:eastAsia="Times New Roman" w:hAnsi="Times New Roman" w:cs="Times New Roman"/>
                <w:sz w:val="24"/>
                <w:szCs w:val="24"/>
              </w:rPr>
              <w:t>Not met</w:t>
            </w:r>
          </w:p>
        </w:tc>
      </w:tr>
      <w:tr w:rsidR="00032E5E" w:rsidRPr="00B759CD" w:rsidTr="00DC0383">
        <w:trPr>
          <w:trHeight w:val="287"/>
        </w:trPr>
        <w:tc>
          <w:tcPr>
            <w:tcW w:w="2155" w:type="dxa"/>
          </w:tcPr>
          <w:p w:rsidR="00032E5E" w:rsidRPr="00B759CD" w:rsidRDefault="00032E5E" w:rsidP="00DC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67%</w:t>
            </w:r>
          </w:p>
        </w:tc>
        <w:tc>
          <w:tcPr>
            <w:tcW w:w="189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032E5E" w:rsidRPr="00B759CD" w:rsidTr="00DC0383">
        <w:trPr>
          <w:trHeight w:val="249"/>
        </w:trPr>
        <w:tc>
          <w:tcPr>
            <w:tcW w:w="2155" w:type="dxa"/>
          </w:tcPr>
          <w:p w:rsidR="00032E5E" w:rsidRPr="00B759CD" w:rsidRDefault="00032E5E" w:rsidP="00DC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67%</w:t>
            </w:r>
          </w:p>
        </w:tc>
        <w:tc>
          <w:tcPr>
            <w:tcW w:w="189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032E5E" w:rsidRPr="00B759CD" w:rsidTr="00DC0383">
        <w:trPr>
          <w:trHeight w:val="249"/>
        </w:trPr>
        <w:tc>
          <w:tcPr>
            <w:tcW w:w="2155" w:type="dxa"/>
          </w:tcPr>
          <w:p w:rsidR="00032E5E" w:rsidRPr="00B759CD" w:rsidRDefault="00032E5E" w:rsidP="00DC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89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032E5E" w:rsidRPr="00B759CD" w:rsidTr="00DC0383">
        <w:trPr>
          <w:trHeight w:val="249"/>
        </w:trPr>
        <w:tc>
          <w:tcPr>
            <w:tcW w:w="2155" w:type="dxa"/>
          </w:tcPr>
          <w:p w:rsidR="00032E5E" w:rsidRPr="00B759CD" w:rsidRDefault="00032E5E" w:rsidP="00DC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234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198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50%</w:t>
            </w:r>
          </w:p>
        </w:tc>
        <w:tc>
          <w:tcPr>
            <w:tcW w:w="1890" w:type="dxa"/>
          </w:tcPr>
          <w:p w:rsidR="00032E5E" w:rsidRPr="007E1453" w:rsidRDefault="006C1112" w:rsidP="00DC038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bl>
    <w:p w:rsidR="00032E5E" w:rsidRDefault="00032E5E" w:rsidP="00032E5E">
      <w:pPr>
        <w:spacing w:after="0" w:line="240" w:lineRule="auto"/>
        <w:ind w:left="1080"/>
        <w:contextualSpacing/>
        <w:rPr>
          <w:rFonts w:ascii="Times New Roman" w:eastAsia="Times New Roman" w:hAnsi="Times New Roman" w:cs="Times New Roman"/>
          <w:sz w:val="24"/>
          <w:szCs w:val="24"/>
        </w:rPr>
      </w:pPr>
    </w:p>
    <w:p w:rsidR="00B759CD" w:rsidRPr="00B759CD" w:rsidRDefault="00B759CD" w:rsidP="00B759CD">
      <w:pPr>
        <w:spacing w:after="0" w:line="240" w:lineRule="auto"/>
        <w:rPr>
          <w:rFonts w:ascii="Times New Roman" w:eastAsia="Times New Roman" w:hAnsi="Times New Roman" w:cs="Times New Roman"/>
          <w:sz w:val="24"/>
          <w:szCs w:val="24"/>
          <w:u w:val="single"/>
        </w:rPr>
      </w:pPr>
    </w:p>
    <w:p w:rsidR="002C1C1F" w:rsidRDefault="002C1C1F" w:rsidP="002C1C1F">
      <w:pPr>
        <w:spacing w:after="0" w:line="240" w:lineRule="auto"/>
        <w:rPr>
          <w:rFonts w:ascii="Times New Roman" w:hAnsi="Times New Roman" w:cs="Times New Roman"/>
          <w:i/>
          <w:sz w:val="24"/>
          <w:szCs w:val="24"/>
        </w:rPr>
      </w:pPr>
      <w:r w:rsidRPr="00C35276">
        <w:rPr>
          <w:rFonts w:ascii="Times New Roman" w:hAnsi="Times New Roman" w:cs="Times New Roman"/>
          <w:b/>
          <w:i/>
          <w:sz w:val="24"/>
          <w:szCs w:val="24"/>
        </w:rPr>
        <w:t>PPO #6</w:t>
      </w:r>
      <w:r w:rsidRPr="00C35276">
        <w:rPr>
          <w:rFonts w:ascii="Times New Roman" w:hAnsi="Times New Roman" w:cs="Times New Roman"/>
          <w:i/>
          <w:sz w:val="24"/>
          <w:szCs w:val="24"/>
        </w:rPr>
        <w:t xml:space="preserve"> As of May 20</w:t>
      </w:r>
      <w:r w:rsidR="000D786E">
        <w:rPr>
          <w:rFonts w:ascii="Times New Roman" w:hAnsi="Times New Roman" w:cs="Times New Roman"/>
          <w:i/>
          <w:sz w:val="24"/>
          <w:szCs w:val="24"/>
        </w:rPr>
        <w:t>2</w:t>
      </w:r>
      <w:r w:rsidR="00FD691A">
        <w:rPr>
          <w:rFonts w:ascii="Times New Roman" w:hAnsi="Times New Roman" w:cs="Times New Roman"/>
          <w:i/>
          <w:sz w:val="24"/>
          <w:szCs w:val="24"/>
        </w:rPr>
        <w:t>1</w:t>
      </w:r>
      <w:r w:rsidRPr="00C35276">
        <w:rPr>
          <w:rFonts w:ascii="Times New Roman" w:hAnsi="Times New Roman" w:cs="Times New Roman"/>
          <w:i/>
          <w:sz w:val="24"/>
          <w:szCs w:val="24"/>
        </w:rPr>
        <w:t>, teacher surveys will report that 70% of the students that attend afterschool 30 days or more have a satisfactory or above rating in math.</w:t>
      </w:r>
    </w:p>
    <w:p w:rsidR="00705125" w:rsidRDefault="00705125" w:rsidP="002C1C1F">
      <w:pPr>
        <w:spacing w:after="0" w:line="240" w:lineRule="auto"/>
        <w:rPr>
          <w:rFonts w:ascii="Times New Roman" w:hAnsi="Times New Roman" w:cs="Times New Roman"/>
          <w:i/>
          <w:sz w:val="24"/>
          <w:szCs w:val="24"/>
        </w:rPr>
      </w:pPr>
    </w:p>
    <w:p w:rsidR="00705125" w:rsidRPr="00DB1DE6" w:rsidRDefault="00705125" w:rsidP="00705125">
      <w:pPr>
        <w:spacing w:after="0" w:line="240" w:lineRule="auto"/>
        <w:rPr>
          <w:rFonts w:ascii="Times New Roman" w:eastAsiaTheme="minorHAnsi" w:hAnsi="Times New Roman" w:cs="Times New Roman"/>
          <w:b/>
          <w:bCs/>
          <w:color w:val="FF0000"/>
          <w:sz w:val="24"/>
          <w:szCs w:val="24"/>
        </w:rPr>
      </w:pPr>
      <w:r w:rsidRPr="00C0668E">
        <w:rPr>
          <w:rFonts w:ascii="Times New Roman" w:eastAsiaTheme="minorHAnsi" w:hAnsi="Times New Roman" w:cs="Times New Roman"/>
          <w:b/>
          <w:bCs/>
          <w:color w:val="FF0000"/>
          <w:sz w:val="24"/>
          <w:szCs w:val="24"/>
        </w:rPr>
        <w:lastRenderedPageBreak/>
        <w:t>According to the Five Question Classroom Teacher Survey</w:t>
      </w:r>
      <w:r w:rsidRPr="00C862EF">
        <w:rPr>
          <w:rFonts w:ascii="Times New Roman" w:eastAsiaTheme="minorHAnsi" w:hAnsi="Times New Roman" w:cs="Times New Roman"/>
          <w:b/>
          <w:bCs/>
          <w:color w:val="FF0000"/>
          <w:sz w:val="24"/>
          <w:szCs w:val="24"/>
        </w:rPr>
        <w:t xml:space="preserve">, </w:t>
      </w:r>
      <w:r w:rsidR="00C862EF">
        <w:rPr>
          <w:rFonts w:ascii="Times New Roman" w:eastAsiaTheme="minorHAnsi" w:hAnsi="Times New Roman" w:cs="Times New Roman"/>
          <w:b/>
          <w:bCs/>
          <w:color w:val="FF0000"/>
          <w:sz w:val="24"/>
          <w:szCs w:val="24"/>
        </w:rPr>
        <w:t>100</w:t>
      </w:r>
      <w:r w:rsidRPr="00C0668E">
        <w:rPr>
          <w:rFonts w:ascii="Times New Roman" w:eastAsiaTheme="minorHAnsi" w:hAnsi="Times New Roman" w:cs="Times New Roman"/>
          <w:b/>
          <w:bCs/>
          <w:color w:val="FF0000"/>
          <w:sz w:val="24"/>
          <w:szCs w:val="24"/>
        </w:rPr>
        <w:t xml:space="preserve">% of the students attending 30 days or more of the </w:t>
      </w:r>
      <w:r w:rsidR="00766831">
        <w:rPr>
          <w:rFonts w:ascii="Times New Roman" w:eastAsiaTheme="minorHAnsi" w:hAnsi="Times New Roman" w:cs="Times New Roman"/>
          <w:b/>
          <w:bCs/>
          <w:color w:val="FF0000"/>
          <w:sz w:val="24"/>
          <w:szCs w:val="24"/>
        </w:rPr>
        <w:t>HORNETS</w:t>
      </w:r>
      <w:r w:rsidRPr="00C0668E">
        <w:rPr>
          <w:rFonts w:ascii="Times New Roman" w:eastAsiaTheme="minorHAnsi" w:hAnsi="Times New Roman" w:cs="Times New Roman"/>
          <w:b/>
          <w:bCs/>
          <w:color w:val="FF0000"/>
          <w:sz w:val="24"/>
          <w:szCs w:val="24"/>
        </w:rPr>
        <w:t xml:space="preserve"> afterschool program had a satisfactory or above rating in math.</w:t>
      </w:r>
    </w:p>
    <w:p w:rsidR="00705125" w:rsidRPr="00C35276" w:rsidRDefault="00705125" w:rsidP="002C1C1F">
      <w:pPr>
        <w:spacing w:after="0" w:line="240" w:lineRule="auto"/>
        <w:rPr>
          <w:rFonts w:ascii="Times New Roman" w:hAnsi="Times New Roman" w:cs="Times New Roman"/>
          <w:i/>
          <w:sz w:val="24"/>
          <w:szCs w:val="24"/>
        </w:rPr>
      </w:pPr>
    </w:p>
    <w:p w:rsidR="002C1C1F" w:rsidRDefault="002C1C1F" w:rsidP="002C1C1F">
      <w:pPr>
        <w:spacing w:after="0" w:line="240" w:lineRule="auto"/>
        <w:ind w:left="1080"/>
        <w:contextualSpacing/>
        <w:rPr>
          <w:rFonts w:ascii="Times New Roman" w:eastAsia="Times New Roman" w:hAnsi="Times New Roman" w:cs="Times New Roman"/>
          <w:sz w:val="24"/>
          <w:szCs w:val="24"/>
        </w:rPr>
      </w:pPr>
    </w:p>
    <w:tbl>
      <w:tblPr>
        <w:tblStyle w:val="TableGrid10"/>
        <w:tblW w:w="0" w:type="auto"/>
        <w:tblInd w:w="-5" w:type="dxa"/>
        <w:tblLook w:val="04A0"/>
      </w:tblPr>
      <w:tblGrid>
        <w:gridCol w:w="2189"/>
        <w:gridCol w:w="1468"/>
        <w:gridCol w:w="1504"/>
        <w:gridCol w:w="1462"/>
        <w:gridCol w:w="1377"/>
        <w:gridCol w:w="1424"/>
        <w:gridCol w:w="1371"/>
        <w:gridCol w:w="1625"/>
      </w:tblGrid>
      <w:tr w:rsidR="00A12869" w:rsidRPr="005A4205"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w:t>
            </w:r>
          </w:p>
        </w:tc>
        <w:tc>
          <w:tcPr>
            <w:tcW w:w="1468"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04"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62"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377"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24"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71" w:type="dxa"/>
          </w:tcPr>
          <w:p w:rsidR="00A12869" w:rsidRPr="005A4205"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625" w:type="dxa"/>
          </w:tcPr>
          <w:p w:rsidR="00A12869" w:rsidRDefault="00A12869" w:rsidP="00583A6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4FEC">
              <w:rPr>
                <w:rFonts w:ascii="Times New Roman" w:eastAsia="Times New Roman" w:hAnsi="Times New Roman" w:cs="Times New Roman"/>
                <w:sz w:val="24"/>
                <w:szCs w:val="24"/>
              </w:rPr>
              <w:t xml:space="preserve"> Satisfactory</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A12869" w:rsidRPr="00AE58B4" w:rsidTr="00A24FEC">
        <w:tc>
          <w:tcPr>
            <w:tcW w:w="2189" w:type="dxa"/>
          </w:tcPr>
          <w:p w:rsidR="00A12869" w:rsidRPr="005A4205" w:rsidRDefault="00A12869" w:rsidP="00583A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1468"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50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377"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A12869" w:rsidRPr="00AE58B4"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w:t>
            </w:r>
          </w:p>
        </w:tc>
        <w:tc>
          <w:tcPr>
            <w:tcW w:w="1625" w:type="dxa"/>
          </w:tcPr>
          <w:p w:rsidR="00A12869" w:rsidRDefault="006C1112" w:rsidP="00583A6F">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bl>
    <w:p w:rsidR="002C1C1F" w:rsidRDefault="002C1C1F" w:rsidP="002C1C1F">
      <w:pPr>
        <w:spacing w:after="0" w:line="240" w:lineRule="auto"/>
        <w:ind w:left="720"/>
        <w:contextualSpacing/>
        <w:rPr>
          <w:rFonts w:ascii="Times New Roman" w:eastAsia="Times New Roman" w:hAnsi="Times New Roman" w:cs="Times New Roman"/>
          <w:i/>
          <w:sz w:val="24"/>
          <w:szCs w:val="24"/>
          <w:u w:val="single"/>
        </w:rPr>
      </w:pPr>
    </w:p>
    <w:p w:rsidR="002C1C1F" w:rsidRPr="00C35276" w:rsidRDefault="002C1C1F" w:rsidP="002C1C1F">
      <w:pPr>
        <w:spacing w:after="0" w:line="240" w:lineRule="auto"/>
        <w:ind w:left="720"/>
        <w:contextualSpacing/>
        <w:rPr>
          <w:rFonts w:ascii="Times New Roman" w:eastAsia="Times New Roman" w:hAnsi="Times New Roman" w:cs="Times New Roman"/>
          <w:b/>
          <w:color w:val="FF0000"/>
          <w:sz w:val="24"/>
          <w:szCs w:val="24"/>
        </w:rPr>
      </w:pPr>
      <w:r w:rsidRPr="00C0668E">
        <w:rPr>
          <w:rFonts w:ascii="Times New Roman" w:eastAsia="Times New Roman" w:hAnsi="Times New Roman" w:cs="Times New Roman"/>
          <w:b/>
          <w:color w:val="FF0000"/>
          <w:sz w:val="24"/>
          <w:szCs w:val="24"/>
        </w:rPr>
        <w:t>*</w:t>
      </w:r>
      <w:r w:rsidR="006C1112">
        <w:rPr>
          <w:rFonts w:ascii="Times New Roman" w:eastAsia="Times New Roman" w:hAnsi="Times New Roman" w:cs="Times New Roman"/>
          <w:b/>
          <w:color w:val="FF0000"/>
          <w:sz w:val="24"/>
          <w:szCs w:val="24"/>
        </w:rPr>
        <w:t>100</w:t>
      </w:r>
      <w:r w:rsidRPr="00C0668E">
        <w:rPr>
          <w:rFonts w:ascii="Times New Roman" w:eastAsia="Times New Roman" w:hAnsi="Times New Roman" w:cs="Times New Roman"/>
          <w:b/>
          <w:color w:val="FF0000"/>
          <w:sz w:val="24"/>
          <w:szCs w:val="24"/>
        </w:rPr>
        <w:t>% of all students earned a satisfactory or above grade in math.</w:t>
      </w:r>
    </w:p>
    <w:p w:rsidR="002C1C1F" w:rsidRDefault="002C1C1F" w:rsidP="002C1C1F">
      <w:pPr>
        <w:spacing w:after="0" w:line="240" w:lineRule="auto"/>
        <w:ind w:left="720"/>
        <w:contextualSpacing/>
        <w:rPr>
          <w:rFonts w:ascii="Times New Roman" w:eastAsia="Times New Roman" w:hAnsi="Times New Roman" w:cs="Times New Roman"/>
          <w:i/>
          <w:sz w:val="24"/>
          <w:szCs w:val="24"/>
          <w:u w:val="single"/>
        </w:rPr>
      </w:pPr>
    </w:p>
    <w:p w:rsidR="004D2BD8" w:rsidRPr="00B759CD" w:rsidRDefault="004D2BD8" w:rsidP="00B759CD">
      <w:pPr>
        <w:spacing w:after="0" w:line="240" w:lineRule="auto"/>
        <w:ind w:left="720"/>
        <w:contextualSpacing/>
        <w:rPr>
          <w:rFonts w:ascii="Times New Roman" w:eastAsia="Times New Roman" w:hAnsi="Times New Roman" w:cs="Times New Roman"/>
          <w:i/>
          <w:sz w:val="24"/>
          <w:szCs w:val="24"/>
        </w:rPr>
      </w:pPr>
    </w:p>
    <w:p w:rsidR="00B759CD" w:rsidRPr="00E060CF" w:rsidRDefault="00B759CD" w:rsidP="004518D8">
      <w:pPr>
        <w:numPr>
          <w:ilvl w:val="0"/>
          <w:numId w:val="29"/>
        </w:numPr>
        <w:spacing w:after="0" w:line="240" w:lineRule="auto"/>
        <w:contextualSpacing/>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Outcome Evaluation Question # 4:</w:t>
      </w: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Default="00B759CD" w:rsidP="00B759CD">
      <w:pPr>
        <w:spacing w:after="0" w:line="240" w:lineRule="auto"/>
        <w:ind w:left="720" w:hanging="720"/>
        <w:contextualSpacing/>
        <w:rPr>
          <w:rFonts w:ascii="Times New Roman" w:eastAsia="Times New Roman" w:hAnsi="Times New Roman" w:cs="Times New Roman"/>
          <w:i/>
          <w:sz w:val="24"/>
          <w:szCs w:val="24"/>
          <w:u w:val="single"/>
        </w:rPr>
      </w:pPr>
      <w:r w:rsidRPr="00B759CD">
        <w:rPr>
          <w:rFonts w:ascii="Times New Roman" w:eastAsia="Times New Roman" w:hAnsi="Times New Roman" w:cs="Times New Roman"/>
          <w:i/>
          <w:sz w:val="24"/>
          <w:szCs w:val="24"/>
          <w:u w:val="single"/>
        </w:rPr>
        <w:t>What impact has the youth development activities had on social/emotional wellness of students?</w:t>
      </w:r>
    </w:p>
    <w:p w:rsidR="00F27999" w:rsidRDefault="00F27999" w:rsidP="00B759CD">
      <w:pPr>
        <w:spacing w:after="0" w:line="240" w:lineRule="auto"/>
        <w:ind w:left="720" w:hanging="720"/>
        <w:contextualSpacing/>
        <w:rPr>
          <w:rFonts w:ascii="Times New Roman" w:eastAsia="Times New Roman" w:hAnsi="Times New Roman" w:cs="Times New Roman"/>
          <w:i/>
          <w:sz w:val="24"/>
          <w:szCs w:val="24"/>
          <w:u w:val="single"/>
        </w:rPr>
      </w:pPr>
    </w:p>
    <w:p w:rsidR="00F27999" w:rsidRPr="00606A42" w:rsidRDefault="00F27999" w:rsidP="00F27999">
      <w:pPr>
        <w:spacing w:after="0" w:line="240" w:lineRule="auto"/>
        <w:rPr>
          <w:rFonts w:ascii="Times New Roman" w:hAnsi="Times New Roman" w:cs="Times New Roman"/>
          <w:i/>
          <w:iCs/>
          <w:sz w:val="24"/>
          <w:szCs w:val="24"/>
        </w:rPr>
      </w:pPr>
      <w:r w:rsidRPr="00606A42">
        <w:rPr>
          <w:rFonts w:ascii="Times New Roman" w:hAnsi="Times New Roman" w:cs="Times New Roman"/>
          <w:b/>
          <w:i/>
          <w:iCs/>
          <w:sz w:val="24"/>
          <w:szCs w:val="24"/>
        </w:rPr>
        <w:t>PPO #3</w:t>
      </w:r>
      <w:r w:rsidR="00084802" w:rsidRPr="00606A42">
        <w:rPr>
          <w:rFonts w:ascii="Times New Roman" w:hAnsi="Times New Roman" w:cs="Times New Roman"/>
          <w:i/>
          <w:iCs/>
          <w:sz w:val="24"/>
          <w:szCs w:val="24"/>
        </w:rPr>
        <w:t>As of</w:t>
      </w:r>
      <w:r w:rsidRPr="00606A42">
        <w:rPr>
          <w:rFonts w:ascii="Times New Roman" w:hAnsi="Times New Roman" w:cs="Times New Roman"/>
          <w:i/>
          <w:iCs/>
          <w:sz w:val="24"/>
          <w:szCs w:val="24"/>
        </w:rPr>
        <w:t xml:space="preserve"> May 20</w:t>
      </w:r>
      <w:r w:rsidR="000D786E" w:rsidRPr="00606A42">
        <w:rPr>
          <w:rFonts w:ascii="Times New Roman" w:hAnsi="Times New Roman" w:cs="Times New Roman"/>
          <w:i/>
          <w:iCs/>
          <w:sz w:val="24"/>
          <w:szCs w:val="24"/>
        </w:rPr>
        <w:t>2</w:t>
      </w:r>
      <w:r w:rsidR="00FD691A">
        <w:rPr>
          <w:rFonts w:ascii="Times New Roman" w:hAnsi="Times New Roman" w:cs="Times New Roman"/>
          <w:i/>
          <w:iCs/>
          <w:sz w:val="24"/>
          <w:szCs w:val="24"/>
        </w:rPr>
        <w:t>1</w:t>
      </w:r>
      <w:r w:rsidRPr="00606A42">
        <w:rPr>
          <w:rFonts w:ascii="Times New Roman" w:hAnsi="Times New Roman" w:cs="Times New Roman"/>
          <w:i/>
          <w:iCs/>
          <w:sz w:val="24"/>
          <w:szCs w:val="24"/>
        </w:rPr>
        <w:t>, 70% of the students that attend afterschool for 30 days or more will achieve a day school attendance rate of at least 90% for the school year.</w:t>
      </w:r>
    </w:p>
    <w:p w:rsidR="00705125" w:rsidRDefault="00705125" w:rsidP="00705125">
      <w:pPr>
        <w:spacing w:line="240" w:lineRule="auto"/>
        <w:rPr>
          <w:rFonts w:ascii="Times New Roman" w:eastAsiaTheme="minorHAnsi" w:hAnsi="Times New Roman" w:cs="Times New Roman"/>
          <w:b/>
          <w:bCs/>
          <w:color w:val="FF0000"/>
          <w:sz w:val="24"/>
          <w:szCs w:val="24"/>
          <w:highlight w:val="yellow"/>
        </w:rPr>
      </w:pPr>
      <w:bookmarkStart w:id="8" w:name="_Hlk41482122"/>
    </w:p>
    <w:p w:rsidR="00705125" w:rsidRDefault="00027F1B" w:rsidP="00705125">
      <w:pPr>
        <w:spacing w:line="240" w:lineRule="auto"/>
        <w:rPr>
          <w:rFonts w:ascii="Times New Roman" w:eastAsiaTheme="minorHAnsi" w:hAnsi="Times New Roman" w:cs="Times New Roman"/>
          <w:b/>
          <w:bCs/>
          <w:color w:val="FF0000"/>
          <w:sz w:val="24"/>
          <w:szCs w:val="24"/>
        </w:rPr>
      </w:pPr>
      <w:r w:rsidRPr="00492D6E">
        <w:rPr>
          <w:rFonts w:ascii="Times New Roman" w:eastAsiaTheme="minorHAnsi" w:hAnsi="Times New Roman" w:cs="Times New Roman"/>
          <w:b/>
          <w:bCs/>
          <w:color w:val="FF0000"/>
          <w:sz w:val="24"/>
          <w:szCs w:val="24"/>
        </w:rPr>
        <w:t>9</w:t>
      </w:r>
      <w:r w:rsidR="00705125" w:rsidRPr="00492D6E">
        <w:rPr>
          <w:rFonts w:ascii="Times New Roman" w:eastAsiaTheme="minorHAnsi" w:hAnsi="Times New Roman" w:cs="Times New Roman"/>
          <w:b/>
          <w:bCs/>
          <w:color w:val="FF0000"/>
          <w:sz w:val="24"/>
          <w:szCs w:val="24"/>
        </w:rPr>
        <w:t>0</w:t>
      </w:r>
      <w:r w:rsidR="00705125" w:rsidRPr="00027F1B">
        <w:rPr>
          <w:rFonts w:ascii="Times New Roman" w:eastAsiaTheme="minorHAnsi" w:hAnsi="Times New Roman" w:cs="Times New Roman"/>
          <w:b/>
          <w:bCs/>
          <w:color w:val="FF0000"/>
          <w:sz w:val="24"/>
          <w:szCs w:val="24"/>
        </w:rPr>
        <w:t>%</w:t>
      </w:r>
      <w:r w:rsidR="00492D6E">
        <w:rPr>
          <w:rFonts w:ascii="Times New Roman" w:eastAsiaTheme="minorHAnsi" w:hAnsi="Times New Roman" w:cs="Times New Roman"/>
          <w:b/>
          <w:bCs/>
          <w:color w:val="FF0000"/>
          <w:sz w:val="24"/>
          <w:szCs w:val="24"/>
        </w:rPr>
        <w:t xml:space="preserve"> (9/10)</w:t>
      </w:r>
      <w:r w:rsidR="00705125" w:rsidRPr="00027F1B">
        <w:rPr>
          <w:rFonts w:ascii="Times New Roman" w:eastAsiaTheme="minorHAnsi" w:hAnsi="Times New Roman" w:cs="Times New Roman"/>
          <w:b/>
          <w:bCs/>
          <w:color w:val="FF0000"/>
          <w:sz w:val="24"/>
          <w:szCs w:val="24"/>
        </w:rPr>
        <w:t xml:space="preserve"> of the students attending 30 days or more of the </w:t>
      </w:r>
      <w:r w:rsidR="00766831">
        <w:rPr>
          <w:rFonts w:ascii="Times New Roman" w:eastAsiaTheme="minorHAnsi" w:hAnsi="Times New Roman" w:cs="Times New Roman"/>
          <w:b/>
          <w:bCs/>
          <w:color w:val="FF0000"/>
          <w:sz w:val="24"/>
          <w:szCs w:val="24"/>
        </w:rPr>
        <w:t>HORNETS</w:t>
      </w:r>
      <w:r w:rsidR="00705125" w:rsidRPr="00027F1B">
        <w:rPr>
          <w:rFonts w:ascii="Times New Roman" w:eastAsiaTheme="minorHAnsi" w:hAnsi="Times New Roman" w:cs="Times New Roman"/>
          <w:b/>
          <w:bCs/>
          <w:color w:val="FF0000"/>
          <w:sz w:val="24"/>
          <w:szCs w:val="24"/>
        </w:rPr>
        <w:t xml:space="preserve"> afterschool program achieved a day school attendance rate of at least 90% for the school year.</w:t>
      </w:r>
    </w:p>
    <w:bookmarkEnd w:id="8"/>
    <w:p w:rsidR="00F27999" w:rsidRPr="00606A42" w:rsidRDefault="00F27999" w:rsidP="00F27999">
      <w:pPr>
        <w:spacing w:after="0" w:line="240" w:lineRule="auto"/>
        <w:rPr>
          <w:rFonts w:ascii="Times New Roman" w:hAnsi="Times New Roman" w:cs="Times New Roman"/>
          <w:i/>
          <w:iCs/>
          <w:sz w:val="24"/>
          <w:szCs w:val="24"/>
          <w:highlight w:val="yellow"/>
        </w:rPr>
      </w:pPr>
    </w:p>
    <w:p w:rsidR="00F27999" w:rsidRPr="00606A42" w:rsidRDefault="00F27999" w:rsidP="00F27999">
      <w:pPr>
        <w:spacing w:after="0" w:line="240" w:lineRule="auto"/>
        <w:rPr>
          <w:rFonts w:ascii="Times New Roman" w:hAnsi="Times New Roman" w:cs="Times New Roman"/>
          <w:i/>
          <w:iCs/>
          <w:sz w:val="24"/>
          <w:szCs w:val="24"/>
        </w:rPr>
      </w:pPr>
      <w:r w:rsidRPr="00606A42">
        <w:rPr>
          <w:rFonts w:ascii="Times New Roman" w:hAnsi="Times New Roman" w:cs="Times New Roman"/>
          <w:b/>
          <w:i/>
          <w:iCs/>
          <w:sz w:val="24"/>
          <w:szCs w:val="24"/>
        </w:rPr>
        <w:t>PPO #4</w:t>
      </w:r>
      <w:r w:rsidRPr="00606A42">
        <w:rPr>
          <w:rFonts w:ascii="Times New Roman" w:hAnsi="Times New Roman" w:cs="Times New Roman"/>
          <w:i/>
          <w:iCs/>
          <w:sz w:val="24"/>
          <w:szCs w:val="24"/>
        </w:rPr>
        <w:t xml:space="preserve"> By May 20</w:t>
      </w:r>
      <w:r w:rsidR="000D786E" w:rsidRPr="00606A42">
        <w:rPr>
          <w:rFonts w:ascii="Times New Roman" w:hAnsi="Times New Roman" w:cs="Times New Roman"/>
          <w:i/>
          <w:iCs/>
          <w:sz w:val="24"/>
          <w:szCs w:val="24"/>
        </w:rPr>
        <w:t>2</w:t>
      </w:r>
      <w:r w:rsidR="00FD691A">
        <w:rPr>
          <w:rFonts w:ascii="Times New Roman" w:hAnsi="Times New Roman" w:cs="Times New Roman"/>
          <w:i/>
          <w:iCs/>
          <w:sz w:val="24"/>
          <w:szCs w:val="24"/>
        </w:rPr>
        <w:t>1</w:t>
      </w:r>
      <w:r w:rsidRPr="00606A42">
        <w:rPr>
          <w:rFonts w:ascii="Times New Roman" w:hAnsi="Times New Roman" w:cs="Times New Roman"/>
          <w:i/>
          <w:iCs/>
          <w:sz w:val="24"/>
          <w:szCs w:val="24"/>
        </w:rPr>
        <w:t>, teacher surveys will report 70% of the students that attend afterschool for 30 days or more have satisfactory or above homework completion, class participation, and behavior management rates.</w:t>
      </w:r>
    </w:p>
    <w:p w:rsidR="00705125" w:rsidRDefault="00705125" w:rsidP="00F27999">
      <w:pPr>
        <w:spacing w:after="0" w:line="240" w:lineRule="auto"/>
        <w:rPr>
          <w:rFonts w:ascii="Times New Roman" w:hAnsi="Times New Roman" w:cs="Times New Roman"/>
          <w:sz w:val="24"/>
          <w:szCs w:val="24"/>
        </w:rPr>
      </w:pPr>
    </w:p>
    <w:p w:rsidR="00705125" w:rsidRPr="00DB1DE6" w:rsidRDefault="00705125" w:rsidP="00705125">
      <w:pPr>
        <w:spacing w:after="0" w:line="240" w:lineRule="auto"/>
        <w:rPr>
          <w:rFonts w:ascii="Times New Roman" w:eastAsiaTheme="minorHAnsi" w:hAnsi="Times New Roman" w:cs="Times New Roman"/>
          <w:b/>
          <w:bCs/>
          <w:color w:val="FF0000"/>
          <w:sz w:val="24"/>
          <w:szCs w:val="24"/>
        </w:rPr>
      </w:pPr>
      <w:bookmarkStart w:id="9" w:name="_Hlk41481966"/>
      <w:r w:rsidRPr="00C862EF">
        <w:rPr>
          <w:rFonts w:ascii="Times New Roman" w:eastAsiaTheme="minorHAnsi" w:hAnsi="Times New Roman" w:cs="Times New Roman"/>
          <w:b/>
          <w:bCs/>
          <w:color w:val="FF0000"/>
          <w:sz w:val="24"/>
          <w:szCs w:val="24"/>
        </w:rPr>
        <w:t xml:space="preserve">According to the Five Question Classroom Teacher Survey, students attending 30 days or more of the </w:t>
      </w:r>
      <w:r w:rsidR="00766831" w:rsidRPr="00C862EF">
        <w:rPr>
          <w:rFonts w:ascii="Times New Roman" w:eastAsiaTheme="minorHAnsi" w:hAnsi="Times New Roman" w:cs="Times New Roman"/>
          <w:b/>
          <w:bCs/>
          <w:color w:val="FF0000"/>
          <w:sz w:val="24"/>
          <w:szCs w:val="24"/>
        </w:rPr>
        <w:t>HORNETS</w:t>
      </w:r>
      <w:r w:rsidRPr="00C862EF">
        <w:rPr>
          <w:rFonts w:ascii="Times New Roman" w:eastAsiaTheme="minorHAnsi" w:hAnsi="Times New Roman" w:cs="Times New Roman"/>
          <w:b/>
          <w:bCs/>
          <w:color w:val="FF0000"/>
          <w:sz w:val="24"/>
          <w:szCs w:val="24"/>
        </w:rPr>
        <w:t xml:space="preserve"> afterschool program had a satisfactory or above rating in the following: </w:t>
      </w:r>
      <w:r w:rsidR="00C0668E" w:rsidRPr="00C862EF">
        <w:rPr>
          <w:rFonts w:ascii="Times New Roman" w:eastAsiaTheme="minorHAnsi" w:hAnsi="Times New Roman" w:cs="Times New Roman"/>
          <w:b/>
          <w:bCs/>
          <w:color w:val="FF0000"/>
          <w:sz w:val="24"/>
          <w:szCs w:val="24"/>
        </w:rPr>
        <w:t>9</w:t>
      </w:r>
      <w:r w:rsidR="00C862EF" w:rsidRPr="00C862EF">
        <w:rPr>
          <w:rFonts w:ascii="Times New Roman" w:eastAsiaTheme="minorHAnsi" w:hAnsi="Times New Roman" w:cs="Times New Roman"/>
          <w:b/>
          <w:bCs/>
          <w:color w:val="FF0000"/>
          <w:sz w:val="24"/>
          <w:szCs w:val="24"/>
        </w:rPr>
        <w:t>0</w:t>
      </w:r>
      <w:r w:rsidRPr="00C862EF">
        <w:rPr>
          <w:rFonts w:ascii="Times New Roman" w:eastAsiaTheme="minorHAnsi" w:hAnsi="Times New Roman" w:cs="Times New Roman"/>
          <w:b/>
          <w:bCs/>
          <w:color w:val="FF0000"/>
          <w:sz w:val="24"/>
          <w:szCs w:val="24"/>
        </w:rPr>
        <w:t xml:space="preserve">% for homework completion, </w:t>
      </w:r>
      <w:r w:rsidR="00C0668E" w:rsidRPr="00C862EF">
        <w:rPr>
          <w:rFonts w:ascii="Times New Roman" w:eastAsiaTheme="minorHAnsi" w:hAnsi="Times New Roman" w:cs="Times New Roman"/>
          <w:b/>
          <w:bCs/>
          <w:color w:val="FF0000"/>
          <w:sz w:val="24"/>
          <w:szCs w:val="24"/>
        </w:rPr>
        <w:t>9</w:t>
      </w:r>
      <w:r w:rsidR="00C862EF" w:rsidRPr="00C862EF">
        <w:rPr>
          <w:rFonts w:ascii="Times New Roman" w:eastAsiaTheme="minorHAnsi" w:hAnsi="Times New Roman" w:cs="Times New Roman"/>
          <w:b/>
          <w:bCs/>
          <w:color w:val="FF0000"/>
          <w:sz w:val="24"/>
          <w:szCs w:val="24"/>
        </w:rPr>
        <w:t>0</w:t>
      </w:r>
      <w:r w:rsidRPr="00C862EF">
        <w:rPr>
          <w:rFonts w:ascii="Times New Roman" w:eastAsiaTheme="minorHAnsi" w:hAnsi="Times New Roman" w:cs="Times New Roman"/>
          <w:b/>
          <w:bCs/>
          <w:color w:val="FF0000"/>
          <w:sz w:val="24"/>
          <w:szCs w:val="24"/>
        </w:rPr>
        <w:t xml:space="preserve">% for classroom participation, and </w:t>
      </w:r>
      <w:r w:rsidR="00C862EF" w:rsidRPr="00C862EF">
        <w:rPr>
          <w:rFonts w:ascii="Times New Roman" w:eastAsiaTheme="minorHAnsi" w:hAnsi="Times New Roman" w:cs="Times New Roman"/>
          <w:b/>
          <w:bCs/>
          <w:color w:val="FF0000"/>
          <w:sz w:val="24"/>
          <w:szCs w:val="24"/>
        </w:rPr>
        <w:t>9</w:t>
      </w:r>
      <w:r w:rsidR="00C0668E" w:rsidRPr="00C862EF">
        <w:rPr>
          <w:rFonts w:ascii="Times New Roman" w:eastAsiaTheme="minorHAnsi" w:hAnsi="Times New Roman" w:cs="Times New Roman"/>
          <w:b/>
          <w:bCs/>
          <w:color w:val="FF0000"/>
          <w:sz w:val="24"/>
          <w:szCs w:val="24"/>
        </w:rPr>
        <w:t>0</w:t>
      </w:r>
      <w:r w:rsidRPr="00C862EF">
        <w:rPr>
          <w:rFonts w:ascii="Times New Roman" w:eastAsiaTheme="minorHAnsi" w:hAnsi="Times New Roman" w:cs="Times New Roman"/>
          <w:b/>
          <w:bCs/>
          <w:color w:val="FF0000"/>
          <w:sz w:val="24"/>
          <w:szCs w:val="24"/>
        </w:rPr>
        <w:t xml:space="preserve">% for </w:t>
      </w:r>
      <w:r w:rsidR="001068FA" w:rsidRPr="00C862EF">
        <w:rPr>
          <w:rFonts w:ascii="Times New Roman" w:eastAsiaTheme="minorHAnsi" w:hAnsi="Times New Roman" w:cs="Times New Roman"/>
          <w:b/>
          <w:bCs/>
          <w:color w:val="FF0000"/>
          <w:sz w:val="24"/>
          <w:szCs w:val="24"/>
        </w:rPr>
        <w:t xml:space="preserve">good </w:t>
      </w:r>
      <w:r w:rsidRPr="00C862EF">
        <w:rPr>
          <w:rFonts w:ascii="Times New Roman" w:eastAsiaTheme="minorHAnsi" w:hAnsi="Times New Roman" w:cs="Times New Roman"/>
          <w:b/>
          <w:bCs/>
          <w:color w:val="FF0000"/>
          <w:sz w:val="24"/>
          <w:szCs w:val="24"/>
        </w:rPr>
        <w:t>behavi</w:t>
      </w:r>
      <w:r w:rsidR="001068FA" w:rsidRPr="00C862EF">
        <w:rPr>
          <w:rFonts w:ascii="Times New Roman" w:eastAsiaTheme="minorHAnsi" w:hAnsi="Times New Roman" w:cs="Times New Roman"/>
          <w:b/>
          <w:bCs/>
          <w:color w:val="FF0000"/>
          <w:sz w:val="24"/>
          <w:szCs w:val="24"/>
        </w:rPr>
        <w:t>or</w:t>
      </w:r>
      <w:r w:rsidRPr="00C862EF">
        <w:rPr>
          <w:rFonts w:ascii="Times New Roman" w:eastAsiaTheme="minorHAnsi" w:hAnsi="Times New Roman" w:cs="Times New Roman"/>
          <w:b/>
          <w:bCs/>
          <w:color w:val="FF0000"/>
          <w:sz w:val="24"/>
          <w:szCs w:val="24"/>
        </w:rPr>
        <w:t>.</w:t>
      </w:r>
    </w:p>
    <w:bookmarkEnd w:id="9"/>
    <w:p w:rsidR="00705125" w:rsidRPr="00150683" w:rsidRDefault="00705125" w:rsidP="00F27999">
      <w:pPr>
        <w:spacing w:after="0" w:line="240" w:lineRule="auto"/>
        <w:rPr>
          <w:rFonts w:ascii="Times New Roman" w:hAnsi="Times New Roman" w:cs="Times New Roman"/>
          <w:sz w:val="24"/>
          <w:szCs w:val="24"/>
        </w:rPr>
      </w:pPr>
    </w:p>
    <w:p w:rsidR="00B759CD" w:rsidRPr="00B759CD" w:rsidRDefault="00B759CD" w:rsidP="00B759CD">
      <w:pPr>
        <w:spacing w:after="0" w:line="240" w:lineRule="auto"/>
        <w:ind w:left="720" w:hanging="720"/>
        <w:contextualSpacing/>
        <w:rPr>
          <w:rFonts w:ascii="Times New Roman" w:eastAsia="Times New Roman" w:hAnsi="Times New Roman" w:cs="Times New Roman"/>
          <w:i/>
          <w:sz w:val="24"/>
          <w:szCs w:val="24"/>
        </w:rPr>
      </w:pPr>
    </w:p>
    <w:p w:rsidR="00B759CD" w:rsidRDefault="00B759CD" w:rsidP="00B759CD">
      <w:pPr>
        <w:spacing w:after="0" w:line="240" w:lineRule="auto"/>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 xml:space="preserve">Positive results regarding youth development activities were indicated on surveys from students. Copies of the complete surveys are in the appendix.  The chart below indicates the results of the survey questions related to </w:t>
      </w:r>
      <w:r w:rsidR="00522C09">
        <w:rPr>
          <w:rFonts w:ascii="Times New Roman" w:eastAsia="Times New Roman" w:hAnsi="Times New Roman" w:cs="Times New Roman"/>
          <w:sz w:val="24"/>
          <w:szCs w:val="24"/>
        </w:rPr>
        <w:t>social/emotional wellness of students</w:t>
      </w:r>
      <w:r w:rsidRPr="00B759CD">
        <w:rPr>
          <w:rFonts w:ascii="Times New Roman" w:eastAsia="Times New Roman" w:hAnsi="Times New Roman" w:cs="Times New Roman"/>
          <w:sz w:val="24"/>
          <w:szCs w:val="24"/>
        </w:rPr>
        <w:t>and the response rate.</w:t>
      </w:r>
    </w:p>
    <w:p w:rsidR="006649B7" w:rsidRDefault="006649B7" w:rsidP="00B759CD">
      <w:pPr>
        <w:spacing w:after="0" w:line="240" w:lineRule="auto"/>
        <w:contextualSpacing/>
        <w:rPr>
          <w:rFonts w:ascii="Times New Roman" w:eastAsia="Times New Roman" w:hAnsi="Times New Roman" w:cs="Times New Roman"/>
          <w:sz w:val="24"/>
          <w:szCs w:val="24"/>
        </w:rPr>
      </w:pPr>
    </w:p>
    <w:tbl>
      <w:tblPr>
        <w:tblStyle w:val="TableGrid10"/>
        <w:tblW w:w="13500" w:type="dxa"/>
        <w:tblInd w:w="-5" w:type="dxa"/>
        <w:tblLook w:val="04A0"/>
      </w:tblPr>
      <w:tblGrid>
        <w:gridCol w:w="8100"/>
        <w:gridCol w:w="1260"/>
        <w:gridCol w:w="1440"/>
        <w:gridCol w:w="1260"/>
        <w:gridCol w:w="1440"/>
      </w:tblGrid>
      <w:tr w:rsidR="006649B7" w:rsidRPr="005A4205" w:rsidTr="00C862EF">
        <w:trPr>
          <w:trHeight w:val="332"/>
        </w:trPr>
        <w:tc>
          <w:tcPr>
            <w:tcW w:w="8100" w:type="dxa"/>
          </w:tcPr>
          <w:p w:rsidR="006649B7" w:rsidRPr="005A4205" w:rsidRDefault="006649B7" w:rsidP="007B0E0C">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Question: (taken from the Youth Development Survey)</w:t>
            </w:r>
            <w:r w:rsidR="00243B96" w:rsidRPr="00243B96">
              <w:rPr>
                <w:rFonts w:ascii="Times New Roman" w:eastAsia="Times New Roman" w:hAnsi="Times New Roman" w:cs="Times New Roman"/>
                <w:b/>
                <w:bCs/>
                <w:color w:val="FF0000"/>
                <w:sz w:val="24"/>
                <w:szCs w:val="24"/>
              </w:rPr>
              <w:t>10 surveys</w:t>
            </w:r>
          </w:p>
        </w:tc>
        <w:tc>
          <w:tcPr>
            <w:tcW w:w="1260" w:type="dxa"/>
          </w:tcPr>
          <w:p w:rsidR="006649B7" w:rsidRPr="005A4205" w:rsidRDefault="006649B7" w:rsidP="007B0E0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Yes</w:t>
            </w:r>
          </w:p>
        </w:tc>
        <w:tc>
          <w:tcPr>
            <w:tcW w:w="1440" w:type="dxa"/>
          </w:tcPr>
          <w:p w:rsidR="006649B7" w:rsidRPr="005A4205" w:rsidRDefault="006649B7" w:rsidP="007B0E0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Can’t decide</w:t>
            </w:r>
          </w:p>
        </w:tc>
        <w:tc>
          <w:tcPr>
            <w:tcW w:w="1260" w:type="dxa"/>
          </w:tcPr>
          <w:p w:rsidR="006649B7" w:rsidRPr="005A4205" w:rsidRDefault="006649B7" w:rsidP="007B0E0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No</w:t>
            </w:r>
          </w:p>
        </w:tc>
        <w:tc>
          <w:tcPr>
            <w:tcW w:w="1440" w:type="dxa"/>
          </w:tcPr>
          <w:p w:rsidR="006649B7" w:rsidRPr="005A4205" w:rsidRDefault="006649B7" w:rsidP="007B0E0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Positive</w:t>
            </w:r>
          </w:p>
        </w:tc>
      </w:tr>
      <w:tr w:rsidR="006649B7" w:rsidRPr="00B126A3" w:rsidTr="007B0E0C">
        <w:trPr>
          <w:trHeight w:val="783"/>
        </w:trPr>
        <w:tc>
          <w:tcPr>
            <w:tcW w:w="8100" w:type="dxa"/>
          </w:tcPr>
          <w:p w:rsidR="006649B7" w:rsidRPr="005A4205" w:rsidRDefault="006649B7" w:rsidP="007B0E0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#1I </w:t>
            </w:r>
            <w:r w:rsidRPr="005A4205">
              <w:rPr>
                <w:rFonts w:ascii="Times New Roman" w:eastAsia="Times New Roman" w:hAnsi="Times New Roman" w:cs="Times New Roman"/>
                <w:sz w:val="24"/>
                <w:szCs w:val="24"/>
              </w:rPr>
              <w:t>want to do well in school.</w:t>
            </w:r>
          </w:p>
        </w:tc>
        <w:tc>
          <w:tcPr>
            <w:tcW w:w="1260" w:type="dxa"/>
          </w:tcPr>
          <w:p w:rsidR="006649B7" w:rsidRPr="00B126A3" w:rsidRDefault="000A40B3"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8</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2</w:t>
            </w:r>
          </w:p>
        </w:tc>
        <w:tc>
          <w:tcPr>
            <w:tcW w:w="126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80%</w:t>
            </w:r>
          </w:p>
        </w:tc>
      </w:tr>
      <w:tr w:rsidR="006649B7" w:rsidRPr="00B126A3" w:rsidTr="007B0E0C">
        <w:trPr>
          <w:trHeight w:val="783"/>
        </w:trPr>
        <w:tc>
          <w:tcPr>
            <w:tcW w:w="8100" w:type="dxa"/>
          </w:tcPr>
          <w:p w:rsidR="006649B7" w:rsidRPr="005A4205" w:rsidRDefault="006649B7" w:rsidP="007B0E0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A4205">
              <w:rPr>
                <w:rFonts w:ascii="Times New Roman" w:eastAsia="Times New Roman" w:hAnsi="Times New Roman" w:cs="Times New Roman"/>
                <w:sz w:val="24"/>
                <w:szCs w:val="24"/>
              </w:rPr>
              <w:t>I am good at making and keeping friends.</w:t>
            </w:r>
          </w:p>
        </w:tc>
        <w:tc>
          <w:tcPr>
            <w:tcW w:w="126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2</w:t>
            </w:r>
          </w:p>
        </w:tc>
        <w:tc>
          <w:tcPr>
            <w:tcW w:w="126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1</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70%</w:t>
            </w:r>
          </w:p>
        </w:tc>
      </w:tr>
      <w:tr w:rsidR="006649B7" w:rsidRPr="00B126A3" w:rsidTr="007B0E0C">
        <w:trPr>
          <w:trHeight w:val="783"/>
        </w:trPr>
        <w:tc>
          <w:tcPr>
            <w:tcW w:w="8100" w:type="dxa"/>
          </w:tcPr>
          <w:p w:rsidR="006649B7" w:rsidRPr="005A4205" w:rsidRDefault="006649B7" w:rsidP="007B0E0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A4205">
              <w:rPr>
                <w:rFonts w:ascii="Times New Roman" w:eastAsia="Times New Roman" w:hAnsi="Times New Roman" w:cs="Times New Roman"/>
                <w:sz w:val="24"/>
                <w:szCs w:val="24"/>
              </w:rPr>
              <w:t>I feel good about myself.</w:t>
            </w:r>
          </w:p>
          <w:p w:rsidR="006649B7" w:rsidRPr="005A4205" w:rsidRDefault="006649B7" w:rsidP="007B0E0C">
            <w:pPr>
              <w:contextualSpacing/>
              <w:rPr>
                <w:rFonts w:ascii="Times New Roman" w:eastAsia="Times New Roman" w:hAnsi="Times New Roman" w:cs="Times New Roman"/>
                <w:sz w:val="24"/>
                <w:szCs w:val="24"/>
              </w:rPr>
            </w:pPr>
          </w:p>
        </w:tc>
        <w:tc>
          <w:tcPr>
            <w:tcW w:w="126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3</w:t>
            </w:r>
          </w:p>
        </w:tc>
        <w:tc>
          <w:tcPr>
            <w:tcW w:w="126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w:t>
            </w:r>
          </w:p>
        </w:tc>
        <w:tc>
          <w:tcPr>
            <w:tcW w:w="1440" w:type="dxa"/>
          </w:tcPr>
          <w:p w:rsidR="006649B7" w:rsidRPr="00B126A3" w:rsidRDefault="00BF385A" w:rsidP="00BF385A">
            <w:pPr>
              <w:contextualSpacing/>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70%</w:t>
            </w:r>
          </w:p>
        </w:tc>
      </w:tr>
    </w:tbl>
    <w:p w:rsidR="006649B7" w:rsidRPr="00B759CD" w:rsidRDefault="006649B7" w:rsidP="00B759CD">
      <w:pPr>
        <w:spacing w:after="0" w:line="240" w:lineRule="auto"/>
        <w:contextualSpacing/>
        <w:rPr>
          <w:rFonts w:ascii="Times New Roman" w:eastAsia="Times New Roman" w:hAnsi="Times New Roman" w:cs="Times New Roman"/>
          <w:sz w:val="24"/>
          <w:szCs w:val="24"/>
        </w:rPr>
      </w:pP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tbl>
      <w:tblPr>
        <w:tblStyle w:val="TableGrid15"/>
        <w:tblW w:w="13500" w:type="dxa"/>
        <w:tblInd w:w="-5" w:type="dxa"/>
        <w:tblLook w:val="04A0"/>
      </w:tblPr>
      <w:tblGrid>
        <w:gridCol w:w="8100"/>
        <w:gridCol w:w="1260"/>
        <w:gridCol w:w="1440"/>
        <w:gridCol w:w="1260"/>
        <w:gridCol w:w="1440"/>
      </w:tblGrid>
      <w:tr w:rsidR="00606A42" w:rsidRPr="00B759CD" w:rsidTr="00606A42">
        <w:trPr>
          <w:trHeight w:val="256"/>
        </w:trPr>
        <w:tc>
          <w:tcPr>
            <w:tcW w:w="8100" w:type="dxa"/>
          </w:tcPr>
          <w:p w:rsidR="00606A42" w:rsidRPr="00B759CD" w:rsidRDefault="00606A42" w:rsidP="00B759CD">
            <w:pPr>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Question: (taken from the Student Satisfaction Survey)</w:t>
            </w:r>
            <w:r w:rsidR="00243B96" w:rsidRPr="00243B96">
              <w:rPr>
                <w:rFonts w:ascii="Times New Roman" w:eastAsia="Times New Roman" w:hAnsi="Times New Roman" w:cs="Times New Roman"/>
                <w:b/>
                <w:bCs/>
                <w:color w:val="FF0000"/>
                <w:sz w:val="24"/>
                <w:szCs w:val="24"/>
              </w:rPr>
              <w:t>10 surveys</w:t>
            </w:r>
          </w:p>
        </w:tc>
        <w:tc>
          <w:tcPr>
            <w:tcW w:w="1260" w:type="dxa"/>
          </w:tcPr>
          <w:p w:rsidR="00606A42" w:rsidRPr="00B759CD" w:rsidRDefault="00606A42" w:rsidP="006969D7">
            <w:pPr>
              <w:contextualSpacing/>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Yes</w:t>
            </w:r>
          </w:p>
        </w:tc>
        <w:tc>
          <w:tcPr>
            <w:tcW w:w="1440" w:type="dxa"/>
          </w:tcPr>
          <w:p w:rsidR="00606A42" w:rsidRPr="00B759CD" w:rsidRDefault="00606A42" w:rsidP="006969D7">
            <w:pPr>
              <w:contextualSpacing/>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Can’t decide</w:t>
            </w:r>
          </w:p>
        </w:tc>
        <w:tc>
          <w:tcPr>
            <w:tcW w:w="1260" w:type="dxa"/>
          </w:tcPr>
          <w:p w:rsidR="00606A42" w:rsidRPr="00B759CD" w:rsidRDefault="00606A42" w:rsidP="006969D7">
            <w:pPr>
              <w:contextualSpacing/>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No</w:t>
            </w:r>
          </w:p>
        </w:tc>
        <w:tc>
          <w:tcPr>
            <w:tcW w:w="1440" w:type="dxa"/>
          </w:tcPr>
          <w:p w:rsidR="00606A42" w:rsidRPr="00B759CD" w:rsidRDefault="00606A42" w:rsidP="006969D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Positive</w:t>
            </w:r>
          </w:p>
        </w:tc>
      </w:tr>
      <w:tr w:rsidR="00606A42" w:rsidRPr="00B759CD" w:rsidTr="00606A42">
        <w:trPr>
          <w:trHeight w:val="783"/>
        </w:trPr>
        <w:tc>
          <w:tcPr>
            <w:tcW w:w="8100" w:type="dxa"/>
          </w:tcPr>
          <w:p w:rsidR="00606A42" w:rsidRPr="00B759CD" w:rsidRDefault="00606A42" w:rsidP="00B759C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759CD">
              <w:rPr>
                <w:rFonts w:ascii="Times New Roman" w:eastAsia="Times New Roman" w:hAnsi="Times New Roman" w:cs="Times New Roman"/>
                <w:sz w:val="24"/>
                <w:szCs w:val="24"/>
              </w:rPr>
              <w:t>Do you feel happier or less stressed while attending the after-school program?</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44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40" w:type="dxa"/>
          </w:tcPr>
          <w:p w:rsidR="00606A42"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60%</w:t>
            </w:r>
          </w:p>
        </w:tc>
      </w:tr>
      <w:tr w:rsidR="00606A42" w:rsidRPr="00B759CD" w:rsidTr="00606A42">
        <w:trPr>
          <w:trHeight w:val="783"/>
        </w:trPr>
        <w:tc>
          <w:tcPr>
            <w:tcW w:w="8100" w:type="dxa"/>
          </w:tcPr>
          <w:p w:rsidR="00606A42" w:rsidRPr="00B759CD" w:rsidRDefault="00606A42" w:rsidP="00B759C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759CD">
              <w:rPr>
                <w:rFonts w:ascii="Times New Roman" w:eastAsia="Times New Roman" w:hAnsi="Times New Roman" w:cs="Times New Roman"/>
                <w:sz w:val="24"/>
                <w:szCs w:val="24"/>
              </w:rPr>
              <w:t xml:space="preserve">Do you feel </w:t>
            </w:r>
            <w:r>
              <w:rPr>
                <w:rFonts w:ascii="Times New Roman" w:eastAsia="Times New Roman" w:hAnsi="Times New Roman" w:cs="Times New Roman"/>
                <w:sz w:val="24"/>
                <w:szCs w:val="24"/>
              </w:rPr>
              <w:t xml:space="preserve">comfortable </w:t>
            </w:r>
            <w:r w:rsidRPr="00B759CD">
              <w:rPr>
                <w:rFonts w:ascii="Times New Roman" w:eastAsia="Times New Roman" w:hAnsi="Times New Roman" w:cs="Times New Roman"/>
                <w:sz w:val="24"/>
                <w:szCs w:val="24"/>
              </w:rPr>
              <w:t>t</w:t>
            </w:r>
            <w:r>
              <w:rPr>
                <w:rFonts w:ascii="Times New Roman" w:eastAsia="Times New Roman" w:hAnsi="Times New Roman" w:cs="Times New Roman"/>
                <w:sz w:val="24"/>
                <w:szCs w:val="24"/>
              </w:rPr>
              <w:t>alking to the</w:t>
            </w:r>
            <w:r w:rsidRPr="00B759CD">
              <w:rPr>
                <w:rFonts w:ascii="Times New Roman" w:eastAsia="Times New Roman" w:hAnsi="Times New Roman" w:cs="Times New Roman"/>
                <w:sz w:val="24"/>
                <w:szCs w:val="24"/>
              </w:rPr>
              <w:t xml:space="preserve"> afterschool staff</w:t>
            </w:r>
            <w:r>
              <w:rPr>
                <w:rFonts w:ascii="Times New Roman" w:eastAsia="Times New Roman" w:hAnsi="Times New Roman" w:cs="Times New Roman"/>
                <w:sz w:val="24"/>
                <w:szCs w:val="24"/>
              </w:rPr>
              <w:t>?</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44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40" w:type="dxa"/>
          </w:tcPr>
          <w:p w:rsidR="00606A42"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50%</w:t>
            </w:r>
          </w:p>
        </w:tc>
      </w:tr>
      <w:tr w:rsidR="00606A42" w:rsidRPr="00B759CD" w:rsidTr="00606A42">
        <w:trPr>
          <w:trHeight w:val="783"/>
        </w:trPr>
        <w:tc>
          <w:tcPr>
            <w:tcW w:w="8100" w:type="dxa"/>
          </w:tcPr>
          <w:p w:rsidR="00606A42" w:rsidRPr="00B759CD" w:rsidRDefault="00606A42" w:rsidP="00B759C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759CD">
              <w:rPr>
                <w:rFonts w:ascii="Times New Roman" w:eastAsia="Times New Roman" w:hAnsi="Times New Roman" w:cs="Times New Roman"/>
                <w:sz w:val="24"/>
                <w:szCs w:val="24"/>
              </w:rPr>
              <w:t>Do you feel safe in the afterschool program?</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144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260" w:type="dxa"/>
          </w:tcPr>
          <w:p w:rsidR="00606A42" w:rsidRPr="00537B58"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c>
          <w:tcPr>
            <w:tcW w:w="1440" w:type="dxa"/>
          </w:tcPr>
          <w:p w:rsidR="00606A42" w:rsidRDefault="00BF385A" w:rsidP="00BF385A">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80%</w:t>
            </w:r>
          </w:p>
        </w:tc>
      </w:tr>
    </w:tbl>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Pr="00B759CD" w:rsidRDefault="00B759CD" w:rsidP="00B759CD">
      <w:pPr>
        <w:spacing w:after="0" w:line="240" w:lineRule="auto"/>
        <w:ind w:left="720"/>
        <w:contextualSpacing/>
        <w:rPr>
          <w:rFonts w:ascii="Times New Roman" w:eastAsia="Times New Roman" w:hAnsi="Times New Roman" w:cs="Times New Roman"/>
          <w:b/>
          <w:sz w:val="24"/>
          <w:szCs w:val="24"/>
        </w:rPr>
      </w:pPr>
    </w:p>
    <w:p w:rsidR="00B759CD" w:rsidRPr="00E060CF" w:rsidRDefault="00B759CD" w:rsidP="004518D8">
      <w:pPr>
        <w:numPr>
          <w:ilvl w:val="0"/>
          <w:numId w:val="29"/>
        </w:numPr>
        <w:spacing w:after="0" w:line="240" w:lineRule="auto"/>
        <w:contextualSpacing/>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Outcome Evaluation Question #5:</w:t>
      </w:r>
    </w:p>
    <w:p w:rsidR="00B759CD" w:rsidRPr="00134911" w:rsidRDefault="00B759CD" w:rsidP="00B759CD">
      <w:pPr>
        <w:spacing w:after="0" w:line="240" w:lineRule="auto"/>
        <w:ind w:left="720"/>
        <w:contextualSpacing/>
        <w:rPr>
          <w:rFonts w:ascii="Times New Roman" w:eastAsia="Times New Roman" w:hAnsi="Times New Roman" w:cs="Times New Roman"/>
          <w:b/>
          <w:sz w:val="24"/>
          <w:szCs w:val="24"/>
        </w:rPr>
      </w:pPr>
    </w:p>
    <w:p w:rsidR="00B759CD" w:rsidRPr="00B759CD" w:rsidRDefault="00B759CD" w:rsidP="00B759CD">
      <w:pPr>
        <w:spacing w:after="0" w:line="240" w:lineRule="auto"/>
        <w:ind w:left="720"/>
        <w:contextualSpacing/>
        <w:rPr>
          <w:rFonts w:ascii="Times New Roman" w:hAnsi="Times New Roman" w:cs="Times New Roman"/>
          <w:i/>
          <w:sz w:val="24"/>
          <w:szCs w:val="24"/>
          <w:u w:val="single"/>
        </w:rPr>
      </w:pPr>
      <w:r w:rsidRPr="00134911">
        <w:rPr>
          <w:rFonts w:ascii="Times New Roman" w:hAnsi="Times New Roman" w:cs="Times New Roman"/>
          <w:i/>
          <w:sz w:val="24"/>
          <w:szCs w:val="24"/>
          <w:u w:val="single"/>
        </w:rPr>
        <w:t>What evidence is there to suggest that participation in afterschool parent engagement activities influences the parent’s ability to support their child’s education?</w:t>
      </w:r>
    </w:p>
    <w:p w:rsidR="00B759CD" w:rsidRDefault="00B759CD" w:rsidP="00B759CD">
      <w:pPr>
        <w:spacing w:after="0" w:line="240" w:lineRule="auto"/>
        <w:ind w:left="720"/>
        <w:contextualSpacing/>
        <w:rPr>
          <w:rFonts w:ascii="Times New Roman" w:eastAsia="Times New Roman" w:hAnsi="Times New Roman" w:cs="Times New Roman"/>
          <w:i/>
          <w:sz w:val="24"/>
          <w:szCs w:val="24"/>
        </w:rPr>
      </w:pPr>
    </w:p>
    <w:p w:rsidR="005D581E" w:rsidRDefault="005D581E" w:rsidP="005D581E">
      <w:pPr>
        <w:spacing w:after="0" w:line="240" w:lineRule="auto"/>
        <w:rPr>
          <w:rFonts w:ascii="Times New Roman" w:hAnsi="Times New Roman" w:cs="Times New Roman"/>
          <w:i/>
          <w:sz w:val="24"/>
          <w:szCs w:val="24"/>
        </w:rPr>
      </w:pPr>
      <w:r w:rsidRPr="005D581E">
        <w:rPr>
          <w:rFonts w:ascii="Times New Roman" w:hAnsi="Times New Roman" w:cs="Times New Roman"/>
          <w:b/>
          <w:i/>
          <w:sz w:val="24"/>
          <w:szCs w:val="24"/>
        </w:rPr>
        <w:t>PPO #7</w:t>
      </w:r>
      <w:r w:rsidRPr="005D581E">
        <w:rPr>
          <w:rFonts w:ascii="Times New Roman" w:hAnsi="Times New Roman" w:cs="Times New Roman"/>
          <w:i/>
          <w:sz w:val="24"/>
          <w:szCs w:val="24"/>
        </w:rPr>
        <w:t xml:space="preserve"> By May 20</w:t>
      </w:r>
      <w:r w:rsidR="000D786E">
        <w:rPr>
          <w:rFonts w:ascii="Times New Roman" w:hAnsi="Times New Roman" w:cs="Times New Roman"/>
          <w:i/>
          <w:sz w:val="24"/>
          <w:szCs w:val="24"/>
        </w:rPr>
        <w:t>2</w:t>
      </w:r>
      <w:r w:rsidR="00FD691A">
        <w:rPr>
          <w:rFonts w:ascii="Times New Roman" w:hAnsi="Times New Roman" w:cs="Times New Roman"/>
          <w:i/>
          <w:sz w:val="24"/>
          <w:szCs w:val="24"/>
        </w:rPr>
        <w:t>1</w:t>
      </w:r>
      <w:r w:rsidRPr="005D581E">
        <w:rPr>
          <w:rFonts w:ascii="Times New Roman" w:hAnsi="Times New Roman" w:cs="Times New Roman"/>
          <w:i/>
          <w:sz w:val="24"/>
          <w:szCs w:val="24"/>
        </w:rPr>
        <w:t xml:space="preserve">, at least 70% of the parents of students that attend </w:t>
      </w:r>
      <w:r w:rsidR="00766831">
        <w:rPr>
          <w:rFonts w:ascii="Times New Roman" w:hAnsi="Times New Roman" w:cs="Times New Roman"/>
          <w:i/>
          <w:sz w:val="24"/>
          <w:szCs w:val="24"/>
        </w:rPr>
        <w:t>HORNETS</w:t>
      </w:r>
      <w:r w:rsidRPr="005D581E">
        <w:rPr>
          <w:rFonts w:ascii="Times New Roman" w:hAnsi="Times New Roman" w:cs="Times New Roman"/>
          <w:i/>
          <w:sz w:val="24"/>
          <w:szCs w:val="24"/>
        </w:rPr>
        <w:t xml:space="preserve"> for 30 or more days will engage in two or more opportunities involving student learning. </w:t>
      </w:r>
    </w:p>
    <w:p w:rsidR="005D581E" w:rsidRPr="005D581E" w:rsidRDefault="005D581E" w:rsidP="005D581E">
      <w:pPr>
        <w:spacing w:after="0" w:line="240" w:lineRule="auto"/>
        <w:rPr>
          <w:rFonts w:ascii="Times New Roman" w:hAnsi="Times New Roman" w:cs="Times New Roman"/>
          <w:i/>
          <w:sz w:val="24"/>
          <w:szCs w:val="24"/>
        </w:rPr>
      </w:pPr>
    </w:p>
    <w:p w:rsidR="005D581E" w:rsidRPr="005D581E" w:rsidRDefault="005D581E" w:rsidP="005D581E">
      <w:pPr>
        <w:spacing w:after="0" w:line="240" w:lineRule="auto"/>
        <w:rPr>
          <w:rFonts w:ascii="Times New Roman" w:hAnsi="Times New Roman" w:cs="Times New Roman"/>
          <w:i/>
          <w:color w:val="auto"/>
          <w:sz w:val="24"/>
          <w:szCs w:val="24"/>
        </w:rPr>
      </w:pPr>
      <w:r w:rsidRPr="005D581E">
        <w:rPr>
          <w:rFonts w:ascii="Times New Roman" w:hAnsi="Times New Roman" w:cs="Times New Roman"/>
          <w:b/>
          <w:i/>
          <w:sz w:val="24"/>
          <w:szCs w:val="24"/>
        </w:rPr>
        <w:t>PPO #8</w:t>
      </w:r>
      <w:r w:rsidRPr="005D581E">
        <w:rPr>
          <w:rFonts w:ascii="Times New Roman" w:hAnsi="Times New Roman" w:cs="Times New Roman"/>
          <w:i/>
          <w:sz w:val="24"/>
          <w:szCs w:val="24"/>
        </w:rPr>
        <w:t xml:space="preserve"> By May 20</w:t>
      </w:r>
      <w:r w:rsidR="000D786E">
        <w:rPr>
          <w:rFonts w:ascii="Times New Roman" w:hAnsi="Times New Roman" w:cs="Times New Roman"/>
          <w:i/>
          <w:sz w:val="24"/>
          <w:szCs w:val="24"/>
        </w:rPr>
        <w:t>2</w:t>
      </w:r>
      <w:r w:rsidR="00FD691A">
        <w:rPr>
          <w:rFonts w:ascii="Times New Roman" w:hAnsi="Times New Roman" w:cs="Times New Roman"/>
          <w:i/>
          <w:sz w:val="24"/>
          <w:szCs w:val="24"/>
        </w:rPr>
        <w:t>1</w:t>
      </w:r>
      <w:r w:rsidRPr="005D581E">
        <w:rPr>
          <w:rFonts w:ascii="Times New Roman" w:hAnsi="Times New Roman" w:cs="Times New Roman"/>
          <w:i/>
          <w:sz w:val="24"/>
          <w:szCs w:val="24"/>
        </w:rPr>
        <w:t>, at least 70% of the parents that engage in two or more opportunities will report the events as increasing their capacities to support students’ success.</w:t>
      </w:r>
    </w:p>
    <w:p w:rsidR="005D581E" w:rsidRPr="00B759CD" w:rsidRDefault="005D581E" w:rsidP="00B759CD">
      <w:pPr>
        <w:spacing w:after="0" w:line="240" w:lineRule="auto"/>
        <w:ind w:left="720"/>
        <w:contextualSpacing/>
        <w:rPr>
          <w:rFonts w:ascii="Times New Roman" w:eastAsia="Times New Roman" w:hAnsi="Times New Roman" w:cs="Times New Roman"/>
          <w:i/>
          <w:sz w:val="24"/>
          <w:szCs w:val="24"/>
        </w:rPr>
      </w:pPr>
    </w:p>
    <w:p w:rsidR="00134911" w:rsidRPr="005D581E" w:rsidRDefault="00134911" w:rsidP="005D581E">
      <w:pPr>
        <w:spacing w:after="160" w:line="259" w:lineRule="auto"/>
        <w:ind w:left="630"/>
        <w:contextualSpacing/>
        <w:rPr>
          <w:rFonts w:ascii="Times New Roman" w:eastAsiaTheme="minorHAnsi" w:hAnsi="Times New Roman" w:cs="Times New Roman"/>
          <w:color w:val="auto"/>
          <w:sz w:val="24"/>
          <w:szCs w:val="24"/>
        </w:rPr>
      </w:pPr>
      <w:r w:rsidRPr="00134911">
        <w:rPr>
          <w:rFonts w:ascii="Times New Roman" w:hAnsi="Times New Roman" w:cs="Times New Roman"/>
          <w:sz w:val="24"/>
          <w:szCs w:val="24"/>
        </w:rPr>
        <w:lastRenderedPageBreak/>
        <w:t xml:space="preserve">Surveys were collected at each event to measure: 1. Do you feel that it is important that your family be a part of your child’s education plan?  2. Do you agree that the afterschool program is an important part of your child’s educational plan? 3. </w:t>
      </w:r>
      <w:r w:rsidRPr="00134911">
        <w:rPr>
          <w:rFonts w:ascii="Times New Roman" w:eastAsiaTheme="minorHAnsi" w:hAnsi="Times New Roman" w:cs="Times New Roman"/>
          <w:color w:val="auto"/>
          <w:sz w:val="24"/>
          <w:szCs w:val="24"/>
        </w:rPr>
        <w:t>Has this experience been helpful to you in supporting your child’s academic success?</w:t>
      </w:r>
      <w:r w:rsidRPr="00134911">
        <w:rPr>
          <w:rFonts w:ascii="Times New Roman" w:hAnsi="Times New Roman" w:cs="Times New Roman"/>
          <w:sz w:val="24"/>
          <w:szCs w:val="24"/>
        </w:rPr>
        <w:t xml:space="preserve">The evaluator used question 3 from the Parent Academy Event Survey to </w:t>
      </w:r>
      <w:r w:rsidR="00745FC1">
        <w:rPr>
          <w:rFonts w:ascii="Times New Roman" w:hAnsi="Times New Roman" w:cs="Times New Roman"/>
          <w:sz w:val="24"/>
          <w:szCs w:val="24"/>
        </w:rPr>
        <w:t>address Outcome Evaluation # 5.</w:t>
      </w:r>
      <w:r w:rsidRPr="00134911">
        <w:rPr>
          <w:rFonts w:ascii="Times New Roman" w:hAnsi="Times New Roman" w:cs="Times New Roman"/>
          <w:sz w:val="24"/>
          <w:szCs w:val="24"/>
        </w:rPr>
        <w:t>The chart below lists the Parent Academy Events and results of the surveys given at each event.</w:t>
      </w:r>
    </w:p>
    <w:p w:rsidR="00134911" w:rsidRPr="00134911" w:rsidRDefault="00134911" w:rsidP="00134911">
      <w:pPr>
        <w:spacing w:after="0"/>
        <w:rPr>
          <w:rFonts w:ascii="Times New Roman" w:hAnsi="Times New Roman" w:cs="Times New Roman"/>
          <w:sz w:val="24"/>
          <w:szCs w:val="24"/>
        </w:rPr>
      </w:pPr>
    </w:p>
    <w:tbl>
      <w:tblPr>
        <w:tblStyle w:val="TableGrid17"/>
        <w:tblW w:w="0" w:type="auto"/>
        <w:tblInd w:w="445" w:type="dxa"/>
        <w:tblLook w:val="04A0"/>
      </w:tblPr>
      <w:tblGrid>
        <w:gridCol w:w="6300"/>
        <w:gridCol w:w="1440"/>
        <w:gridCol w:w="1530"/>
        <w:gridCol w:w="1530"/>
        <w:gridCol w:w="1530"/>
      </w:tblGrid>
      <w:tr w:rsidR="00606A42" w:rsidRPr="00134911" w:rsidTr="00606A42">
        <w:tc>
          <w:tcPr>
            <w:tcW w:w="6300" w:type="dxa"/>
          </w:tcPr>
          <w:p w:rsidR="00606A42" w:rsidRPr="00134911" w:rsidRDefault="00606A42" w:rsidP="00134911">
            <w:pPr>
              <w:spacing w:after="160" w:line="259" w:lineRule="auto"/>
              <w:ind w:left="630"/>
              <w:contextualSpacing/>
              <w:rPr>
                <w:rFonts w:ascii="Times New Roman" w:eastAsiaTheme="minorHAnsi" w:hAnsi="Times New Roman" w:cs="Times New Roman"/>
                <w:color w:val="auto"/>
                <w:sz w:val="24"/>
                <w:szCs w:val="24"/>
              </w:rPr>
            </w:pPr>
            <w:r w:rsidRPr="00134911">
              <w:rPr>
                <w:rFonts w:ascii="Times New Roman" w:eastAsiaTheme="minorHAnsi" w:hAnsi="Times New Roman" w:cs="Times New Roman"/>
                <w:color w:val="auto"/>
                <w:sz w:val="24"/>
                <w:szCs w:val="24"/>
              </w:rPr>
              <w:t>Question #3: Has this experience been helpful to you in supporting your child’s academic success?</w:t>
            </w:r>
          </w:p>
          <w:p w:rsidR="00606A42" w:rsidRPr="00134911" w:rsidRDefault="00606A42" w:rsidP="00134911">
            <w:pPr>
              <w:contextualSpacing/>
              <w:rPr>
                <w:rFonts w:ascii="Times New Roman" w:hAnsi="Times New Roman" w:cs="Times New Roman"/>
                <w:sz w:val="24"/>
                <w:szCs w:val="24"/>
              </w:rPr>
            </w:pPr>
          </w:p>
        </w:tc>
        <w:tc>
          <w:tcPr>
            <w:tcW w:w="1440" w:type="dxa"/>
          </w:tcPr>
          <w:p w:rsidR="00606A42" w:rsidRPr="00134911" w:rsidRDefault="00606A42" w:rsidP="00134911">
            <w:pPr>
              <w:contextualSpacing/>
              <w:jc w:val="center"/>
              <w:rPr>
                <w:rFonts w:ascii="Times New Roman" w:hAnsi="Times New Roman" w:cs="Times New Roman"/>
                <w:sz w:val="24"/>
                <w:szCs w:val="24"/>
              </w:rPr>
            </w:pPr>
            <w:r w:rsidRPr="00134911">
              <w:rPr>
                <w:rFonts w:ascii="Times New Roman" w:hAnsi="Times New Roman" w:cs="Times New Roman"/>
                <w:sz w:val="24"/>
                <w:szCs w:val="24"/>
              </w:rPr>
              <w:t>Yes</w:t>
            </w:r>
          </w:p>
        </w:tc>
        <w:tc>
          <w:tcPr>
            <w:tcW w:w="1530" w:type="dxa"/>
          </w:tcPr>
          <w:p w:rsidR="00606A42" w:rsidRPr="00134911" w:rsidRDefault="00606A42" w:rsidP="00134911">
            <w:pPr>
              <w:contextualSpacing/>
              <w:jc w:val="center"/>
              <w:rPr>
                <w:rFonts w:ascii="Times New Roman" w:hAnsi="Times New Roman" w:cs="Times New Roman"/>
                <w:sz w:val="24"/>
                <w:szCs w:val="24"/>
              </w:rPr>
            </w:pPr>
            <w:r w:rsidRPr="00134911">
              <w:rPr>
                <w:rFonts w:ascii="Times New Roman" w:hAnsi="Times New Roman" w:cs="Times New Roman"/>
                <w:sz w:val="24"/>
                <w:szCs w:val="24"/>
              </w:rPr>
              <w:t>Somewhat</w:t>
            </w:r>
          </w:p>
        </w:tc>
        <w:tc>
          <w:tcPr>
            <w:tcW w:w="1530" w:type="dxa"/>
          </w:tcPr>
          <w:p w:rsidR="00606A42" w:rsidRPr="00134911" w:rsidRDefault="00606A42" w:rsidP="00134911">
            <w:pPr>
              <w:contextualSpacing/>
              <w:jc w:val="center"/>
              <w:rPr>
                <w:rFonts w:ascii="Times New Roman" w:hAnsi="Times New Roman" w:cs="Times New Roman"/>
                <w:sz w:val="24"/>
                <w:szCs w:val="24"/>
              </w:rPr>
            </w:pPr>
            <w:r w:rsidRPr="00134911">
              <w:rPr>
                <w:rFonts w:ascii="Times New Roman" w:hAnsi="Times New Roman" w:cs="Times New Roman"/>
                <w:sz w:val="24"/>
                <w:szCs w:val="24"/>
              </w:rPr>
              <w:t>No</w:t>
            </w:r>
          </w:p>
        </w:tc>
        <w:tc>
          <w:tcPr>
            <w:tcW w:w="1530" w:type="dxa"/>
          </w:tcPr>
          <w:p w:rsidR="00606A42" w:rsidRPr="00134911" w:rsidRDefault="00606A42" w:rsidP="00134911">
            <w:pPr>
              <w:contextualSpacing/>
              <w:jc w:val="center"/>
              <w:rPr>
                <w:rFonts w:ascii="Times New Roman" w:hAnsi="Times New Roman" w:cs="Times New Roman"/>
                <w:sz w:val="24"/>
                <w:szCs w:val="24"/>
              </w:rPr>
            </w:pPr>
            <w:r>
              <w:rPr>
                <w:rFonts w:ascii="Times New Roman" w:hAnsi="Times New Roman" w:cs="Times New Roman"/>
                <w:sz w:val="24"/>
                <w:szCs w:val="24"/>
              </w:rPr>
              <w:t># Surveys</w:t>
            </w:r>
          </w:p>
        </w:tc>
      </w:tr>
      <w:tr w:rsidR="00606A42" w:rsidRPr="00134911" w:rsidTr="00606A42">
        <w:tc>
          <w:tcPr>
            <w:tcW w:w="6300" w:type="dxa"/>
          </w:tcPr>
          <w:p w:rsidR="00606A42" w:rsidRPr="009639DE" w:rsidRDefault="00606A42" w:rsidP="00551CBA">
            <w:pPr>
              <w:contextualSpacing/>
              <w:rPr>
                <w:rFonts w:ascii="Times New Roman" w:hAnsi="Times New Roman" w:cs="Times New Roman"/>
                <w:sz w:val="24"/>
                <w:szCs w:val="24"/>
                <w:highlight w:val="yellow"/>
              </w:rPr>
            </w:pPr>
            <w:r w:rsidRPr="00CC320D">
              <w:rPr>
                <w:rFonts w:ascii="Times New Roman" w:hAnsi="Times New Roman" w:cs="Times New Roman"/>
                <w:sz w:val="24"/>
                <w:szCs w:val="24"/>
              </w:rPr>
              <w:t xml:space="preserve">Event #1: </w:t>
            </w:r>
            <w:r w:rsidR="002532CA" w:rsidRPr="00F81394">
              <w:rPr>
                <w:rFonts w:ascii="Times New Roman" w:hAnsi="Times New Roman" w:cs="Times New Roman"/>
                <w:b/>
                <w:bCs/>
                <w:color w:val="FF0000"/>
              </w:rPr>
              <w:t>Tech Talk</w:t>
            </w:r>
          </w:p>
        </w:tc>
        <w:tc>
          <w:tcPr>
            <w:tcW w:w="144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153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53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530" w:type="dxa"/>
          </w:tcPr>
          <w:p w:rsidR="00606A42"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w:t>
            </w:r>
          </w:p>
        </w:tc>
      </w:tr>
      <w:tr w:rsidR="00606A42" w:rsidRPr="00134911" w:rsidTr="00606A42">
        <w:trPr>
          <w:trHeight w:val="332"/>
        </w:trPr>
        <w:tc>
          <w:tcPr>
            <w:tcW w:w="6300" w:type="dxa"/>
          </w:tcPr>
          <w:p w:rsidR="00606A42" w:rsidRPr="009639DE" w:rsidRDefault="00606A42" w:rsidP="00551CBA">
            <w:pPr>
              <w:contextualSpacing/>
              <w:rPr>
                <w:rFonts w:ascii="Times New Roman" w:hAnsi="Times New Roman" w:cs="Times New Roman"/>
                <w:sz w:val="24"/>
                <w:szCs w:val="24"/>
                <w:highlight w:val="yellow"/>
              </w:rPr>
            </w:pPr>
            <w:r w:rsidRPr="00CC320D">
              <w:rPr>
                <w:rFonts w:ascii="Times New Roman" w:hAnsi="Times New Roman" w:cs="Times New Roman"/>
                <w:sz w:val="24"/>
                <w:szCs w:val="24"/>
              </w:rPr>
              <w:t xml:space="preserve">Event #2: </w:t>
            </w:r>
            <w:r w:rsidR="002532CA">
              <w:rPr>
                <w:rFonts w:ascii="Times New Roman" w:hAnsi="Times New Roman" w:cs="Times New Roman"/>
                <w:b/>
                <w:bCs/>
                <w:color w:val="FF0000"/>
              </w:rPr>
              <w:t>Family Movie Night: “Be Who You Want to Be”</w:t>
            </w:r>
          </w:p>
        </w:tc>
        <w:tc>
          <w:tcPr>
            <w:tcW w:w="144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153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530" w:type="dxa"/>
          </w:tcPr>
          <w:p w:rsidR="00606A42" w:rsidRPr="00134911"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530" w:type="dxa"/>
          </w:tcPr>
          <w:p w:rsidR="00606A42" w:rsidRDefault="002532CA" w:rsidP="00134911">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w:t>
            </w:r>
          </w:p>
        </w:tc>
      </w:tr>
    </w:tbl>
    <w:p w:rsidR="00134911" w:rsidRDefault="00134911" w:rsidP="00134911">
      <w:pPr>
        <w:spacing w:after="0" w:line="240" w:lineRule="auto"/>
        <w:ind w:left="720"/>
        <w:contextualSpacing/>
        <w:rPr>
          <w:rFonts w:ascii="Times New Roman" w:hAnsi="Times New Roman" w:cs="Times New Roman"/>
          <w:sz w:val="24"/>
          <w:szCs w:val="24"/>
        </w:rPr>
      </w:pP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p w:rsidR="00B759CD" w:rsidRPr="00E060CF" w:rsidRDefault="00B759CD" w:rsidP="004518D8">
      <w:pPr>
        <w:numPr>
          <w:ilvl w:val="0"/>
          <w:numId w:val="29"/>
        </w:numPr>
        <w:spacing w:after="0" w:line="240" w:lineRule="auto"/>
        <w:contextualSpacing/>
        <w:rPr>
          <w:rFonts w:ascii="Times New Roman" w:eastAsia="Times New Roman" w:hAnsi="Times New Roman" w:cs="Times New Roman"/>
          <w:b/>
          <w:sz w:val="28"/>
          <w:szCs w:val="28"/>
        </w:rPr>
      </w:pPr>
      <w:r w:rsidRPr="00E060CF">
        <w:rPr>
          <w:rFonts w:ascii="Times New Roman" w:eastAsia="Times New Roman" w:hAnsi="Times New Roman" w:cs="Times New Roman"/>
          <w:b/>
          <w:sz w:val="28"/>
          <w:szCs w:val="28"/>
        </w:rPr>
        <w:t>Outcome Evaluation Question #6:</w:t>
      </w:r>
    </w:p>
    <w:p w:rsidR="00B759CD" w:rsidRPr="00B759CD" w:rsidRDefault="00B759CD" w:rsidP="00B759CD">
      <w:pPr>
        <w:spacing w:after="0" w:line="240" w:lineRule="auto"/>
        <w:ind w:left="720"/>
        <w:contextualSpacing/>
        <w:rPr>
          <w:rFonts w:ascii="Times New Roman" w:eastAsia="Times New Roman" w:hAnsi="Times New Roman" w:cs="Times New Roman"/>
          <w:b/>
          <w:sz w:val="24"/>
          <w:szCs w:val="24"/>
        </w:rPr>
      </w:pPr>
    </w:p>
    <w:p w:rsidR="00B759CD" w:rsidRPr="00B759CD" w:rsidRDefault="00B759CD" w:rsidP="00B759CD">
      <w:pPr>
        <w:spacing w:after="0" w:line="240" w:lineRule="auto"/>
        <w:ind w:left="90"/>
        <w:contextualSpacing/>
        <w:rPr>
          <w:rFonts w:ascii="Times New Roman" w:hAnsi="Times New Roman" w:cs="Times New Roman"/>
          <w:i/>
          <w:sz w:val="24"/>
          <w:szCs w:val="24"/>
          <w:u w:val="single"/>
        </w:rPr>
      </w:pPr>
      <w:r w:rsidRPr="00B759CD">
        <w:rPr>
          <w:rFonts w:ascii="Times New Roman" w:hAnsi="Times New Roman" w:cs="Times New Roman"/>
          <w:i/>
          <w:sz w:val="24"/>
          <w:szCs w:val="24"/>
          <w:u w:val="single"/>
        </w:rPr>
        <w:t>What is the level of stakeholder satisfaction?</w:t>
      </w:r>
    </w:p>
    <w:p w:rsidR="00B759CD" w:rsidRPr="00B759CD" w:rsidRDefault="00B759CD" w:rsidP="00B759CD">
      <w:pPr>
        <w:spacing w:after="0" w:line="240" w:lineRule="auto"/>
        <w:ind w:left="90"/>
        <w:contextualSpacing/>
        <w:rPr>
          <w:rFonts w:ascii="Times New Roman" w:eastAsia="Times New Roman" w:hAnsi="Times New Roman" w:cs="Times New Roman"/>
          <w:sz w:val="24"/>
          <w:szCs w:val="24"/>
        </w:rPr>
      </w:pPr>
    </w:p>
    <w:p w:rsidR="00B759CD" w:rsidRPr="00B759CD" w:rsidRDefault="00B759CD" w:rsidP="00B759CD">
      <w:pPr>
        <w:spacing w:after="0" w:line="240" w:lineRule="auto"/>
        <w:ind w:left="720"/>
        <w:contextualSpacing/>
        <w:rPr>
          <w:rFonts w:ascii="Times New Roman" w:eastAsia="Times New Roman" w:hAnsi="Times New Roman" w:cs="Times New Roman"/>
          <w:sz w:val="24"/>
          <w:szCs w:val="24"/>
        </w:rPr>
      </w:pPr>
    </w:p>
    <w:tbl>
      <w:tblPr>
        <w:tblStyle w:val="TableGrid15"/>
        <w:tblW w:w="9810" w:type="dxa"/>
        <w:tblInd w:w="-185" w:type="dxa"/>
        <w:tblLook w:val="04A0"/>
      </w:tblPr>
      <w:tblGrid>
        <w:gridCol w:w="4500"/>
        <w:gridCol w:w="2250"/>
        <w:gridCol w:w="1890"/>
        <w:gridCol w:w="1170"/>
      </w:tblGrid>
      <w:tr w:rsidR="002869FF" w:rsidRPr="00B759CD" w:rsidTr="002869FF">
        <w:tc>
          <w:tcPr>
            <w:tcW w:w="4500" w:type="dxa"/>
          </w:tcPr>
          <w:p w:rsidR="002869FF" w:rsidRPr="00B759CD" w:rsidRDefault="002869FF" w:rsidP="00B759CD">
            <w:pPr>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Satisfaction Survey</w:t>
            </w:r>
          </w:p>
        </w:tc>
        <w:tc>
          <w:tcPr>
            <w:tcW w:w="2250" w:type="dxa"/>
          </w:tcPr>
          <w:p w:rsidR="002869FF" w:rsidRPr="00B759CD" w:rsidRDefault="002869FF" w:rsidP="00D4014E">
            <w:pPr>
              <w:contextualSpacing/>
              <w:jc w:val="center"/>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Satisfied</w:t>
            </w:r>
          </w:p>
        </w:tc>
        <w:tc>
          <w:tcPr>
            <w:tcW w:w="1890" w:type="dxa"/>
          </w:tcPr>
          <w:p w:rsidR="002869FF" w:rsidRPr="00B759CD" w:rsidRDefault="002869FF" w:rsidP="00B759CD">
            <w:pPr>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Mostly Satisfied</w:t>
            </w:r>
          </w:p>
        </w:tc>
        <w:tc>
          <w:tcPr>
            <w:tcW w:w="1170" w:type="dxa"/>
          </w:tcPr>
          <w:p w:rsidR="002869FF" w:rsidRPr="00B759CD" w:rsidRDefault="002869FF" w:rsidP="00B759CD">
            <w:pPr>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 Surveys</w:t>
            </w:r>
          </w:p>
        </w:tc>
      </w:tr>
      <w:tr w:rsidR="002869FF" w:rsidRPr="00B759CD" w:rsidTr="002869FF">
        <w:tc>
          <w:tcPr>
            <w:tcW w:w="4500" w:type="dxa"/>
          </w:tcPr>
          <w:p w:rsidR="002869FF" w:rsidRPr="00B759CD" w:rsidRDefault="002869FF" w:rsidP="00B759CD">
            <w:pPr>
              <w:contextualSpacing/>
              <w:rPr>
                <w:rFonts w:ascii="Times New Roman" w:eastAsia="Times New Roman" w:hAnsi="Times New Roman" w:cs="Times New Roman"/>
                <w:sz w:val="24"/>
                <w:szCs w:val="24"/>
              </w:rPr>
            </w:pPr>
            <w:r w:rsidRPr="00B759CD">
              <w:rPr>
                <w:rFonts w:ascii="Times New Roman" w:eastAsia="Times New Roman" w:hAnsi="Times New Roman" w:cs="Times New Roman"/>
                <w:sz w:val="24"/>
                <w:szCs w:val="24"/>
              </w:rPr>
              <w:t>Student After School Satisfaction Survey</w:t>
            </w:r>
          </w:p>
        </w:tc>
        <w:tc>
          <w:tcPr>
            <w:tcW w:w="2250" w:type="dxa"/>
          </w:tcPr>
          <w:p w:rsidR="002869FF" w:rsidRPr="00B759CD" w:rsidRDefault="000A40B3"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75%</w:t>
            </w:r>
          </w:p>
        </w:tc>
        <w:tc>
          <w:tcPr>
            <w:tcW w:w="1890" w:type="dxa"/>
          </w:tcPr>
          <w:p w:rsidR="002869FF" w:rsidRPr="00B759CD" w:rsidRDefault="000A40B3"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25%</w:t>
            </w:r>
          </w:p>
        </w:tc>
        <w:tc>
          <w:tcPr>
            <w:tcW w:w="1170" w:type="dxa"/>
          </w:tcPr>
          <w:p w:rsidR="002869FF" w:rsidRPr="00B759CD" w:rsidRDefault="000A40B3"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w:t>
            </w:r>
          </w:p>
        </w:tc>
      </w:tr>
      <w:tr w:rsidR="002869FF" w:rsidRPr="00B759CD" w:rsidTr="002869FF">
        <w:tc>
          <w:tcPr>
            <w:tcW w:w="4500" w:type="dxa"/>
          </w:tcPr>
          <w:p w:rsidR="002869FF" w:rsidRPr="00D254EB" w:rsidRDefault="002869FF" w:rsidP="00B759CD">
            <w:pPr>
              <w:contextualSpacing/>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Parent After School Satisfaction Survey</w:t>
            </w:r>
          </w:p>
        </w:tc>
        <w:tc>
          <w:tcPr>
            <w:tcW w:w="225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c>
          <w:tcPr>
            <w:tcW w:w="189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c>
          <w:tcPr>
            <w:tcW w:w="117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w:t>
            </w:r>
          </w:p>
        </w:tc>
      </w:tr>
      <w:tr w:rsidR="002869FF" w:rsidRPr="00B759CD" w:rsidTr="002869FF">
        <w:tc>
          <w:tcPr>
            <w:tcW w:w="4500" w:type="dxa"/>
          </w:tcPr>
          <w:p w:rsidR="002869FF" w:rsidRPr="00D254EB" w:rsidRDefault="002869FF" w:rsidP="00B759CD">
            <w:pPr>
              <w:contextualSpacing/>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After School Teacher Satisfaction Survey</w:t>
            </w:r>
          </w:p>
        </w:tc>
        <w:tc>
          <w:tcPr>
            <w:tcW w:w="225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81%</w:t>
            </w:r>
          </w:p>
        </w:tc>
        <w:tc>
          <w:tcPr>
            <w:tcW w:w="189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19%</w:t>
            </w:r>
          </w:p>
        </w:tc>
        <w:tc>
          <w:tcPr>
            <w:tcW w:w="1170" w:type="dxa"/>
          </w:tcPr>
          <w:p w:rsidR="002869FF" w:rsidRPr="00B759CD"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r>
      <w:tr w:rsidR="002869FF" w:rsidRPr="00B759CD" w:rsidTr="00551CBA">
        <w:tc>
          <w:tcPr>
            <w:tcW w:w="4500" w:type="dxa"/>
          </w:tcPr>
          <w:p w:rsidR="002869FF" w:rsidRPr="00D254EB" w:rsidRDefault="002869FF" w:rsidP="00B759CD">
            <w:pPr>
              <w:contextualSpacing/>
              <w:rPr>
                <w:rFonts w:ascii="Times New Roman" w:eastAsia="Times New Roman" w:hAnsi="Times New Roman" w:cs="Times New Roman"/>
                <w:sz w:val="24"/>
                <w:szCs w:val="24"/>
              </w:rPr>
            </w:pPr>
            <w:r w:rsidRPr="00D254EB">
              <w:rPr>
                <w:rFonts w:ascii="Times New Roman" w:eastAsia="Times New Roman" w:hAnsi="Times New Roman" w:cs="Times New Roman"/>
                <w:sz w:val="24"/>
                <w:szCs w:val="24"/>
              </w:rPr>
              <w:t>Day School Teacher Satisfaction Survey</w:t>
            </w:r>
          </w:p>
        </w:tc>
        <w:tc>
          <w:tcPr>
            <w:tcW w:w="2250" w:type="dxa"/>
            <w:shd w:val="clear" w:color="auto" w:fill="FFFFFF" w:themeFill="background1"/>
          </w:tcPr>
          <w:p w:rsidR="002869FF" w:rsidRPr="00D36ED2"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89%</w:t>
            </w:r>
          </w:p>
        </w:tc>
        <w:tc>
          <w:tcPr>
            <w:tcW w:w="1890" w:type="dxa"/>
            <w:shd w:val="clear" w:color="auto" w:fill="FFFFFF" w:themeFill="background1"/>
          </w:tcPr>
          <w:p w:rsidR="002869FF" w:rsidRPr="00D36ED2" w:rsidRDefault="00D254EB"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w:t>
            </w:r>
          </w:p>
        </w:tc>
        <w:tc>
          <w:tcPr>
            <w:tcW w:w="1170" w:type="dxa"/>
            <w:shd w:val="clear" w:color="auto" w:fill="FFFFFF" w:themeFill="background1"/>
          </w:tcPr>
          <w:p w:rsidR="002869FF" w:rsidRPr="00D36ED2" w:rsidRDefault="00243B96" w:rsidP="00B759CD">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w:t>
            </w:r>
          </w:p>
        </w:tc>
      </w:tr>
    </w:tbl>
    <w:p w:rsidR="00F63536" w:rsidRDefault="00F63536" w:rsidP="00B759CD">
      <w:pPr>
        <w:spacing w:after="0" w:line="240" w:lineRule="auto"/>
        <w:contextualSpacing/>
        <w:rPr>
          <w:rFonts w:ascii="Times New Roman" w:eastAsia="Times New Roman" w:hAnsi="Times New Roman" w:cs="Times New Roman"/>
          <w:sz w:val="24"/>
          <w:szCs w:val="24"/>
        </w:rPr>
      </w:pPr>
    </w:p>
    <w:p w:rsidR="00B759CD" w:rsidRPr="00B759CD" w:rsidRDefault="00B759CD" w:rsidP="00B759CD">
      <w:pPr>
        <w:spacing w:after="0" w:line="240" w:lineRule="auto"/>
        <w:contextualSpacing/>
        <w:rPr>
          <w:rFonts w:ascii="Times New Roman" w:eastAsia="Times New Roman" w:hAnsi="Times New Roman" w:cs="Times New Roman"/>
          <w:sz w:val="24"/>
          <w:szCs w:val="24"/>
        </w:rPr>
      </w:pPr>
    </w:p>
    <w:p w:rsidR="00B759CD" w:rsidRPr="00044013" w:rsidRDefault="00B759CD" w:rsidP="004518D8">
      <w:pPr>
        <w:pStyle w:val="ListParagraph"/>
        <w:numPr>
          <w:ilvl w:val="0"/>
          <w:numId w:val="30"/>
        </w:numPr>
        <w:spacing w:after="0" w:line="240" w:lineRule="auto"/>
        <w:rPr>
          <w:rFonts w:ascii="Times New Roman" w:eastAsia="Times New Roman" w:hAnsi="Times New Roman" w:cs="Times New Roman"/>
          <w:b/>
          <w:sz w:val="32"/>
          <w:szCs w:val="32"/>
        </w:rPr>
      </w:pPr>
      <w:r w:rsidRPr="00044013">
        <w:rPr>
          <w:rFonts w:ascii="Times New Roman" w:eastAsia="Times New Roman" w:hAnsi="Times New Roman" w:cs="Times New Roman"/>
          <w:b/>
          <w:sz w:val="32"/>
          <w:szCs w:val="32"/>
        </w:rPr>
        <w:t xml:space="preserve">RECOMMENDATIONS </w:t>
      </w:r>
    </w:p>
    <w:p w:rsidR="00044013" w:rsidRDefault="00044013" w:rsidP="00044013">
      <w:pPr>
        <w:pStyle w:val="ListParagraph"/>
        <w:spacing w:after="0" w:line="240" w:lineRule="auto"/>
        <w:ind w:left="90"/>
        <w:rPr>
          <w:rFonts w:ascii="Times New Roman" w:eastAsia="Times New Roman" w:hAnsi="Times New Roman" w:cs="Times New Roman"/>
          <w:b/>
          <w:sz w:val="32"/>
          <w:szCs w:val="32"/>
          <w:highlight w:val="yellow"/>
        </w:rPr>
      </w:pPr>
    </w:p>
    <w:p w:rsidR="00044013" w:rsidRPr="00044013" w:rsidRDefault="00044013" w:rsidP="00044013">
      <w:pPr>
        <w:pStyle w:val="ListParagraph"/>
        <w:spacing w:after="0" w:line="240" w:lineRule="auto"/>
        <w:ind w:left="90"/>
        <w:rPr>
          <w:rFonts w:ascii="Times New Roman" w:eastAsia="Times New Roman" w:hAnsi="Times New Roman" w:cs="Times New Roman"/>
          <w:bCs/>
          <w:sz w:val="24"/>
          <w:szCs w:val="24"/>
        </w:rPr>
      </w:pPr>
      <w:r w:rsidRPr="00044013">
        <w:rPr>
          <w:rFonts w:ascii="Times New Roman" w:eastAsia="Times New Roman" w:hAnsi="Times New Roman" w:cs="Times New Roman"/>
          <w:bCs/>
          <w:sz w:val="24"/>
          <w:szCs w:val="24"/>
        </w:rPr>
        <w:t xml:space="preserve">The Hornets’ team should meet before the beginning of the program and </w:t>
      </w:r>
      <w:r>
        <w:rPr>
          <w:rFonts w:ascii="Times New Roman" w:eastAsia="Times New Roman" w:hAnsi="Times New Roman" w:cs="Times New Roman"/>
          <w:bCs/>
          <w:sz w:val="24"/>
          <w:szCs w:val="24"/>
        </w:rPr>
        <w:t xml:space="preserve">review the chart of responsibilities found in Deliverable #1.There seemed to be some confusion as to who should compile and submit data needed for the evaluation. This caused a delay in getting the report completed. </w:t>
      </w:r>
    </w:p>
    <w:p w:rsidR="001B569F" w:rsidRPr="000D786E" w:rsidRDefault="001B569F" w:rsidP="0051088A">
      <w:pPr>
        <w:spacing w:after="200"/>
        <w:contextualSpacing/>
        <w:rPr>
          <w:rFonts w:ascii="Times New Roman" w:hAnsi="Times New Roman" w:cs="Times New Roman"/>
          <w:sz w:val="24"/>
          <w:szCs w:val="24"/>
          <w:highlight w:val="yellow"/>
        </w:rPr>
      </w:pPr>
    </w:p>
    <w:p w:rsidR="00B759CD" w:rsidRPr="00044013" w:rsidRDefault="00BA3FD5" w:rsidP="004518D8">
      <w:pPr>
        <w:keepNext/>
        <w:keepLines/>
        <w:numPr>
          <w:ilvl w:val="0"/>
          <w:numId w:val="31"/>
        </w:numPr>
        <w:spacing w:before="240" w:after="0" w:line="240" w:lineRule="auto"/>
        <w:outlineLvl w:val="0"/>
        <w:rPr>
          <w:rFonts w:ascii="Times New Roman" w:eastAsia="Times New Roman" w:hAnsi="Times New Roman" w:cs="Times New Roman"/>
          <w:b/>
          <w:color w:val="auto"/>
          <w:sz w:val="32"/>
          <w:szCs w:val="32"/>
        </w:rPr>
      </w:pPr>
      <w:r w:rsidRPr="00044013">
        <w:rPr>
          <w:rFonts w:ascii="Times New Roman" w:eastAsia="Times New Roman" w:hAnsi="Times New Roman" w:cs="Times New Roman"/>
          <w:b/>
          <w:color w:val="auto"/>
          <w:sz w:val="32"/>
          <w:szCs w:val="32"/>
        </w:rPr>
        <w:lastRenderedPageBreak/>
        <w:t>LE</w:t>
      </w:r>
      <w:r w:rsidR="00B759CD" w:rsidRPr="00044013">
        <w:rPr>
          <w:rFonts w:ascii="Times New Roman" w:eastAsia="Times New Roman" w:hAnsi="Times New Roman" w:cs="Times New Roman"/>
          <w:b/>
          <w:color w:val="auto"/>
          <w:sz w:val="32"/>
          <w:szCs w:val="32"/>
        </w:rPr>
        <w:t>SSONS LEARNED</w:t>
      </w:r>
      <w:r w:rsidR="00973654" w:rsidRPr="00044013">
        <w:rPr>
          <w:rFonts w:ascii="Times New Roman" w:eastAsia="Times New Roman" w:hAnsi="Times New Roman" w:cs="Times New Roman"/>
          <w:b/>
          <w:color w:val="auto"/>
          <w:sz w:val="32"/>
          <w:szCs w:val="32"/>
        </w:rPr>
        <w:t>/ISSUES FOR CONSIDERATION</w:t>
      </w:r>
      <w:r w:rsidR="00C9317D" w:rsidRPr="00044013">
        <w:rPr>
          <w:rFonts w:ascii="Times New Roman" w:eastAsia="Times New Roman" w:hAnsi="Times New Roman" w:cs="Times New Roman"/>
          <w:b/>
          <w:i/>
          <w:iCs/>
          <w:sz w:val="32"/>
          <w:szCs w:val="32"/>
        </w:rPr>
        <w:t>(Advisory Team)</w:t>
      </w:r>
    </w:p>
    <w:p w:rsidR="003B4A56" w:rsidRPr="003B4A56" w:rsidRDefault="003B4A56" w:rsidP="003B4A56">
      <w:pPr>
        <w:numPr>
          <w:ilvl w:val="0"/>
          <w:numId w:val="50"/>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B4A56">
        <w:rPr>
          <w:rFonts w:ascii="Times New Roman" w:eastAsia="Times New Roman" w:hAnsi="Times New Roman" w:cs="Times New Roman"/>
          <w:sz w:val="24"/>
          <w:szCs w:val="24"/>
        </w:rPr>
        <w:t>Due to COVID, we began the year with less contact between students and staff.  It was difficult to have students attend the afterschool program. </w:t>
      </w:r>
    </w:p>
    <w:p w:rsidR="003B4A56" w:rsidRPr="003B4A56" w:rsidRDefault="003B4A56" w:rsidP="003B4A56">
      <w:pPr>
        <w:numPr>
          <w:ilvl w:val="0"/>
          <w:numId w:val="50"/>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B4A56">
        <w:rPr>
          <w:rFonts w:ascii="Times New Roman" w:eastAsia="Times New Roman" w:hAnsi="Times New Roman" w:cs="Times New Roman"/>
          <w:sz w:val="24"/>
          <w:szCs w:val="24"/>
        </w:rPr>
        <w:t>We need to seek out additional community support for our program as we head into the new year.</w:t>
      </w:r>
    </w:p>
    <w:p w:rsidR="003B4A56" w:rsidRPr="003B4A56" w:rsidRDefault="003B4A56" w:rsidP="003B4A56">
      <w:pPr>
        <w:numPr>
          <w:ilvl w:val="0"/>
          <w:numId w:val="50"/>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B4A56">
        <w:rPr>
          <w:rFonts w:ascii="Times New Roman" w:eastAsia="Times New Roman" w:hAnsi="Times New Roman" w:cs="Times New Roman"/>
          <w:sz w:val="24"/>
          <w:szCs w:val="24"/>
        </w:rPr>
        <w:t>We have learned different ways that technology can be used within the learning environment. </w:t>
      </w:r>
    </w:p>
    <w:p w:rsidR="00044013" w:rsidRDefault="00044013" w:rsidP="009B1F45">
      <w:pPr>
        <w:pStyle w:val="ListParagraph"/>
        <w:keepNext/>
        <w:keepLines/>
        <w:spacing w:before="240" w:after="0" w:line="240" w:lineRule="auto"/>
        <w:ind w:left="990"/>
        <w:outlineLvl w:val="0"/>
        <w:rPr>
          <w:rFonts w:ascii="Times New Roman" w:eastAsia="Times New Roman" w:hAnsi="Times New Roman" w:cs="Times New Roman"/>
          <w:color w:val="auto"/>
          <w:sz w:val="24"/>
          <w:szCs w:val="24"/>
        </w:rPr>
      </w:pPr>
    </w:p>
    <w:p w:rsidR="00B759CD" w:rsidRPr="00C77463" w:rsidRDefault="00B759CD" w:rsidP="004518D8">
      <w:pPr>
        <w:numPr>
          <w:ilvl w:val="0"/>
          <w:numId w:val="31"/>
        </w:numPr>
        <w:spacing w:after="200"/>
        <w:contextualSpacing/>
        <w:rPr>
          <w:rFonts w:ascii="Times New Roman" w:hAnsi="Times New Roman" w:cs="Times New Roman"/>
          <w:sz w:val="32"/>
          <w:szCs w:val="32"/>
        </w:rPr>
      </w:pPr>
      <w:r w:rsidRPr="00C77463">
        <w:rPr>
          <w:rFonts w:ascii="Times New Roman" w:hAnsi="Times New Roman" w:cs="Times New Roman"/>
          <w:b/>
          <w:sz w:val="32"/>
          <w:szCs w:val="32"/>
        </w:rPr>
        <w:t>STAKEHOLDER TEAM AND LOCAL EVALUATOR</w:t>
      </w:r>
    </w:p>
    <w:p w:rsidR="00B759CD" w:rsidRPr="005F16D5" w:rsidRDefault="00B759CD" w:rsidP="004518D8">
      <w:pPr>
        <w:pStyle w:val="Heading2"/>
        <w:numPr>
          <w:ilvl w:val="0"/>
          <w:numId w:val="33"/>
        </w:numPr>
        <w:rPr>
          <w:rFonts w:ascii="Times New Roman" w:hAnsi="Times New Roman" w:cs="Times New Roman"/>
          <w:i w:val="0"/>
        </w:rPr>
      </w:pPr>
      <w:r w:rsidRPr="005F16D5">
        <w:rPr>
          <w:rFonts w:ascii="Times New Roman" w:hAnsi="Times New Roman" w:cs="Times New Roman"/>
          <w:i w:val="0"/>
        </w:rPr>
        <w:t>Stakeholder/Advisory Team</w:t>
      </w:r>
      <w:r w:rsidR="00973654" w:rsidRPr="005F16D5">
        <w:rPr>
          <w:rFonts w:ascii="Times New Roman" w:hAnsi="Times New Roman" w:cs="Times New Roman"/>
          <w:i w:val="0"/>
        </w:rPr>
        <w:t>:</w:t>
      </w:r>
    </w:p>
    <w:p w:rsidR="00B759CD" w:rsidRDefault="00B759CD" w:rsidP="00B759CD">
      <w:pPr>
        <w:spacing w:after="200"/>
        <w:rPr>
          <w:rFonts w:ascii="Times New Roman" w:hAnsi="Times New Roman" w:cs="Times New Roman"/>
          <w:sz w:val="24"/>
          <w:szCs w:val="24"/>
        </w:rPr>
      </w:pPr>
      <w:r w:rsidRPr="005F16D5">
        <w:rPr>
          <w:rFonts w:ascii="Times New Roman" w:hAnsi="Times New Roman" w:cs="Times New Roman"/>
          <w:sz w:val="24"/>
          <w:szCs w:val="24"/>
        </w:rPr>
        <w:t>This evaluation was conducted with the assistance of a stakeholder/advisory team that reviewed the plan and monitored progress of the program at t</w:t>
      </w:r>
      <w:r w:rsidR="00C862EF">
        <w:rPr>
          <w:rFonts w:ascii="Times New Roman" w:hAnsi="Times New Roman" w:cs="Times New Roman"/>
          <w:sz w:val="24"/>
          <w:szCs w:val="24"/>
        </w:rPr>
        <w:t>wo</w:t>
      </w:r>
      <w:r w:rsidRPr="005F16D5">
        <w:rPr>
          <w:rFonts w:ascii="Times New Roman" w:hAnsi="Times New Roman" w:cs="Times New Roman"/>
          <w:sz w:val="24"/>
          <w:szCs w:val="24"/>
        </w:rPr>
        <w:t xml:space="preserve"> different intervals during</w:t>
      </w:r>
      <w:r w:rsidRPr="00356D1A">
        <w:rPr>
          <w:rFonts w:ascii="Times New Roman" w:hAnsi="Times New Roman" w:cs="Times New Roman"/>
          <w:sz w:val="24"/>
          <w:szCs w:val="24"/>
        </w:rPr>
        <w:t xml:space="preserve"> the school year. </w:t>
      </w:r>
    </w:p>
    <w:tbl>
      <w:tblPr>
        <w:tblW w:w="15265" w:type="dxa"/>
        <w:tblInd w:w="-540" w:type="dxa"/>
        <w:tblBorders>
          <w:top w:val="single" w:sz="18" w:space="0" w:color="000000"/>
          <w:left w:val="nil"/>
          <w:bottom w:val="single" w:sz="18" w:space="0" w:color="000000"/>
          <w:right w:val="nil"/>
          <w:insideH w:val="nil"/>
          <w:insideV w:val="nil"/>
        </w:tblBorders>
        <w:tblLayout w:type="fixed"/>
        <w:tblLook w:val="0000"/>
      </w:tblPr>
      <w:tblGrid>
        <w:gridCol w:w="2070"/>
        <w:gridCol w:w="2610"/>
        <w:gridCol w:w="3150"/>
        <w:gridCol w:w="2430"/>
        <w:gridCol w:w="2340"/>
        <w:gridCol w:w="2665"/>
      </w:tblGrid>
      <w:tr w:rsidR="00766831" w:rsidRPr="00800E3C" w:rsidTr="00766831">
        <w:trPr>
          <w:trHeight w:val="1197"/>
        </w:trPr>
        <w:tc>
          <w:tcPr>
            <w:tcW w:w="2070" w:type="dxa"/>
            <w:tcBorders>
              <w:top w:val="single" w:sz="18" w:space="0" w:color="000000"/>
              <w:bottom w:val="single" w:sz="18" w:space="0" w:color="000000"/>
            </w:tcBorders>
            <w:shd w:val="clear" w:color="auto" w:fill="FF99FF"/>
          </w:tcPr>
          <w:p w:rsidR="00766831" w:rsidRPr="000F602C" w:rsidRDefault="00766831" w:rsidP="00766831">
            <w:pPr>
              <w:rPr>
                <w:rFonts w:ascii="Times New Roman" w:hAnsi="Times New Roman" w:cs="Times New Roman"/>
              </w:rPr>
            </w:pPr>
            <w:r w:rsidRPr="000F602C">
              <w:rPr>
                <w:rFonts w:ascii="Times New Roman" w:hAnsi="Times New Roman" w:cs="Times New Roman"/>
                <w:b/>
                <w:sz w:val="28"/>
                <w:szCs w:val="28"/>
              </w:rPr>
              <w:t>Stakeholder Evaluation Team</w:t>
            </w:r>
          </w:p>
        </w:tc>
        <w:tc>
          <w:tcPr>
            <w:tcW w:w="2610" w:type="dxa"/>
            <w:tcBorders>
              <w:top w:val="single" w:sz="18" w:space="0" w:color="000000"/>
              <w:left w:val="nil"/>
              <w:bottom w:val="single" w:sz="18" w:space="0" w:color="000000"/>
              <w:right w:val="nil"/>
            </w:tcBorders>
            <w:shd w:val="clear" w:color="auto" w:fill="FF99FF"/>
          </w:tcPr>
          <w:p w:rsidR="00766831" w:rsidRPr="000F602C" w:rsidRDefault="00766831" w:rsidP="00766831">
            <w:pPr>
              <w:rPr>
                <w:rFonts w:ascii="Times New Roman" w:hAnsi="Times New Roman" w:cs="Times New Roman"/>
              </w:rPr>
            </w:pPr>
            <w:r w:rsidRPr="000F602C">
              <w:rPr>
                <w:rFonts w:ascii="Times New Roman" w:hAnsi="Times New Roman" w:cs="Times New Roman"/>
                <w:b/>
                <w:sz w:val="28"/>
                <w:szCs w:val="28"/>
              </w:rPr>
              <w:t>Title</w:t>
            </w:r>
          </w:p>
        </w:tc>
        <w:tc>
          <w:tcPr>
            <w:tcW w:w="3150" w:type="dxa"/>
            <w:tcBorders>
              <w:top w:val="single" w:sz="18" w:space="0" w:color="000000"/>
              <w:bottom w:val="single" w:sz="18" w:space="0" w:color="000000"/>
            </w:tcBorders>
            <w:shd w:val="clear" w:color="auto" w:fill="FF99FF"/>
          </w:tcPr>
          <w:p w:rsidR="00766831" w:rsidRPr="000F602C" w:rsidRDefault="00766831" w:rsidP="00766831">
            <w:pPr>
              <w:rPr>
                <w:rFonts w:ascii="Times New Roman" w:hAnsi="Times New Roman" w:cs="Times New Roman"/>
              </w:rPr>
            </w:pPr>
            <w:r w:rsidRPr="000F602C">
              <w:rPr>
                <w:rFonts w:ascii="Times New Roman" w:hAnsi="Times New Roman" w:cs="Times New Roman"/>
                <w:b/>
                <w:sz w:val="28"/>
                <w:szCs w:val="28"/>
              </w:rPr>
              <w:t>Affiliation</w:t>
            </w:r>
          </w:p>
        </w:tc>
        <w:tc>
          <w:tcPr>
            <w:tcW w:w="2430" w:type="dxa"/>
            <w:tcBorders>
              <w:top w:val="single" w:sz="18" w:space="0" w:color="000000"/>
              <w:left w:val="nil"/>
              <w:bottom w:val="single" w:sz="18" w:space="0" w:color="000000"/>
              <w:right w:val="nil"/>
            </w:tcBorders>
            <w:shd w:val="clear" w:color="auto" w:fill="FF99FF"/>
          </w:tcPr>
          <w:p w:rsidR="00766831" w:rsidRPr="000F602C" w:rsidRDefault="00766831" w:rsidP="00766831">
            <w:pPr>
              <w:rPr>
                <w:rFonts w:ascii="Times New Roman" w:hAnsi="Times New Roman" w:cs="Times New Roman"/>
              </w:rPr>
            </w:pPr>
            <w:r w:rsidRPr="00346AEE">
              <w:rPr>
                <w:rFonts w:ascii="Times New Roman" w:hAnsi="Times New Roman" w:cs="Times New Roman"/>
                <w:b/>
                <w:sz w:val="28"/>
                <w:szCs w:val="28"/>
              </w:rPr>
              <w:t>Meeting Date November 19, 2020</w:t>
            </w:r>
          </w:p>
        </w:tc>
        <w:tc>
          <w:tcPr>
            <w:tcW w:w="2340" w:type="dxa"/>
            <w:tcBorders>
              <w:top w:val="single" w:sz="18" w:space="0" w:color="000000"/>
              <w:bottom w:val="single" w:sz="18" w:space="0" w:color="000000"/>
            </w:tcBorders>
            <w:shd w:val="clear" w:color="auto" w:fill="FF99FF"/>
          </w:tcPr>
          <w:p w:rsidR="00766831" w:rsidRPr="00800E3C" w:rsidRDefault="00766831" w:rsidP="00766831">
            <w:pPr>
              <w:rPr>
                <w:rFonts w:ascii="Times New Roman" w:hAnsi="Times New Roman" w:cs="Times New Roman"/>
              </w:rPr>
            </w:pPr>
            <w:r w:rsidRPr="00800E3C">
              <w:rPr>
                <w:rFonts w:ascii="Times New Roman" w:hAnsi="Times New Roman" w:cs="Times New Roman"/>
                <w:b/>
                <w:sz w:val="28"/>
                <w:szCs w:val="28"/>
              </w:rPr>
              <w:t xml:space="preserve">Meeting Date </w:t>
            </w:r>
            <w:r>
              <w:rPr>
                <w:rFonts w:ascii="Times New Roman" w:hAnsi="Times New Roman" w:cs="Times New Roman"/>
                <w:b/>
                <w:sz w:val="28"/>
                <w:szCs w:val="28"/>
              </w:rPr>
              <w:t>March 31,</w:t>
            </w:r>
            <w:r w:rsidRPr="00800E3C">
              <w:rPr>
                <w:rFonts w:ascii="Times New Roman" w:hAnsi="Times New Roman" w:cs="Times New Roman"/>
                <w:b/>
                <w:sz w:val="28"/>
                <w:szCs w:val="28"/>
              </w:rPr>
              <w:t xml:space="preserve"> 202</w:t>
            </w:r>
            <w:r>
              <w:rPr>
                <w:rFonts w:ascii="Times New Roman" w:hAnsi="Times New Roman" w:cs="Times New Roman"/>
                <w:b/>
                <w:sz w:val="28"/>
                <w:szCs w:val="28"/>
              </w:rPr>
              <w:t>1</w:t>
            </w:r>
          </w:p>
        </w:tc>
        <w:tc>
          <w:tcPr>
            <w:tcW w:w="2665" w:type="dxa"/>
            <w:tcBorders>
              <w:top w:val="single" w:sz="18" w:space="0" w:color="000000"/>
              <w:left w:val="nil"/>
              <w:bottom w:val="single" w:sz="18" w:space="0" w:color="000000"/>
              <w:right w:val="nil"/>
            </w:tcBorders>
            <w:shd w:val="clear" w:color="auto" w:fill="FF99FF"/>
          </w:tcPr>
          <w:p w:rsidR="00766831" w:rsidRDefault="00766831" w:rsidP="00766831">
            <w:pPr>
              <w:rPr>
                <w:rFonts w:ascii="Times New Roman" w:hAnsi="Times New Roman" w:cs="Times New Roman"/>
                <w:b/>
                <w:sz w:val="28"/>
                <w:szCs w:val="28"/>
              </w:rPr>
            </w:pPr>
            <w:r w:rsidRPr="00800E3C">
              <w:rPr>
                <w:rFonts w:ascii="Times New Roman" w:hAnsi="Times New Roman" w:cs="Times New Roman"/>
                <w:b/>
                <w:sz w:val="28"/>
                <w:szCs w:val="28"/>
              </w:rPr>
              <w:t xml:space="preserve"> Meeting Date   </w:t>
            </w:r>
          </w:p>
          <w:p w:rsidR="00766831" w:rsidRPr="00800E3C" w:rsidRDefault="00766831" w:rsidP="00766831">
            <w:pPr>
              <w:rPr>
                <w:rFonts w:ascii="Times New Roman" w:hAnsi="Times New Roman" w:cs="Times New Roman"/>
              </w:rPr>
            </w:pPr>
            <w:r w:rsidRPr="00800E3C">
              <w:rPr>
                <w:rFonts w:ascii="Times New Roman" w:hAnsi="Times New Roman" w:cs="Times New Roman"/>
                <w:b/>
                <w:sz w:val="28"/>
                <w:szCs w:val="28"/>
              </w:rPr>
              <w:t>May 202</w:t>
            </w:r>
            <w:r>
              <w:rPr>
                <w:rFonts w:ascii="Times New Roman" w:hAnsi="Times New Roman" w:cs="Times New Roman"/>
                <w:b/>
                <w:sz w:val="28"/>
                <w:szCs w:val="28"/>
              </w:rPr>
              <w:t>1</w:t>
            </w: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Ellen Adkins</w:t>
            </w:r>
          </w:p>
          <w:p w:rsidR="00766831" w:rsidRPr="000F602C" w:rsidRDefault="00766831" w:rsidP="006B4594">
            <w:pPr>
              <w:spacing w:line="240" w:lineRule="auto"/>
              <w:rPr>
                <w:rFonts w:ascii="Times New Roman" w:hAnsi="Times New Roman" w:cs="Times New Roman"/>
              </w:rPr>
            </w:pPr>
          </w:p>
        </w:tc>
        <w:tc>
          <w:tcPr>
            <w:tcW w:w="261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Program Manager</w:t>
            </w:r>
          </w:p>
        </w:tc>
        <w:tc>
          <w:tcPr>
            <w:tcW w:w="315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Dawson-Bryant Schools</w:t>
            </w:r>
          </w:p>
        </w:tc>
        <w:tc>
          <w:tcPr>
            <w:tcW w:w="243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Rick Roach</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Site Coordinator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Dawson-Bryant Middle School</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Absent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 xml:space="preserve">Kara Harrison </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Data Coordinator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 xml:space="preserve">Dawson-Bryant Middle School </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Melissa Landers</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Family Event Coordinator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 xml:space="preserve">Dawson-Bryant Middle School </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Elizabeth Creamens</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Primary Partner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NECCO</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Absent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Molli Lackey</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Primary Partner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NECCO</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Julie Mayo</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Consultant</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LCESC</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Absent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r>
              <w:rPr>
                <w:rFonts w:ascii="Times New Roman" w:hAnsi="Times New Roman" w:cs="Times New Roman"/>
              </w:rPr>
              <w:t>Debby Canter</w:t>
            </w:r>
          </w:p>
        </w:tc>
        <w:tc>
          <w:tcPr>
            <w:tcW w:w="261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External Evaluator</w:t>
            </w:r>
          </w:p>
        </w:tc>
        <w:tc>
          <w:tcPr>
            <w:tcW w:w="315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Consultant</w:t>
            </w:r>
          </w:p>
        </w:tc>
        <w:tc>
          <w:tcPr>
            <w:tcW w:w="2430" w:type="dxa"/>
            <w:shd w:val="clear" w:color="auto" w:fill="auto"/>
          </w:tcPr>
          <w:p w:rsidR="00766831"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340" w:type="dxa"/>
            <w:shd w:val="clear" w:color="auto" w:fill="auto"/>
          </w:tcPr>
          <w:p w:rsidR="00766831" w:rsidRPr="000F602C" w:rsidRDefault="00766831" w:rsidP="006B4594">
            <w:pPr>
              <w:spacing w:line="240" w:lineRule="auto"/>
              <w:rPr>
                <w:rFonts w:ascii="Times New Roman" w:hAnsi="Times New Roman" w:cs="Times New Roman"/>
              </w:rPr>
            </w:pPr>
            <w:r>
              <w:rPr>
                <w:rFonts w:ascii="Times New Roman" w:hAnsi="Times New Roman" w:cs="Times New Roman"/>
              </w:rPr>
              <w:t>Present</w:t>
            </w: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r w:rsidR="00766831" w:rsidRPr="000F602C" w:rsidTr="00766831">
        <w:tc>
          <w:tcPr>
            <w:tcW w:w="2070" w:type="dxa"/>
            <w:shd w:val="clear" w:color="auto" w:fill="FF99FF"/>
          </w:tcPr>
          <w:p w:rsidR="00766831" w:rsidRDefault="00766831" w:rsidP="006B4594">
            <w:pPr>
              <w:spacing w:line="240" w:lineRule="auto"/>
              <w:rPr>
                <w:rFonts w:ascii="Times New Roman" w:hAnsi="Times New Roman" w:cs="Times New Roman"/>
              </w:rPr>
            </w:pPr>
          </w:p>
        </w:tc>
        <w:tc>
          <w:tcPr>
            <w:tcW w:w="2610" w:type="dxa"/>
            <w:shd w:val="clear" w:color="auto" w:fill="auto"/>
          </w:tcPr>
          <w:p w:rsidR="00766831" w:rsidRDefault="00766831" w:rsidP="006B4594">
            <w:pPr>
              <w:spacing w:line="240" w:lineRule="auto"/>
              <w:rPr>
                <w:rFonts w:ascii="Times New Roman" w:hAnsi="Times New Roman" w:cs="Times New Roman"/>
              </w:rPr>
            </w:pPr>
          </w:p>
        </w:tc>
        <w:tc>
          <w:tcPr>
            <w:tcW w:w="3150" w:type="dxa"/>
            <w:shd w:val="clear" w:color="auto" w:fill="auto"/>
          </w:tcPr>
          <w:p w:rsidR="00766831" w:rsidRDefault="00766831" w:rsidP="006B4594">
            <w:pPr>
              <w:spacing w:line="240" w:lineRule="auto"/>
              <w:rPr>
                <w:rFonts w:ascii="Times New Roman" w:hAnsi="Times New Roman" w:cs="Times New Roman"/>
              </w:rPr>
            </w:pPr>
          </w:p>
        </w:tc>
        <w:tc>
          <w:tcPr>
            <w:tcW w:w="2430" w:type="dxa"/>
            <w:shd w:val="clear" w:color="auto" w:fill="auto"/>
          </w:tcPr>
          <w:p w:rsidR="00766831" w:rsidRDefault="00766831" w:rsidP="006B4594">
            <w:pPr>
              <w:spacing w:line="240" w:lineRule="auto"/>
              <w:rPr>
                <w:rFonts w:ascii="Times New Roman" w:hAnsi="Times New Roman" w:cs="Times New Roman"/>
              </w:rPr>
            </w:pPr>
          </w:p>
        </w:tc>
        <w:tc>
          <w:tcPr>
            <w:tcW w:w="2340" w:type="dxa"/>
            <w:shd w:val="clear" w:color="auto" w:fill="auto"/>
          </w:tcPr>
          <w:p w:rsidR="00766831" w:rsidRPr="000F602C" w:rsidRDefault="00766831" w:rsidP="006B4594">
            <w:pPr>
              <w:spacing w:line="240" w:lineRule="auto"/>
              <w:rPr>
                <w:rFonts w:ascii="Times New Roman" w:hAnsi="Times New Roman" w:cs="Times New Roman"/>
              </w:rPr>
            </w:pPr>
          </w:p>
        </w:tc>
        <w:tc>
          <w:tcPr>
            <w:tcW w:w="2665" w:type="dxa"/>
            <w:shd w:val="clear" w:color="auto" w:fill="auto"/>
          </w:tcPr>
          <w:p w:rsidR="00766831" w:rsidRPr="000F602C" w:rsidRDefault="00766831" w:rsidP="006B4594">
            <w:pPr>
              <w:spacing w:line="240" w:lineRule="auto"/>
              <w:rPr>
                <w:rFonts w:ascii="Times New Roman" w:hAnsi="Times New Roman" w:cs="Times New Roman"/>
              </w:rPr>
            </w:pPr>
          </w:p>
        </w:tc>
      </w:tr>
    </w:tbl>
    <w:p w:rsidR="00FA18B5" w:rsidRPr="00FA18B5" w:rsidRDefault="00FA18B5" w:rsidP="00FA18B5">
      <w:pPr>
        <w:pStyle w:val="ListParagraph"/>
        <w:rPr>
          <w:rFonts w:ascii="Times New Roman" w:hAnsi="Times New Roman" w:cs="Times New Roman"/>
          <w:color w:val="auto"/>
          <w:sz w:val="28"/>
          <w:szCs w:val="28"/>
        </w:rPr>
      </w:pPr>
    </w:p>
    <w:p w:rsidR="002528DD" w:rsidRPr="00E060CF" w:rsidRDefault="002528DD" w:rsidP="004518D8">
      <w:pPr>
        <w:pStyle w:val="ListParagraph"/>
        <w:numPr>
          <w:ilvl w:val="0"/>
          <w:numId w:val="33"/>
        </w:numPr>
        <w:rPr>
          <w:rFonts w:ascii="Times New Roman" w:hAnsi="Times New Roman" w:cs="Times New Roman"/>
          <w:color w:val="auto"/>
          <w:sz w:val="28"/>
          <w:szCs w:val="28"/>
        </w:rPr>
      </w:pPr>
      <w:r w:rsidRPr="00E060CF">
        <w:rPr>
          <w:rFonts w:ascii="Times New Roman" w:eastAsia="Times New Roman" w:hAnsi="Times New Roman" w:cs="Times New Roman"/>
          <w:b/>
          <w:color w:val="auto"/>
          <w:sz w:val="28"/>
          <w:szCs w:val="28"/>
        </w:rPr>
        <w:t>External Evaluator Resume</w:t>
      </w:r>
    </w:p>
    <w:p w:rsidR="002528DD" w:rsidRPr="007A24A6" w:rsidRDefault="002528DD" w:rsidP="002528DD">
      <w:pPr>
        <w:rPr>
          <w:rFonts w:ascii="Times New Roman" w:hAnsi="Times New Roman" w:cs="Times New Roman"/>
          <w:sz w:val="28"/>
          <w:szCs w:val="28"/>
        </w:rPr>
      </w:pPr>
      <w:r w:rsidRPr="007A24A6">
        <w:rPr>
          <w:rFonts w:ascii="Times New Roman" w:eastAsia="Times New Roman" w:hAnsi="Times New Roman" w:cs="Times New Roman"/>
          <w:b/>
          <w:sz w:val="28"/>
          <w:szCs w:val="28"/>
        </w:rPr>
        <w:t>Deborah L. Canter</w:t>
      </w:r>
    </w:p>
    <w:p w:rsidR="002528DD" w:rsidRPr="00400166" w:rsidRDefault="002528DD" w:rsidP="002528DD">
      <w:pPr>
        <w:spacing w:after="0" w:line="240" w:lineRule="auto"/>
        <w:rPr>
          <w:rFonts w:ascii="Times New Roman" w:hAnsi="Times New Roman" w:cs="Times New Roman"/>
        </w:rPr>
      </w:pPr>
    </w:p>
    <w:p w:rsidR="002528DD" w:rsidRPr="00400166" w:rsidRDefault="009639DE" w:rsidP="002528DD">
      <w:pPr>
        <w:spacing w:after="0" w:line="240" w:lineRule="auto"/>
        <w:rPr>
          <w:rFonts w:ascii="Times New Roman" w:hAnsi="Times New Roman" w:cs="Times New Roman"/>
        </w:rPr>
      </w:pPr>
      <w:r>
        <w:rPr>
          <w:rFonts w:ascii="Times New Roman" w:eastAsia="Times New Roman" w:hAnsi="Times New Roman" w:cs="Times New Roman"/>
          <w:sz w:val="24"/>
          <w:szCs w:val="24"/>
        </w:rPr>
        <w:t>309 North Bingham</w:t>
      </w:r>
      <w:r w:rsidR="002528DD" w:rsidRPr="00400166">
        <w:rPr>
          <w:rFonts w:ascii="Times New Roman" w:eastAsia="Times New Roman" w:hAnsi="Times New Roman" w:cs="Times New Roman"/>
          <w:sz w:val="24"/>
          <w:szCs w:val="24"/>
        </w:rPr>
        <w:t xml:space="preserve"> Street</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Oak Hill OH 45656</w:t>
      </w:r>
    </w:p>
    <w:p w:rsidR="002528DD" w:rsidRPr="00400166" w:rsidRDefault="002528DD" w:rsidP="002528DD">
      <w:pPr>
        <w:spacing w:after="0" w:line="240" w:lineRule="auto"/>
        <w:rPr>
          <w:rFonts w:ascii="Times New Roman" w:hAnsi="Times New Roman" w:cs="Times New Roman"/>
        </w:rPr>
      </w:pP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Cell: 740-688-1604</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E-mail: </w:t>
      </w:r>
      <w:hyperlink r:id="rId8">
        <w:r w:rsidRPr="00400166">
          <w:rPr>
            <w:rFonts w:ascii="Times New Roman" w:eastAsia="Times New Roman" w:hAnsi="Times New Roman" w:cs="Times New Roman"/>
            <w:sz w:val="24"/>
            <w:szCs w:val="24"/>
          </w:rPr>
          <w:t>dlcanter@msn.com</w:t>
        </w:r>
      </w:hyperlink>
    </w:p>
    <w:p w:rsidR="002528DD" w:rsidRPr="00400166" w:rsidRDefault="004B27C1" w:rsidP="002528DD">
      <w:pPr>
        <w:spacing w:after="0" w:line="240" w:lineRule="auto"/>
        <w:rPr>
          <w:rFonts w:ascii="Times New Roman" w:hAnsi="Times New Roman" w:cs="Times New Roman"/>
        </w:rPr>
      </w:pPr>
      <w:hyperlink r:id="rId9"/>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Objective</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To assist educational programs in Southeastern Ohio</w:t>
      </w:r>
    </w:p>
    <w:p w:rsidR="002528DD" w:rsidRPr="00400166" w:rsidRDefault="002528DD" w:rsidP="002528DD">
      <w:pPr>
        <w:spacing w:after="0" w:line="240" w:lineRule="auto"/>
        <w:rPr>
          <w:rFonts w:ascii="Times New Roman" w:hAnsi="Times New Roman" w:cs="Times New Roman"/>
        </w:rPr>
      </w:pP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Education</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University of Dayton, Master's Degree in Educational Administration, </w:t>
      </w:r>
      <w:r w:rsidR="00167A57">
        <w:rPr>
          <w:rFonts w:ascii="Times New Roman" w:eastAsia="Times New Roman" w:hAnsi="Times New Roman" w:cs="Times New Roman"/>
          <w:sz w:val="24"/>
          <w:szCs w:val="24"/>
        </w:rPr>
        <w:t xml:space="preserve">Cum Laude, </w:t>
      </w:r>
      <w:r w:rsidRPr="00400166">
        <w:rPr>
          <w:rFonts w:ascii="Times New Roman" w:eastAsia="Times New Roman" w:hAnsi="Times New Roman" w:cs="Times New Roman"/>
          <w:sz w:val="24"/>
          <w:szCs w:val="24"/>
        </w:rPr>
        <w:t>August 1994</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Rio Grande College, Bachelor of Science Degree, Elementary Education, </w:t>
      </w:r>
      <w:r w:rsidR="00167A57">
        <w:rPr>
          <w:rFonts w:ascii="Times New Roman" w:eastAsia="Times New Roman" w:hAnsi="Times New Roman" w:cs="Times New Roman"/>
          <w:sz w:val="24"/>
          <w:szCs w:val="24"/>
        </w:rPr>
        <w:t xml:space="preserve">Magna Cum Laude, </w:t>
      </w:r>
      <w:r w:rsidRPr="00400166">
        <w:rPr>
          <w:rFonts w:ascii="Times New Roman" w:eastAsia="Times New Roman" w:hAnsi="Times New Roman" w:cs="Times New Roman"/>
          <w:sz w:val="24"/>
          <w:szCs w:val="24"/>
        </w:rPr>
        <w:t>May 1981</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Oak Hill High School, </w:t>
      </w:r>
      <w:r w:rsidR="00167A57">
        <w:rPr>
          <w:rFonts w:ascii="Times New Roman" w:eastAsia="Times New Roman" w:hAnsi="Times New Roman" w:cs="Times New Roman"/>
          <w:sz w:val="24"/>
          <w:szCs w:val="24"/>
        </w:rPr>
        <w:t xml:space="preserve">Summa Cum Laude, </w:t>
      </w:r>
      <w:r w:rsidRPr="00400166">
        <w:rPr>
          <w:rFonts w:ascii="Times New Roman" w:eastAsia="Times New Roman" w:hAnsi="Times New Roman" w:cs="Times New Roman"/>
          <w:sz w:val="24"/>
          <w:szCs w:val="24"/>
        </w:rPr>
        <w:t>May 1977</w:t>
      </w:r>
    </w:p>
    <w:p w:rsidR="002528DD" w:rsidRPr="00400166" w:rsidRDefault="002528DD" w:rsidP="002528DD">
      <w:pPr>
        <w:spacing w:after="0" w:line="240" w:lineRule="auto"/>
        <w:rPr>
          <w:rFonts w:ascii="Times New Roman" w:hAnsi="Times New Roman" w:cs="Times New Roman"/>
        </w:rPr>
      </w:pP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Awards</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Diamond Educator Award, Renaissance Learning, February 2006</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Who's Who Among America's Teachers, January 2000</w:t>
      </w:r>
    </w:p>
    <w:p w:rsidR="002528DD" w:rsidRPr="00400166" w:rsidRDefault="002528DD" w:rsidP="002528DD">
      <w:pPr>
        <w:spacing w:after="0" w:line="240" w:lineRule="auto"/>
        <w:rPr>
          <w:rFonts w:ascii="Times New Roman" w:hAnsi="Times New Roman" w:cs="Times New Roman"/>
        </w:rPr>
      </w:pP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b/>
          <w:sz w:val="24"/>
          <w:szCs w:val="24"/>
          <w:u w:val="single"/>
        </w:rPr>
        <w:t>Work Experience</w:t>
      </w:r>
    </w:p>
    <w:p w:rsidR="00D30647" w:rsidRPr="00D30647" w:rsidRDefault="00D30647" w:rsidP="00D30647">
      <w:pPr>
        <w:spacing w:after="0" w:line="240" w:lineRule="auto"/>
        <w:rPr>
          <w:rFonts w:ascii="Times New Roman" w:eastAsia="Times New Roman" w:hAnsi="Times New Roman" w:cs="Times New Roman"/>
          <w:sz w:val="24"/>
          <w:szCs w:val="24"/>
        </w:rPr>
      </w:pPr>
      <w:r w:rsidRPr="00D30647">
        <w:rPr>
          <w:rFonts w:ascii="Times New Roman" w:eastAsia="Times New Roman" w:hAnsi="Times New Roman" w:cs="Times New Roman"/>
          <w:sz w:val="24"/>
          <w:szCs w:val="24"/>
        </w:rPr>
        <w:t xml:space="preserve">Regional Representative, Ohio Governor’s Imagination Library – current position </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Educational Consultant, Gallia Vinton Educational Service Center, August 2013 – August 2021</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Adjunct Instructor, University of Rio Grande, July 2011 – May 2015</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lastRenderedPageBreak/>
        <w:t>Math Coach, Gallia County Local Schools, 2013-2015</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Director of Special Services, Oak Hill Union Local School District, 2010-2011</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Principal, Oak Hill Union Local School District, 2007-2010</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Assistant Principal, Oak Hill Union Local School District, 2000-2007</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Principal, Gallia County Local School District, 1998-2000</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Grade Five Teacher, Oak Hill Union Local School District, 1985-1998</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Title I Teacher, Meigs Local School District, 1982-1885</w:t>
      </w:r>
    </w:p>
    <w:p w:rsidR="00D30647" w:rsidRPr="00D30647" w:rsidRDefault="00D30647" w:rsidP="00D30647">
      <w:pPr>
        <w:spacing w:after="0" w:line="240" w:lineRule="auto"/>
        <w:rPr>
          <w:rFonts w:ascii="Times New Roman" w:hAnsi="Times New Roman" w:cs="Times New Roman"/>
        </w:rPr>
      </w:pPr>
      <w:r w:rsidRPr="00D30647">
        <w:rPr>
          <w:rFonts w:ascii="Times New Roman" w:eastAsia="Times New Roman" w:hAnsi="Times New Roman" w:cs="Times New Roman"/>
          <w:sz w:val="24"/>
          <w:szCs w:val="24"/>
        </w:rPr>
        <w:t>Special Education Teacher, Meigs Local School District, 1981-1982</w:t>
      </w:r>
    </w:p>
    <w:p w:rsidR="00D30647" w:rsidRDefault="00D30647" w:rsidP="002528DD">
      <w:pPr>
        <w:spacing w:after="0" w:line="240" w:lineRule="auto"/>
        <w:rPr>
          <w:rFonts w:ascii="Times New Roman" w:eastAsia="Times New Roman" w:hAnsi="Times New Roman" w:cs="Times New Roman"/>
          <w:b/>
          <w:sz w:val="24"/>
          <w:szCs w:val="24"/>
          <w:u w:val="single"/>
        </w:rPr>
      </w:pPr>
    </w:p>
    <w:p w:rsidR="002528DD" w:rsidRPr="00400166" w:rsidRDefault="00D30647" w:rsidP="002528DD">
      <w:pPr>
        <w:spacing w:after="0" w:line="240" w:lineRule="auto"/>
        <w:rPr>
          <w:rFonts w:ascii="Times New Roman" w:hAnsi="Times New Roman" w:cs="Times New Roman"/>
        </w:rPr>
      </w:pPr>
      <w:r>
        <w:rPr>
          <w:rFonts w:ascii="Times New Roman" w:eastAsia="Times New Roman" w:hAnsi="Times New Roman" w:cs="Times New Roman"/>
          <w:b/>
          <w:sz w:val="24"/>
          <w:szCs w:val="24"/>
          <w:u w:val="single"/>
        </w:rPr>
        <w:t>R</w:t>
      </w:r>
      <w:r w:rsidR="002528DD" w:rsidRPr="00400166">
        <w:rPr>
          <w:rFonts w:ascii="Times New Roman" w:eastAsia="Times New Roman" w:hAnsi="Times New Roman" w:cs="Times New Roman"/>
          <w:b/>
          <w:sz w:val="24"/>
          <w:szCs w:val="24"/>
          <w:u w:val="single"/>
        </w:rPr>
        <w:t>eferences</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Dr. NanettaFults, Chairman of the Bunce School of Education, University of Rio Grande, 1-800-282-7201, nfults@rio.edu</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Sharon Needham, Retired Teacher, 256 Aetna Street, Oak Hill OH 45656, 740-682-7931, rr8328@dragonbbs.com</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Karen Spees, Guidance Counselor Oak Hill Union Local Schools, 740-682-7595, karen.spees@oakhill.k12.oh.us</w:t>
      </w:r>
    </w:p>
    <w:p w:rsidR="002528DD" w:rsidRPr="00400166" w:rsidRDefault="002528DD" w:rsidP="002528DD">
      <w:pPr>
        <w:spacing w:after="0" w:line="240" w:lineRule="auto"/>
        <w:rPr>
          <w:rFonts w:ascii="Times New Roman" w:hAnsi="Times New Roman" w:cs="Times New Roman"/>
        </w:rPr>
      </w:pPr>
    </w:p>
    <w:p w:rsidR="002528DD" w:rsidRPr="00400166" w:rsidRDefault="002528DD" w:rsidP="002528DD">
      <w:pPr>
        <w:spacing w:after="0" w:line="240" w:lineRule="auto"/>
        <w:rPr>
          <w:rFonts w:ascii="Times New Roman" w:hAnsi="Times New Roman" w:cs="Times New Roman"/>
        </w:rPr>
      </w:pPr>
      <w:bookmarkStart w:id="10" w:name="_Hlk69213590"/>
      <w:r w:rsidRPr="00400166">
        <w:rPr>
          <w:rFonts w:ascii="Times New Roman" w:eastAsia="Times New Roman" w:hAnsi="Times New Roman" w:cs="Times New Roman"/>
          <w:b/>
          <w:sz w:val="24"/>
          <w:szCs w:val="24"/>
          <w:u w:val="single"/>
        </w:rPr>
        <w:t>Professional Associations</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Delta Kappa Ga</w:t>
      </w:r>
      <w:r w:rsidR="009639DE">
        <w:rPr>
          <w:rFonts w:ascii="Times New Roman" w:eastAsia="Times New Roman" w:hAnsi="Times New Roman" w:cs="Times New Roman"/>
          <w:sz w:val="24"/>
          <w:szCs w:val="24"/>
        </w:rPr>
        <w:t>mma Society International – 2002</w:t>
      </w:r>
      <w:r w:rsidRPr="00400166">
        <w:rPr>
          <w:rFonts w:ascii="Times New Roman" w:eastAsia="Times New Roman" w:hAnsi="Times New Roman" w:cs="Times New Roman"/>
          <w:sz w:val="24"/>
          <w:szCs w:val="24"/>
        </w:rPr>
        <w:t xml:space="preserve"> to present</w:t>
      </w:r>
    </w:p>
    <w:p w:rsidR="002528DD" w:rsidRPr="00400166" w:rsidRDefault="009639DE" w:rsidP="002528DD">
      <w:pPr>
        <w:spacing w:after="0" w:line="240" w:lineRule="auto"/>
        <w:rPr>
          <w:rFonts w:ascii="Times New Roman" w:hAnsi="Times New Roman" w:cs="Times New Roman"/>
        </w:rPr>
      </w:pPr>
      <w:r>
        <w:rPr>
          <w:rFonts w:ascii="Times New Roman" w:eastAsia="Times New Roman" w:hAnsi="Times New Roman" w:cs="Times New Roman"/>
          <w:sz w:val="24"/>
          <w:szCs w:val="24"/>
        </w:rPr>
        <w:t>Ohio</w:t>
      </w:r>
      <w:r w:rsidR="002528DD" w:rsidRPr="00400166">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rPr>
        <w:t>Organization</w:t>
      </w:r>
      <w:r w:rsidR="008F57D8">
        <w:rPr>
          <w:rFonts w:ascii="Times New Roman" w:eastAsia="Times New Roman" w:hAnsi="Times New Roman" w:cs="Times New Roman"/>
          <w:sz w:val="24"/>
          <w:szCs w:val="24"/>
        </w:rPr>
        <w:t xml:space="preserve"> (DKG OHIO) </w:t>
      </w:r>
      <w:r w:rsidR="002528DD" w:rsidRPr="00400166">
        <w:rPr>
          <w:rFonts w:ascii="Times New Roman" w:eastAsia="Times New Roman" w:hAnsi="Times New Roman" w:cs="Times New Roman"/>
          <w:sz w:val="24"/>
          <w:szCs w:val="24"/>
        </w:rPr>
        <w:t xml:space="preserve">– </w:t>
      </w:r>
      <w:r w:rsidR="00C52141">
        <w:rPr>
          <w:rFonts w:ascii="Times New Roman" w:eastAsia="Times New Roman" w:hAnsi="Times New Roman" w:cs="Times New Roman"/>
          <w:sz w:val="24"/>
          <w:szCs w:val="24"/>
        </w:rPr>
        <w:t xml:space="preserve">State President 2021-2023, </w:t>
      </w:r>
      <w:r>
        <w:rPr>
          <w:rFonts w:ascii="Times New Roman" w:eastAsia="Times New Roman" w:hAnsi="Times New Roman" w:cs="Times New Roman"/>
          <w:sz w:val="24"/>
          <w:szCs w:val="24"/>
        </w:rPr>
        <w:t>First Vice President 2019-2021, Second Vice P</w:t>
      </w:r>
      <w:r w:rsidR="002528DD" w:rsidRPr="00400166">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2017</w:t>
      </w:r>
      <w:r w:rsidR="002528DD" w:rsidRPr="00400166">
        <w:rPr>
          <w:rFonts w:ascii="Times New Roman" w:eastAsia="Times New Roman" w:hAnsi="Times New Roman" w:cs="Times New Roman"/>
          <w:sz w:val="24"/>
          <w:szCs w:val="24"/>
        </w:rPr>
        <w:t>-2019, Bylaws/Policies and Procedures Chair 201</w:t>
      </w:r>
      <w:r w:rsidR="00C52141">
        <w:rPr>
          <w:rFonts w:ascii="Times New Roman" w:eastAsia="Times New Roman" w:hAnsi="Times New Roman" w:cs="Times New Roman"/>
          <w:sz w:val="24"/>
          <w:szCs w:val="24"/>
        </w:rPr>
        <w:t>5</w:t>
      </w:r>
      <w:r w:rsidR="002528DD" w:rsidRPr="00400166">
        <w:rPr>
          <w:rFonts w:ascii="Times New Roman" w:eastAsia="Times New Roman" w:hAnsi="Times New Roman" w:cs="Times New Roman"/>
          <w:sz w:val="24"/>
          <w:szCs w:val="24"/>
        </w:rPr>
        <w:t>-</w:t>
      </w:r>
      <w:r w:rsidR="00B0325B">
        <w:rPr>
          <w:rFonts w:ascii="Times New Roman" w:eastAsia="Times New Roman" w:hAnsi="Times New Roman" w:cs="Times New Roman"/>
          <w:sz w:val="24"/>
          <w:szCs w:val="24"/>
        </w:rPr>
        <w:t>201</w:t>
      </w:r>
      <w:r w:rsidR="00C52141">
        <w:rPr>
          <w:rFonts w:ascii="Times New Roman" w:eastAsia="Times New Roman" w:hAnsi="Times New Roman" w:cs="Times New Roman"/>
          <w:sz w:val="24"/>
          <w:szCs w:val="24"/>
        </w:rPr>
        <w:t xml:space="preserve">7, World Fellowship Committee 2013-2015, </w:t>
      </w:r>
      <w:r w:rsidR="00C52141" w:rsidRPr="00400166">
        <w:rPr>
          <w:rFonts w:ascii="Times New Roman" w:eastAsia="Times New Roman" w:hAnsi="Times New Roman" w:cs="Times New Roman"/>
          <w:sz w:val="24"/>
          <w:szCs w:val="24"/>
        </w:rPr>
        <w:t>A. MargaretBoydScholarshipCommittee2011-</w:t>
      </w:r>
      <w:r w:rsidR="00C52141">
        <w:rPr>
          <w:rFonts w:ascii="Times New Roman" w:eastAsia="Times New Roman" w:hAnsi="Times New Roman" w:cs="Times New Roman"/>
          <w:sz w:val="24"/>
          <w:szCs w:val="24"/>
        </w:rPr>
        <w:t>2017</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Delta Epsilon Ch</w:t>
      </w:r>
      <w:r w:rsidR="009639DE">
        <w:rPr>
          <w:rFonts w:ascii="Times New Roman" w:eastAsia="Times New Roman" w:hAnsi="Times New Roman" w:cs="Times New Roman"/>
          <w:sz w:val="24"/>
          <w:szCs w:val="24"/>
        </w:rPr>
        <w:t>apter - Jackson County OH – 2002</w:t>
      </w:r>
      <w:r w:rsidRPr="00400166">
        <w:rPr>
          <w:rFonts w:ascii="Times New Roman" w:eastAsia="Times New Roman" w:hAnsi="Times New Roman" w:cs="Times New Roman"/>
          <w:sz w:val="24"/>
          <w:szCs w:val="24"/>
        </w:rPr>
        <w:t xml:space="preserve"> to present</w:t>
      </w:r>
    </w:p>
    <w:p w:rsidR="008F57D8" w:rsidRDefault="008F57D8" w:rsidP="0025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Republican Executive Committee of Jackson County Ohio</w:t>
      </w:r>
    </w:p>
    <w:bookmarkEnd w:id="10"/>
    <w:p w:rsidR="008F57D8" w:rsidRPr="00400166" w:rsidRDefault="008F57D8" w:rsidP="002528DD">
      <w:pPr>
        <w:spacing w:after="0" w:line="240" w:lineRule="auto"/>
        <w:rPr>
          <w:rFonts w:ascii="Times New Roman" w:hAnsi="Times New Roman" w:cs="Times New Roman"/>
        </w:rPr>
      </w:pP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Volunteer Associations</w:t>
      </w:r>
    </w:p>
    <w:p w:rsidR="002528DD" w:rsidRPr="00400166" w:rsidRDefault="002528DD" w:rsidP="002528DD">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Donate Life Ambassador for Lifeline of Ohio</w:t>
      </w:r>
    </w:p>
    <w:p w:rsidR="008F57D8" w:rsidRDefault="008F57D8" w:rsidP="008F5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Fund of Jackson County OhioBoard Member</w:t>
      </w:r>
    </w:p>
    <w:p w:rsidR="008F57D8" w:rsidRDefault="008F57D8" w:rsidP="008F57D8">
      <w:pPr>
        <w:spacing w:after="0" w:line="240" w:lineRule="auto"/>
        <w:rPr>
          <w:rFonts w:ascii="Times New Roman" w:eastAsia="Times New Roman" w:hAnsi="Times New Roman" w:cs="Times New Roman"/>
          <w:sz w:val="24"/>
          <w:szCs w:val="24"/>
        </w:rPr>
      </w:pPr>
    </w:p>
    <w:p w:rsidR="00923AB2" w:rsidRPr="00C77463" w:rsidRDefault="002316A5" w:rsidP="004518D8">
      <w:pPr>
        <w:pStyle w:val="ListParagraph"/>
        <w:numPr>
          <w:ilvl w:val="0"/>
          <w:numId w:val="31"/>
        </w:numPr>
        <w:spacing w:after="160" w:line="259" w:lineRule="auto"/>
        <w:rPr>
          <w:rFonts w:ascii="Times New Roman" w:eastAsiaTheme="minorHAnsi" w:hAnsi="Times New Roman" w:cs="Times New Roman"/>
          <w:b/>
          <w:color w:val="auto"/>
          <w:sz w:val="32"/>
          <w:szCs w:val="32"/>
        </w:rPr>
      </w:pPr>
      <w:r w:rsidRPr="00C77463">
        <w:rPr>
          <w:rFonts w:ascii="Times New Roman" w:eastAsiaTheme="minorHAnsi" w:hAnsi="Times New Roman" w:cs="Times New Roman"/>
          <w:b/>
          <w:color w:val="auto"/>
          <w:sz w:val="32"/>
          <w:szCs w:val="32"/>
        </w:rPr>
        <w:t>APPENDIX</w:t>
      </w:r>
    </w:p>
    <w:p w:rsidR="00E060CF" w:rsidRPr="00E060CF" w:rsidRDefault="00E060CF" w:rsidP="00E060CF">
      <w:pPr>
        <w:spacing w:after="0" w:line="240" w:lineRule="auto"/>
        <w:rPr>
          <w:rFonts w:ascii="Times New Roman" w:eastAsia="Times New Roman" w:hAnsi="Times New Roman" w:cs="Times New Roman"/>
          <w:sz w:val="24"/>
          <w:szCs w:val="24"/>
        </w:rPr>
      </w:pPr>
      <w:r w:rsidRPr="00E060CF">
        <w:rPr>
          <w:rFonts w:ascii="Times New Roman" w:eastAsia="Times New Roman" w:hAnsi="Times New Roman" w:cs="Times New Roman"/>
          <w:sz w:val="24"/>
          <w:szCs w:val="24"/>
        </w:rPr>
        <w:t xml:space="preserve">Data collection tools and evaluation information is found in Attachments </w:t>
      </w:r>
      <w:r w:rsidR="000E2BA5" w:rsidRPr="000E2BA5">
        <w:rPr>
          <w:rFonts w:ascii="Times New Roman" w:eastAsia="Times New Roman" w:hAnsi="Times New Roman" w:cs="Times New Roman"/>
          <w:sz w:val="24"/>
          <w:szCs w:val="24"/>
        </w:rPr>
        <w:t>A-N</w:t>
      </w:r>
      <w:r w:rsidRPr="000E2BA5">
        <w:rPr>
          <w:rFonts w:ascii="Times New Roman" w:eastAsia="Times New Roman" w:hAnsi="Times New Roman" w:cs="Times New Roman"/>
          <w:sz w:val="24"/>
          <w:szCs w:val="24"/>
        </w:rPr>
        <w:t>.</w:t>
      </w:r>
    </w:p>
    <w:p w:rsidR="00E060CF" w:rsidRDefault="00E060CF" w:rsidP="00413E9F">
      <w:pPr>
        <w:rPr>
          <w:rFonts w:ascii="Times New Roman" w:eastAsia="Times New Roman" w:hAnsi="Times New Roman" w:cs="Times New Roman"/>
          <w:b/>
          <w:color w:val="auto"/>
          <w:sz w:val="28"/>
          <w:szCs w:val="28"/>
          <w:highlight w:val="yellow"/>
          <w:u w:val="single"/>
        </w:rPr>
      </w:pPr>
    </w:p>
    <w:p w:rsidR="00150683" w:rsidRDefault="002528DD" w:rsidP="00150683">
      <w:pPr>
        <w:rPr>
          <w:rFonts w:ascii="Times New Roman" w:eastAsia="Times New Roman" w:hAnsi="Times New Roman" w:cs="Times New Roman"/>
          <w:b/>
          <w:color w:val="auto"/>
          <w:sz w:val="28"/>
          <w:szCs w:val="28"/>
          <w:u w:val="single"/>
        </w:rPr>
      </w:pPr>
      <w:r w:rsidRPr="00C77463">
        <w:rPr>
          <w:rFonts w:ascii="Times New Roman" w:eastAsia="Times New Roman" w:hAnsi="Times New Roman" w:cs="Times New Roman"/>
          <w:b/>
          <w:color w:val="auto"/>
          <w:sz w:val="28"/>
          <w:szCs w:val="28"/>
          <w:u w:val="single"/>
        </w:rPr>
        <w:t>(Attachment</w:t>
      </w:r>
      <w:r w:rsidR="00E060CF" w:rsidRPr="00C77463">
        <w:rPr>
          <w:rFonts w:ascii="Times New Roman" w:eastAsia="Times New Roman" w:hAnsi="Times New Roman" w:cs="Times New Roman"/>
          <w:b/>
          <w:color w:val="auto"/>
          <w:sz w:val="28"/>
          <w:szCs w:val="28"/>
          <w:u w:val="single"/>
        </w:rPr>
        <w:t xml:space="preserve"> A.</w:t>
      </w:r>
      <w:r w:rsidRPr="00C77463">
        <w:rPr>
          <w:rFonts w:ascii="Times New Roman" w:eastAsia="Times New Roman" w:hAnsi="Times New Roman" w:cs="Times New Roman"/>
          <w:b/>
          <w:color w:val="auto"/>
          <w:sz w:val="28"/>
          <w:szCs w:val="28"/>
          <w:u w:val="single"/>
        </w:rPr>
        <w:t>)</w:t>
      </w:r>
      <w:r w:rsidR="00150683" w:rsidRPr="00C77463">
        <w:rPr>
          <w:rFonts w:ascii="Times New Roman" w:eastAsia="Times New Roman" w:hAnsi="Times New Roman" w:cs="Times New Roman"/>
          <w:b/>
          <w:color w:val="auto"/>
          <w:sz w:val="28"/>
          <w:szCs w:val="28"/>
          <w:u w:val="single"/>
        </w:rPr>
        <w:t>Logic Model</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1440"/>
        <w:gridCol w:w="1890"/>
        <w:gridCol w:w="2610"/>
        <w:gridCol w:w="2520"/>
        <w:gridCol w:w="2520"/>
        <w:gridCol w:w="3240"/>
      </w:tblGrid>
      <w:tr w:rsidR="00D04F29" w:rsidTr="00D04F29">
        <w:tc>
          <w:tcPr>
            <w:tcW w:w="14220" w:type="dxa"/>
            <w:gridSpan w:val="6"/>
            <w:tcBorders>
              <w:top w:val="single" w:sz="4" w:space="0" w:color="auto"/>
              <w:left w:val="single" w:sz="4" w:space="0" w:color="auto"/>
              <w:bottom w:val="single" w:sz="4" w:space="0" w:color="auto"/>
              <w:right w:val="single" w:sz="4" w:space="0" w:color="auto"/>
            </w:tcBorders>
            <w:hideMark/>
          </w:tcPr>
          <w:p w:rsidR="00D04F29" w:rsidRDefault="00D04F29">
            <w:pPr>
              <w:jc w:val="center"/>
              <w:rPr>
                <w:rFonts w:ascii="Times New Roman" w:hAnsi="Times New Roman"/>
                <w:b/>
                <w:sz w:val="48"/>
                <w:szCs w:val="48"/>
              </w:rPr>
            </w:pPr>
            <w:r>
              <w:rPr>
                <w:rFonts w:ascii="Times New Roman" w:hAnsi="Times New Roman"/>
                <w:b/>
                <w:sz w:val="48"/>
                <w:szCs w:val="48"/>
              </w:rPr>
              <w:t xml:space="preserve">Grant #11064 Hornets </w:t>
            </w:r>
            <w:r>
              <w:rPr>
                <w:rFonts w:ascii="Times New Roman" w:hAnsi="Times New Roman" w:cs="Times New Roman"/>
                <w:b/>
                <w:sz w:val="48"/>
                <w:szCs w:val="48"/>
              </w:rPr>
              <w:t>Afterschool Logic Model 2020-2021</w:t>
            </w:r>
          </w:p>
        </w:tc>
      </w:tr>
      <w:tr w:rsidR="00D04F29" w:rsidTr="00D04F29">
        <w:trPr>
          <w:trHeight w:val="1232"/>
        </w:trPr>
        <w:tc>
          <w:tcPr>
            <w:tcW w:w="14220" w:type="dxa"/>
            <w:gridSpan w:val="6"/>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lastRenderedPageBreak/>
              <w:t xml:space="preserve">Program Assurances: </w:t>
            </w:r>
          </w:p>
          <w:p w:rsidR="00D04F29" w:rsidRDefault="00D04F29">
            <w:pPr>
              <w:rPr>
                <w:rFonts w:ascii="Times New Roman" w:hAnsi="Times New Roman" w:cs="Times New Roman"/>
                <w:sz w:val="18"/>
                <w:szCs w:val="18"/>
              </w:rPr>
            </w:pPr>
            <w:r>
              <w:rPr>
                <w:rFonts w:ascii="Times New Roman" w:hAnsi="Times New Roman" w:cs="Times New Roman"/>
                <w:sz w:val="18"/>
                <w:szCs w:val="18"/>
              </w:rPr>
              <w:t>21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Century Grant Funding </w:t>
            </w:r>
          </w:p>
          <w:p w:rsidR="00D04F29" w:rsidRDefault="00D04F29">
            <w:pPr>
              <w:rPr>
                <w:rFonts w:ascii="Times New Roman" w:hAnsi="Times New Roman" w:cs="Times New Roman"/>
                <w:sz w:val="18"/>
                <w:szCs w:val="18"/>
              </w:rPr>
            </w:pPr>
            <w:r>
              <w:rPr>
                <w:rFonts w:ascii="Times New Roman" w:hAnsi="Times New Roman" w:cs="Times New Roman"/>
                <w:sz w:val="18"/>
                <w:szCs w:val="18"/>
              </w:rPr>
              <w:t>Safe, supervised programming during out-of-school hours</w:t>
            </w: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Quality afterschool programming implemented </w:t>
            </w:r>
          </w:p>
          <w:p w:rsidR="00D04F29" w:rsidRDefault="00D04F29">
            <w:pPr>
              <w:rPr>
                <w:rFonts w:ascii="Times New Roman" w:hAnsi="Times New Roman" w:cs="Times New Roman"/>
                <w:sz w:val="18"/>
                <w:szCs w:val="18"/>
              </w:rPr>
            </w:pPr>
            <w:r>
              <w:rPr>
                <w:rFonts w:ascii="Times New Roman" w:hAnsi="Times New Roman" w:cs="Times New Roman"/>
                <w:sz w:val="18"/>
                <w:szCs w:val="18"/>
              </w:rPr>
              <w:t>Program data utilized for decision making</w:t>
            </w:r>
          </w:p>
          <w:p w:rsidR="00D04F29" w:rsidRDefault="00D04F29">
            <w:pPr>
              <w:rPr>
                <w:rFonts w:ascii="Times New Roman" w:hAnsi="Times New Roman" w:cs="Times New Roman"/>
                <w:sz w:val="18"/>
                <w:szCs w:val="18"/>
              </w:rPr>
            </w:pPr>
            <w:r>
              <w:rPr>
                <w:rFonts w:ascii="Times New Roman" w:hAnsi="Times New Roman" w:cs="Times New Roman"/>
                <w:sz w:val="18"/>
                <w:szCs w:val="18"/>
              </w:rPr>
              <w:t>Federal and State Compliance</w:t>
            </w:r>
          </w:p>
          <w:p w:rsidR="00D04F29" w:rsidRDefault="00D04F29">
            <w:pPr>
              <w:rPr>
                <w:rFonts w:ascii="Times New Roman" w:hAnsi="Times New Roman" w:cs="Times New Roman"/>
                <w:sz w:val="18"/>
                <w:szCs w:val="18"/>
              </w:rPr>
            </w:pPr>
            <w:r>
              <w:rPr>
                <w:rFonts w:ascii="Times New Roman" w:hAnsi="Times New Roman" w:cs="Times New Roman"/>
                <w:sz w:val="18"/>
                <w:szCs w:val="18"/>
              </w:rPr>
              <w:t>Data collection for federal/state/local evaluations</w:t>
            </w:r>
          </w:p>
          <w:p w:rsidR="00D04F29" w:rsidRDefault="00D04F29">
            <w:pPr>
              <w:spacing w:line="360" w:lineRule="auto"/>
              <w:rPr>
                <w:rFonts w:ascii="Times New Roman" w:hAnsi="Times New Roman" w:cs="Times New Roman"/>
                <w:b/>
                <w:sz w:val="24"/>
                <w:szCs w:val="24"/>
              </w:rPr>
            </w:pPr>
            <w:r>
              <w:rPr>
                <w:rFonts w:ascii="Times New Roman" w:hAnsi="Times New Roman" w:cs="Times New Roman"/>
                <w:color w:val="FF0000"/>
                <w:sz w:val="18"/>
                <w:szCs w:val="18"/>
              </w:rPr>
              <w:t>Contingency plan for virtual afterschool programming and implement as needed</w:t>
            </w:r>
          </w:p>
        </w:tc>
      </w:tr>
      <w:tr w:rsidR="00D04F29" w:rsidTr="00D04F29">
        <w:trPr>
          <w:trHeight w:val="305"/>
        </w:trPr>
        <w:tc>
          <w:tcPr>
            <w:tcW w:w="1440"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D04F29" w:rsidRDefault="00D04F29">
            <w:pPr>
              <w:jc w:val="center"/>
              <w:rPr>
                <w:rFonts w:ascii="Times New Roman" w:hAnsi="Times New Roman" w:cs="Times New Roman"/>
                <w:b/>
                <w:i/>
                <w:iCs/>
                <w:sz w:val="18"/>
                <w:szCs w:val="18"/>
              </w:rPr>
            </w:pPr>
            <w:r>
              <w:rPr>
                <w:rFonts w:ascii="Times New Roman" w:hAnsi="Times New Roman" w:cs="Times New Roman"/>
                <w:b/>
                <w:i/>
                <w:iCs/>
                <w:sz w:val="18"/>
                <w:szCs w:val="18"/>
              </w:rPr>
              <w:t>Performance Category</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04F29" w:rsidRDefault="00D04F29">
            <w:pPr>
              <w:jc w:val="center"/>
              <w:rPr>
                <w:rFonts w:ascii="Times New Roman" w:hAnsi="Times New Roman" w:cs="Times New Roman"/>
                <w:b/>
                <w:i/>
                <w:iCs/>
                <w:sz w:val="18"/>
                <w:szCs w:val="18"/>
              </w:rPr>
            </w:pPr>
            <w:r>
              <w:rPr>
                <w:rFonts w:ascii="Times New Roman" w:hAnsi="Times New Roman" w:cs="Times New Roman"/>
                <w:b/>
                <w:i/>
                <w:iCs/>
                <w:sz w:val="18"/>
                <w:szCs w:val="18"/>
              </w:rPr>
              <w:t>Inputs</w:t>
            </w:r>
          </w:p>
          <w:p w:rsidR="00D04F29" w:rsidRDefault="00D04F29">
            <w:pPr>
              <w:jc w:val="center"/>
              <w:rPr>
                <w:rFonts w:ascii="Times New Roman" w:hAnsi="Times New Roman" w:cs="Times New Roman"/>
                <w:sz w:val="18"/>
                <w:szCs w:val="18"/>
              </w:rPr>
            </w:pP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04F29" w:rsidRDefault="00D04F29">
            <w:pPr>
              <w:jc w:val="center"/>
              <w:rPr>
                <w:rFonts w:ascii="Times New Roman" w:hAnsi="Times New Roman" w:cs="Times New Roman"/>
                <w:sz w:val="18"/>
                <w:szCs w:val="18"/>
                <w:u w:val="single"/>
              </w:rPr>
            </w:pPr>
            <w:r>
              <w:rPr>
                <w:rFonts w:ascii="Times New Roman" w:hAnsi="Times New Roman" w:cs="Times New Roman"/>
                <w:b/>
                <w:i/>
                <w:iCs/>
                <w:sz w:val="18"/>
                <w:szCs w:val="18"/>
              </w:rPr>
              <w:t>Implementation/</w:t>
            </w:r>
            <w:r>
              <w:rPr>
                <w:rFonts w:ascii="Times New Roman" w:hAnsi="Times New Roman" w:cs="Times New Roman"/>
                <w:b/>
                <w:bCs/>
                <w:i/>
                <w:iCs/>
                <w:sz w:val="18"/>
                <w:szCs w:val="18"/>
              </w:rPr>
              <w:t xml:space="preserve"> Strategies</w:t>
            </w:r>
          </w:p>
          <w:p w:rsidR="00D04F29" w:rsidRDefault="00D04F29">
            <w:pPr>
              <w:jc w:val="center"/>
              <w:rPr>
                <w:rFonts w:ascii="Times New Roman" w:hAnsi="Times New Roman" w:cs="Times New Roman"/>
                <w:b/>
                <w:i/>
                <w:iCs/>
                <w:sz w:val="18"/>
                <w:szCs w:val="18"/>
              </w:rPr>
            </w:pPr>
          </w:p>
        </w:tc>
        <w:tc>
          <w:tcPr>
            <w:tcW w:w="828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D04F29" w:rsidRDefault="00D04F29">
            <w:pPr>
              <w:jc w:val="center"/>
              <w:rPr>
                <w:rFonts w:ascii="Times New Roman" w:hAnsi="Times New Roman" w:cs="Times New Roman"/>
                <w:b/>
                <w:i/>
                <w:iCs/>
                <w:sz w:val="18"/>
                <w:szCs w:val="18"/>
              </w:rPr>
            </w:pPr>
            <w:r>
              <w:rPr>
                <w:rFonts w:ascii="Times New Roman" w:hAnsi="Times New Roman" w:cs="Times New Roman"/>
                <w:b/>
                <w:i/>
                <w:iCs/>
                <w:sz w:val="18"/>
                <w:szCs w:val="18"/>
              </w:rPr>
              <w:t>Outcomes</w:t>
            </w:r>
          </w:p>
        </w:tc>
      </w:tr>
      <w:tr w:rsidR="00D04F29" w:rsidTr="00D04F2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29" w:rsidRDefault="00D04F29">
            <w:pPr>
              <w:rPr>
                <w:rFonts w:ascii="Times New Roman" w:hAnsi="Times New Roman" w:cs="Times New Roman"/>
                <w:b/>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F29" w:rsidRDefault="00D04F29">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F29" w:rsidRDefault="00D04F29">
            <w:pPr>
              <w:rPr>
                <w:rFonts w:ascii="Times New Roman" w:hAnsi="Times New Roman" w:cs="Times New Roman"/>
                <w:b/>
                <w:i/>
                <w:i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04F29" w:rsidRDefault="00D04F29">
            <w:pPr>
              <w:jc w:val="center"/>
              <w:rPr>
                <w:rFonts w:ascii="Times New Roman" w:hAnsi="Times New Roman" w:cs="Times New Roman"/>
                <w:i/>
                <w:iCs/>
                <w:sz w:val="18"/>
                <w:szCs w:val="18"/>
                <w:u w:val="single"/>
              </w:rPr>
            </w:pPr>
            <w:r>
              <w:rPr>
                <w:rFonts w:ascii="Times New Roman" w:hAnsi="Times New Roman" w:cs="Times New Roman"/>
                <w:i/>
                <w:iCs/>
                <w:sz w:val="18"/>
                <w:szCs w:val="18"/>
                <w:u w:val="single"/>
              </w:rPr>
              <w:t>Short Term</w:t>
            </w:r>
          </w:p>
        </w:tc>
        <w:tc>
          <w:tcPr>
            <w:tcW w:w="25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04F29" w:rsidRDefault="00D04F29">
            <w:pPr>
              <w:jc w:val="center"/>
              <w:rPr>
                <w:rFonts w:ascii="Times New Roman" w:hAnsi="Times New Roman" w:cs="Times New Roman"/>
                <w:i/>
                <w:iCs/>
                <w:sz w:val="18"/>
                <w:szCs w:val="18"/>
                <w:u w:val="single"/>
              </w:rPr>
            </w:pPr>
            <w:r>
              <w:rPr>
                <w:rFonts w:ascii="Times New Roman" w:hAnsi="Times New Roman" w:cs="Times New Roman"/>
                <w:i/>
                <w:iCs/>
                <w:sz w:val="18"/>
                <w:szCs w:val="18"/>
                <w:u w:val="single"/>
              </w:rPr>
              <w:t>Medium</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04F29" w:rsidRDefault="00D04F29">
            <w:pPr>
              <w:jc w:val="center"/>
              <w:rPr>
                <w:rFonts w:ascii="Times New Roman" w:hAnsi="Times New Roman" w:cs="Times New Roman"/>
                <w:i/>
                <w:iCs/>
                <w:sz w:val="18"/>
                <w:szCs w:val="18"/>
                <w:u w:val="single"/>
              </w:rPr>
            </w:pPr>
            <w:r>
              <w:rPr>
                <w:rFonts w:ascii="Times New Roman" w:hAnsi="Times New Roman" w:cs="Times New Roman"/>
                <w:i/>
                <w:iCs/>
                <w:sz w:val="18"/>
                <w:szCs w:val="18"/>
                <w:u w:val="single"/>
              </w:rPr>
              <w:t>Long Term</w:t>
            </w:r>
          </w:p>
        </w:tc>
      </w:tr>
      <w:tr w:rsidR="00D04F29" w:rsidTr="00D04F29">
        <w:trPr>
          <w:trHeight w:val="458"/>
        </w:trPr>
        <w:tc>
          <w:tcPr>
            <w:tcW w:w="14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t>Academics</w:t>
            </w:r>
          </w:p>
          <w:p w:rsidR="00D04F29" w:rsidRDefault="00D04F29">
            <w:pPr>
              <w:spacing w:line="360" w:lineRule="auto"/>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u w:val="single"/>
              </w:rPr>
            </w:pPr>
            <w:r>
              <w:rPr>
                <w:rFonts w:ascii="Times New Roman" w:hAnsi="Times New Roman" w:cs="Times New Roman"/>
                <w:sz w:val="18"/>
                <w:szCs w:val="18"/>
                <w:u w:val="single"/>
              </w:rPr>
              <w:t>Program Staff</w:t>
            </w:r>
          </w:p>
          <w:p w:rsidR="00D04F29" w:rsidRDefault="00D04F29">
            <w:pPr>
              <w:rPr>
                <w:rFonts w:ascii="Times New Roman" w:hAnsi="Times New Roman" w:cs="Times New Roman"/>
                <w:sz w:val="18"/>
                <w:szCs w:val="18"/>
                <w:u w:val="single"/>
              </w:rPr>
            </w:pPr>
            <w:r>
              <w:rPr>
                <w:rFonts w:ascii="Times New Roman" w:hAnsi="Times New Roman" w:cs="Times New Roman"/>
                <w:sz w:val="18"/>
                <w:szCs w:val="16"/>
              </w:rPr>
              <w:t>Program Manager</w:t>
            </w:r>
          </w:p>
          <w:p w:rsidR="00D04F29" w:rsidRDefault="00D04F29">
            <w:pPr>
              <w:rPr>
                <w:rFonts w:ascii="Times New Roman" w:hAnsi="Times New Roman" w:cs="Times New Roman"/>
                <w:sz w:val="18"/>
                <w:szCs w:val="16"/>
              </w:rPr>
            </w:pPr>
            <w:r>
              <w:rPr>
                <w:rFonts w:ascii="Times New Roman" w:hAnsi="Times New Roman" w:cs="Times New Roman"/>
                <w:sz w:val="18"/>
                <w:szCs w:val="16"/>
              </w:rPr>
              <w:t>Site Coordinator</w:t>
            </w:r>
          </w:p>
          <w:p w:rsidR="00D04F29" w:rsidRDefault="00D04F29">
            <w:pPr>
              <w:rPr>
                <w:rFonts w:ascii="Times New Roman" w:hAnsi="Times New Roman" w:cs="Times New Roman"/>
                <w:sz w:val="18"/>
                <w:szCs w:val="18"/>
                <w:u w:val="single"/>
              </w:rPr>
            </w:pPr>
            <w:r>
              <w:rPr>
                <w:rFonts w:ascii="Times New Roman" w:hAnsi="Times New Roman" w:cs="Times New Roman"/>
                <w:sz w:val="18"/>
                <w:szCs w:val="18"/>
              </w:rPr>
              <w:t xml:space="preserve">Certificated </w:t>
            </w: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Non-certified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Technology and Other</w:t>
            </w:r>
          </w:p>
          <w:p w:rsidR="00D04F29" w:rsidRDefault="00D04F29">
            <w:pPr>
              <w:rPr>
                <w:rFonts w:ascii="Times New Roman" w:hAnsi="Times New Roman" w:cs="Times New Roman"/>
                <w:color w:val="FF0000"/>
                <w:sz w:val="18"/>
                <w:szCs w:val="18"/>
              </w:rPr>
            </w:pPr>
            <w:r>
              <w:rPr>
                <w:rFonts w:ascii="Times New Roman" w:hAnsi="Times New Roman" w:cs="Times New Roman"/>
                <w:sz w:val="18"/>
                <w:szCs w:val="18"/>
              </w:rPr>
              <w:t>Resources</w:t>
            </w:r>
          </w:p>
          <w:p w:rsidR="00D04F29" w:rsidRDefault="00D04F29">
            <w:pPr>
              <w:rPr>
                <w:rFonts w:ascii="Times New Roman" w:hAnsi="Times New Roman" w:cs="Times New Roman"/>
                <w:color w:val="auto"/>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Staff Professional Development</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Data collection</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Provide 12 hours for 25 weeks of before and/or after school programming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Tutoring/Intervention/</w:t>
            </w:r>
          </w:p>
          <w:p w:rsidR="00D04F29" w:rsidRDefault="00D04F29">
            <w:pPr>
              <w:rPr>
                <w:rFonts w:ascii="Times New Roman" w:hAnsi="Times New Roman" w:cs="Times New Roman"/>
                <w:sz w:val="18"/>
                <w:szCs w:val="18"/>
              </w:rPr>
            </w:pPr>
            <w:r>
              <w:rPr>
                <w:rFonts w:ascii="Times New Roman" w:hAnsi="Times New Roman" w:cs="Times New Roman"/>
                <w:sz w:val="18"/>
                <w:szCs w:val="18"/>
              </w:rPr>
              <w:t>Homework Assistance</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Teachers increase knowledge to support students’ academics, assets, and safety </w:t>
            </w:r>
          </w:p>
          <w:p w:rsidR="00D04F29" w:rsidRDefault="00D04F29">
            <w:pPr>
              <w:rPr>
                <w:rFonts w:ascii="Times New Roman" w:hAnsi="Times New Roman" w:cs="Times New Roman"/>
                <w:sz w:val="18"/>
                <w:szCs w:val="18"/>
              </w:rPr>
            </w:pPr>
          </w:p>
          <w:p w:rsidR="00D04F29" w:rsidRDefault="00D04F29">
            <w:pPr>
              <w:rPr>
                <w:rFonts w:ascii="Times New Roman" w:hAnsi="Times New Roman" w:cstheme="minorBidi"/>
                <w:b/>
                <w:sz w:val="18"/>
                <w:szCs w:val="18"/>
              </w:rPr>
            </w:pPr>
            <w:r>
              <w:rPr>
                <w:rFonts w:ascii="Times New Roman" w:hAnsi="Times New Roman"/>
                <w:sz w:val="18"/>
                <w:szCs w:val="18"/>
              </w:rPr>
              <w:t xml:space="preserve">Utilize evidence-based strategies that connect academic content with careers, promote career-technical routes, and provide opportunities for students to develop professional capabilities. </w:t>
            </w:r>
            <w:r>
              <w:rPr>
                <w:rFonts w:ascii="Times New Roman" w:hAnsi="Times New Roman"/>
                <w:b/>
                <w:sz w:val="18"/>
                <w:szCs w:val="18"/>
              </w:rPr>
              <w:t>(PM 2.3)</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lastRenderedPageBreak/>
              <w:t>Students increase competency levels in mathematics and reading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An increase in homework completion rates for students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Students demonstrate an increase in reading skills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demonstrate an increase in math skills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increase critical thinking, problem solving, and communication skills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regularly participating in the program demonstrate continuous improvement as measured by the percentage of 21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Century program participants with teacher-reported improvement in homework completion, class participation, grades in math and reading, and classroom behavior. </w:t>
            </w:r>
            <w:r>
              <w:rPr>
                <w:rFonts w:ascii="Times New Roman" w:hAnsi="Times New Roman" w:cs="Times New Roman"/>
                <w:b/>
                <w:sz w:val="18"/>
                <w:szCs w:val="18"/>
              </w:rPr>
              <w:t>(PM 1.2)</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heme="minorBidi"/>
                <w:sz w:val="18"/>
                <w:szCs w:val="18"/>
              </w:rPr>
            </w:pPr>
            <w:r>
              <w:rPr>
                <w:rFonts w:ascii="Times New Roman" w:hAnsi="Times New Roman"/>
                <w:b/>
                <w:sz w:val="18"/>
                <w:szCs w:val="18"/>
              </w:rPr>
              <w:lastRenderedPageBreak/>
              <w:t xml:space="preserve">PPO #1 </w:t>
            </w:r>
            <w:r>
              <w:rPr>
                <w:rFonts w:ascii="Times New Roman" w:hAnsi="Times New Roman"/>
                <w:sz w:val="18"/>
                <w:szCs w:val="18"/>
              </w:rPr>
              <w:t>By May 2021, 70% of targeted students that attend Hornets for 30 days or more will meet or exceed a Student Growth Percentile (SGP) of 40 on the STAR reading assessment.</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#2</w:t>
            </w:r>
            <w:r>
              <w:rPr>
                <w:rFonts w:ascii="Times New Roman" w:hAnsi="Times New Roman"/>
                <w:sz w:val="18"/>
                <w:szCs w:val="18"/>
              </w:rPr>
              <w:t xml:space="preserve"> By May 2021, 70% of targeted students that attend afterschool for 30 days or more will meet or exceed a Student Growth Percentile (SGP) of 40 on the STAR math assessment.</w:t>
            </w:r>
          </w:p>
          <w:p w:rsidR="00D04F29" w:rsidRDefault="00D04F29">
            <w:pPr>
              <w:rPr>
                <w:rFonts w:ascii="Times New Roman" w:hAnsi="Times New Roman" w:cs="Times New Roman"/>
                <w:sz w:val="18"/>
                <w:szCs w:val="18"/>
              </w:rPr>
            </w:pPr>
          </w:p>
          <w:p w:rsidR="00D04F29" w:rsidRDefault="00D04F29">
            <w:pPr>
              <w:rPr>
                <w:rFonts w:ascii="Times New Roman" w:hAnsi="Times New Roman" w:cstheme="minorBidi"/>
                <w:sz w:val="18"/>
                <w:szCs w:val="18"/>
              </w:rPr>
            </w:pPr>
            <w:r>
              <w:rPr>
                <w:rFonts w:ascii="Times New Roman" w:hAnsi="Times New Roman"/>
                <w:b/>
                <w:sz w:val="18"/>
                <w:szCs w:val="18"/>
              </w:rPr>
              <w:t>PPO #5</w:t>
            </w:r>
            <w:r>
              <w:rPr>
                <w:rFonts w:ascii="Times New Roman" w:hAnsi="Times New Roman"/>
                <w:sz w:val="18"/>
                <w:szCs w:val="18"/>
              </w:rPr>
              <w:t>: As of May 2021, teacher surveys will report 70% of students that attend afterschool for 30 days or more have satisfactory or above rating in reading.</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#6</w:t>
            </w:r>
            <w:r>
              <w:rPr>
                <w:rFonts w:ascii="Times New Roman" w:hAnsi="Times New Roman"/>
                <w:sz w:val="18"/>
                <w:szCs w:val="18"/>
              </w:rPr>
              <w:t xml:space="preserve">: As of May 2021, teacher surveys will report 70% of students that attend afterschool for 30 days or more have satisfactory or above rating in math.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b/>
                <w:sz w:val="18"/>
                <w:szCs w:val="18"/>
              </w:rPr>
            </w:pPr>
            <w:r>
              <w:rPr>
                <w:rFonts w:ascii="Times New Roman" w:hAnsi="Times New Roman" w:cs="Times New Roman"/>
                <w:sz w:val="18"/>
                <w:szCs w:val="18"/>
              </w:rPr>
              <w:t>Students regularly participating in the program demonstrate continuous improvement in achievement as measured by the percent of 21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CCLC regular program participants who move from “basic” or “limited” to “proficient” or above in reading and mathematics on Ohio’s statewide assessments. </w:t>
            </w:r>
            <w:r>
              <w:rPr>
                <w:rFonts w:ascii="Times New Roman" w:hAnsi="Times New Roman" w:cs="Times New Roman"/>
                <w:b/>
                <w:sz w:val="18"/>
                <w:szCs w:val="18"/>
              </w:rPr>
              <w:t>(PM 1.1)</w:t>
            </w:r>
          </w:p>
          <w:p w:rsidR="00D04F29" w:rsidRDefault="00D04F29">
            <w:pPr>
              <w:rPr>
                <w:rFonts w:ascii="Times New Roman" w:hAnsi="Times New Roman" w:cs="Times New Roman"/>
                <w:sz w:val="18"/>
                <w:szCs w:val="18"/>
              </w:rPr>
            </w:pPr>
            <w:r>
              <w:rPr>
                <w:rFonts w:ascii="Times New Roman" w:hAnsi="Times New Roman" w:cs="Times New Roman"/>
                <w:b/>
                <w:bCs/>
                <w:color w:val="FF0000"/>
                <w:sz w:val="18"/>
                <w:szCs w:val="18"/>
              </w:rPr>
              <w:t>*Not Applicable for 20-21</w:t>
            </w:r>
          </w:p>
        </w:tc>
      </w:tr>
      <w:tr w:rsidR="00D04F29" w:rsidTr="00D04F29">
        <w:trPr>
          <w:trHeight w:val="5048"/>
        </w:trPr>
        <w:tc>
          <w:tcPr>
            <w:tcW w:w="1440" w:type="dxa"/>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lastRenderedPageBreak/>
              <w:t>Social-emotional learning</w:t>
            </w:r>
          </w:p>
        </w:tc>
        <w:tc>
          <w:tcPr>
            <w:tcW w:w="189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Nutrition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Developmental Assets</w:t>
            </w:r>
          </w:p>
        </w:tc>
        <w:tc>
          <w:tcPr>
            <w:tcW w:w="261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Enrichment Activities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Cultural Activities</w:t>
            </w:r>
          </w:p>
          <w:p w:rsidR="00D04F29" w:rsidRDefault="00D04F29">
            <w:pPr>
              <w:rPr>
                <w:rFonts w:ascii="Times New Roman" w:hAnsi="Times New Roman" w:cs="Times New Roman"/>
                <w:color w:val="FF0000"/>
                <w:sz w:val="18"/>
                <w:szCs w:val="18"/>
              </w:rPr>
            </w:pPr>
          </w:p>
          <w:p w:rsidR="00D04F29" w:rsidRDefault="00D04F29">
            <w:pPr>
              <w:rPr>
                <w:rFonts w:ascii="Times New Roman" w:hAnsi="Times New Roman" w:cs="Times New Roman"/>
                <w:color w:val="auto"/>
                <w:sz w:val="18"/>
                <w:szCs w:val="18"/>
              </w:rPr>
            </w:pPr>
            <w:r>
              <w:rPr>
                <w:rFonts w:ascii="Times New Roman" w:hAnsi="Times New Roman" w:cs="Times New Roman"/>
                <w:sz w:val="18"/>
                <w:szCs w:val="18"/>
              </w:rPr>
              <w:t>Service-Learning Opportunities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Activities to Build Student Assets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Physical Activities</w:t>
            </w:r>
          </w:p>
          <w:p w:rsidR="00D04F29" w:rsidRDefault="00D04F29">
            <w:pPr>
              <w:rPr>
                <w:rFonts w:ascii="Times New Roman" w:hAnsi="Times New Roman" w:cs="Times New Roman"/>
                <w:bCs/>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Introduce health related practices</w:t>
            </w:r>
          </w:p>
          <w:p w:rsidR="00D04F29" w:rsidRDefault="00D04F29">
            <w:pPr>
              <w:rPr>
                <w:rFonts w:ascii="Times New Roman" w:hAnsi="Times New Roman" w:cs="Times New Roman"/>
                <w:bCs/>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Nutritious snacks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Data collection</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lastRenderedPageBreak/>
              <w:t>Students have increased opportunities for creative expression</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Increased opportunities for positive social interaction</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increase number of developmental assets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Broaden experiential backgrounds of disadvantaged students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Reduction in number of students’ non-academic barriers to education</w:t>
            </w: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Students will demonstrate an increase in social/emotional competence</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will demonstrate a greater connectedness to school</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Community and/or community groups benefit from service learning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develop healthy habits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regularly participating in the program demonstrate continuous improvement as measured by the percentage of 21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Century program participants with teacher-reported improvement in homework completion, class </w:t>
            </w:r>
            <w:r>
              <w:rPr>
                <w:rFonts w:ascii="Times New Roman" w:hAnsi="Times New Roman" w:cs="Times New Roman"/>
                <w:sz w:val="18"/>
                <w:szCs w:val="18"/>
              </w:rPr>
              <w:lastRenderedPageBreak/>
              <w:t xml:space="preserve">participation, grades in math and reading, and classroom behavior. </w:t>
            </w:r>
            <w:r>
              <w:rPr>
                <w:rFonts w:ascii="Times New Roman" w:hAnsi="Times New Roman" w:cs="Times New Roman"/>
                <w:b/>
                <w:sz w:val="18"/>
                <w:szCs w:val="18"/>
              </w:rPr>
              <w:t>(PM 1.2)</w:t>
            </w:r>
          </w:p>
          <w:p w:rsidR="00D04F29" w:rsidRDefault="00D04F29">
            <w:pPr>
              <w:rPr>
                <w:rFonts w:ascii="Times New Roman" w:hAnsi="Times New Roman"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heme="minorBidi"/>
                <w:sz w:val="18"/>
                <w:szCs w:val="18"/>
              </w:rPr>
            </w:pPr>
            <w:r>
              <w:rPr>
                <w:rFonts w:ascii="Times New Roman" w:hAnsi="Times New Roman"/>
                <w:b/>
                <w:sz w:val="18"/>
                <w:szCs w:val="18"/>
              </w:rPr>
              <w:lastRenderedPageBreak/>
              <w:t xml:space="preserve">PPO #3 </w:t>
            </w:r>
            <w:r>
              <w:rPr>
                <w:rFonts w:ascii="Times New Roman" w:hAnsi="Times New Roman"/>
                <w:sz w:val="18"/>
                <w:szCs w:val="18"/>
              </w:rPr>
              <w:t>As of May 2021, 70% of targeted students that attend afterschool for 30 days or more will achieve a day school attendance rate of at least 90% for the school year.</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#4</w:t>
            </w:r>
            <w:r>
              <w:rPr>
                <w:rFonts w:ascii="Times New Roman" w:hAnsi="Times New Roman"/>
                <w:sz w:val="18"/>
                <w:szCs w:val="18"/>
              </w:rPr>
              <w:t xml:space="preserve"> As of May 2021, teacher surveys will report 70% of targeted students that attend afterschool for 30 days or more have satisfactory or above homework completion, class participation, and behavior management rates.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b/>
                <w:sz w:val="18"/>
                <w:szCs w:val="18"/>
              </w:rPr>
            </w:pPr>
            <w:r>
              <w:rPr>
                <w:rFonts w:ascii="Times New Roman" w:hAnsi="Times New Roman" w:cs="Times New Roman"/>
                <w:sz w:val="18"/>
                <w:szCs w:val="18"/>
              </w:rPr>
              <w:t>Students regularly participating in the program demonstrate continuous improvement in school attendance, as measured by Local Education Agencies</w:t>
            </w:r>
            <w:r>
              <w:rPr>
                <w:rFonts w:ascii="Times New Roman" w:hAnsi="Times New Roman" w:cs="Times New Roman"/>
                <w:b/>
                <w:sz w:val="18"/>
                <w:szCs w:val="18"/>
              </w:rPr>
              <w:t>. (PM 1.3,A and B)</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60% of enrolled students regularly attend (30 days or more) the afterschool</w:t>
            </w:r>
          </w:p>
          <w:p w:rsidR="00D04F29" w:rsidRDefault="00D04F29">
            <w:pPr>
              <w:rPr>
                <w:rFonts w:ascii="Times New Roman" w:hAnsi="Times New Roman" w:cs="Times New Roman"/>
                <w:sz w:val="18"/>
                <w:szCs w:val="18"/>
              </w:rPr>
            </w:pPr>
            <w:r>
              <w:rPr>
                <w:rFonts w:ascii="Times New Roman" w:hAnsi="Times New Roman" w:cs="Times New Roman"/>
                <w:sz w:val="18"/>
                <w:szCs w:val="18"/>
              </w:rPr>
              <w:lastRenderedPageBreak/>
              <w:t xml:space="preserve">program. </w:t>
            </w:r>
            <w:r>
              <w:rPr>
                <w:rFonts w:ascii="Times New Roman" w:hAnsi="Times New Roman" w:cs="Times New Roman"/>
                <w:b/>
                <w:sz w:val="18"/>
                <w:szCs w:val="18"/>
              </w:rPr>
              <w:t>(PM 2.5)</w:t>
            </w:r>
          </w:p>
          <w:p w:rsidR="00D04F29" w:rsidRDefault="00D04F29">
            <w:pPr>
              <w:rPr>
                <w:rFonts w:ascii="Times New Roman" w:hAnsi="Times New Roman" w:cs="Times New Roman"/>
                <w:sz w:val="18"/>
                <w:szCs w:val="18"/>
              </w:rPr>
            </w:pPr>
          </w:p>
        </w:tc>
      </w:tr>
      <w:tr w:rsidR="00D04F29" w:rsidTr="00D04F29">
        <w:trPr>
          <w:trHeight w:val="458"/>
        </w:trPr>
        <w:tc>
          <w:tcPr>
            <w:tcW w:w="1440" w:type="dxa"/>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lastRenderedPageBreak/>
              <w:t>Enrichment</w:t>
            </w:r>
          </w:p>
        </w:tc>
        <w:tc>
          <w:tcPr>
            <w:tcW w:w="189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Deliver enrichment opportunities in literacy and mathematics that utilize evidence-based strategies and practices, as defined by the Ohio Department of Education. </w:t>
            </w:r>
            <w:r>
              <w:rPr>
                <w:rFonts w:ascii="Times New Roman" w:hAnsi="Times New Roman" w:cs="Times New Roman"/>
                <w:b/>
                <w:sz w:val="18"/>
                <w:szCs w:val="18"/>
              </w:rPr>
              <w:t>(PM2.1 and 2.2)</w:t>
            </w:r>
          </w:p>
          <w:p w:rsidR="00D04F29" w:rsidRDefault="00D04F29">
            <w:pPr>
              <w:rPr>
                <w:rFonts w:ascii="Times New Roman" w:hAnsi="Times New Roman" w:cs="Times New Roman"/>
                <w:color w:val="5B9BD5" w:themeColor="accent1"/>
                <w:sz w:val="18"/>
                <w:szCs w:val="18"/>
              </w:rPr>
            </w:pPr>
            <w:r>
              <w:rPr>
                <w:rFonts w:ascii="Times New Roman" w:hAnsi="Times New Roman" w:cs="Times New Roman"/>
                <w:sz w:val="18"/>
                <w:szCs w:val="18"/>
              </w:rPr>
              <w:br/>
              <w:t xml:space="preserve">Provide at least 2 hours on average of literacy enrichment and at least 2 hours of math enrichment per week. </w:t>
            </w:r>
            <w:r>
              <w:rPr>
                <w:rFonts w:ascii="Times New Roman" w:hAnsi="Times New Roman" w:cs="Times New Roman"/>
                <w:b/>
                <w:sz w:val="18"/>
                <w:szCs w:val="18"/>
              </w:rPr>
              <w:t>(PM 2.6 and 2.7)</w:t>
            </w:r>
          </w:p>
          <w:p w:rsidR="00D04F29" w:rsidRDefault="00D04F29">
            <w:pPr>
              <w:rPr>
                <w:rFonts w:ascii="Times New Roman" w:hAnsi="Times New Roman" w:cs="Times New Roman"/>
                <w:color w:val="auto"/>
                <w:sz w:val="18"/>
                <w:szCs w:val="18"/>
              </w:rPr>
            </w:pPr>
          </w:p>
          <w:p w:rsidR="00D04F29" w:rsidRDefault="00D04F29">
            <w:pPr>
              <w:rPr>
                <w:rFonts w:ascii="Times New Roman" w:hAnsi="Times New Roman" w:cstheme="minorBidi"/>
                <w:sz w:val="18"/>
                <w:szCs w:val="18"/>
              </w:rPr>
            </w:pPr>
            <w:r>
              <w:rPr>
                <w:rFonts w:ascii="Times New Roman" w:hAnsi="Times New Roman"/>
                <w:sz w:val="18"/>
                <w:szCs w:val="18"/>
              </w:rPr>
              <w:t xml:space="preserve">Utilize evidence-based </w:t>
            </w:r>
            <w:r>
              <w:rPr>
                <w:rFonts w:ascii="Times New Roman" w:hAnsi="Times New Roman"/>
                <w:sz w:val="18"/>
                <w:szCs w:val="18"/>
              </w:rPr>
              <w:lastRenderedPageBreak/>
              <w:t xml:space="preserve">strategies and interventions that keep students enrolled in school and on-track for earning a high school diploma </w:t>
            </w:r>
            <w:r>
              <w:rPr>
                <w:rFonts w:ascii="Times New Roman" w:hAnsi="Times New Roman"/>
                <w:b/>
                <w:sz w:val="18"/>
                <w:szCs w:val="18"/>
              </w:rPr>
              <w:t>(PM 2.4)</w:t>
            </w:r>
          </w:p>
          <w:p w:rsidR="00D04F29" w:rsidRDefault="00D04F29">
            <w:pPr>
              <w:rPr>
                <w:rFonts w:ascii="Times New Roman" w:hAnsi="Times New Roman"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lastRenderedPageBreak/>
              <w:t>Provide literacy-based and math-based enrichment activities daily/weekly</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Provide family engagements around literacy and math</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Students increase competency levels in mathematics and reading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An increase in homework completion rates for students </w:t>
            </w: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Students demonstrate an increase in reading skills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Students demonstrate an increase in math skills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heme="minorBidi"/>
                <w:sz w:val="18"/>
                <w:szCs w:val="18"/>
              </w:rPr>
            </w:pPr>
            <w:r>
              <w:rPr>
                <w:rFonts w:ascii="Times New Roman" w:hAnsi="Times New Roman"/>
                <w:b/>
                <w:sz w:val="18"/>
                <w:szCs w:val="18"/>
              </w:rPr>
              <w:t xml:space="preserve">PPO #1 </w:t>
            </w:r>
            <w:r>
              <w:rPr>
                <w:rFonts w:ascii="Times New Roman" w:hAnsi="Times New Roman"/>
                <w:sz w:val="18"/>
                <w:szCs w:val="18"/>
              </w:rPr>
              <w:t>By May 2021, 70% of targeted students that attend Hornets for 30 days or more will meet or exceed a Student Growth Percentile (SGP) of 40 on the STAR reading assessment.</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#2</w:t>
            </w:r>
            <w:r>
              <w:rPr>
                <w:rFonts w:ascii="Times New Roman" w:hAnsi="Times New Roman"/>
                <w:sz w:val="18"/>
                <w:szCs w:val="18"/>
              </w:rPr>
              <w:t xml:space="preserve"> By May 2021, 70% of targeted students that attend afterschool for 30 days or more will meet or exceed a Student Growth Percentile (SGP) of 40 on the STAR math assessment.</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#5</w:t>
            </w:r>
            <w:r>
              <w:rPr>
                <w:rFonts w:ascii="Times New Roman" w:hAnsi="Times New Roman"/>
                <w:sz w:val="18"/>
                <w:szCs w:val="18"/>
              </w:rPr>
              <w:t>: As of May 2021, teacher surveys will report 70% of students that attend afterschool for 30 days or more have satisfactory or above rating in reading.</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#6</w:t>
            </w:r>
            <w:r>
              <w:rPr>
                <w:rFonts w:ascii="Times New Roman" w:hAnsi="Times New Roman"/>
                <w:sz w:val="18"/>
                <w:szCs w:val="18"/>
              </w:rPr>
              <w:t xml:space="preserve">: As of May 2021, teacher surveys will report 70% of students that attend afterschool for 30 days or more have satisfactory or above rating in math. </w:t>
            </w:r>
          </w:p>
          <w:p w:rsidR="00D04F29" w:rsidRDefault="00D04F29">
            <w:pPr>
              <w:rPr>
                <w:rFonts w:ascii="Times New Roman" w:hAnsi="Times New Roman" w:cs="Times New Roman"/>
                <w:sz w:val="18"/>
                <w:szCs w:val="18"/>
              </w:rPr>
            </w:pPr>
          </w:p>
        </w:tc>
      </w:tr>
      <w:tr w:rsidR="00D04F29" w:rsidTr="00D04F29">
        <w:trPr>
          <w:trHeight w:val="2582"/>
        </w:trPr>
        <w:tc>
          <w:tcPr>
            <w:tcW w:w="1440" w:type="dxa"/>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lastRenderedPageBreak/>
              <w:t>Family Engagements</w:t>
            </w:r>
          </w:p>
        </w:tc>
        <w:tc>
          <w:tcPr>
            <w:tcW w:w="1890" w:type="dxa"/>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sz w:val="18"/>
                <w:szCs w:val="18"/>
                <w:u w:val="single"/>
              </w:rPr>
            </w:pPr>
            <w:r>
              <w:rPr>
                <w:rFonts w:ascii="Times New Roman" w:hAnsi="Times New Roman" w:cs="Times New Roman"/>
                <w:sz w:val="18"/>
                <w:szCs w:val="18"/>
                <w:u w:val="single"/>
              </w:rPr>
              <w:t>Program Staff</w:t>
            </w:r>
          </w:p>
          <w:p w:rsidR="00D04F29" w:rsidRDefault="00D04F29">
            <w:pPr>
              <w:rPr>
                <w:rFonts w:ascii="Times New Roman" w:hAnsi="Times New Roman" w:cs="Times New Roman"/>
                <w:sz w:val="18"/>
                <w:szCs w:val="18"/>
                <w:u w:val="single"/>
              </w:rPr>
            </w:pPr>
            <w:r>
              <w:rPr>
                <w:rFonts w:ascii="Times New Roman" w:hAnsi="Times New Roman" w:cs="Times New Roman"/>
                <w:sz w:val="18"/>
                <w:szCs w:val="16"/>
              </w:rPr>
              <w:t>Program Manager</w:t>
            </w:r>
          </w:p>
          <w:p w:rsidR="00D04F29" w:rsidRDefault="00D04F29">
            <w:pPr>
              <w:rPr>
                <w:rFonts w:ascii="Times New Roman" w:hAnsi="Times New Roman" w:cs="Times New Roman"/>
                <w:sz w:val="18"/>
                <w:szCs w:val="16"/>
              </w:rPr>
            </w:pPr>
            <w:r>
              <w:rPr>
                <w:rFonts w:ascii="Times New Roman" w:hAnsi="Times New Roman" w:cs="Times New Roman"/>
                <w:sz w:val="18"/>
                <w:szCs w:val="16"/>
              </w:rPr>
              <w:t>Site Coordinator</w:t>
            </w:r>
          </w:p>
          <w:p w:rsidR="00D04F29" w:rsidRDefault="00D04F29">
            <w:pPr>
              <w:rPr>
                <w:rFonts w:ascii="Times New Roman" w:hAnsi="Times New Roman" w:cs="Times New Roman"/>
                <w:sz w:val="18"/>
                <w:szCs w:val="18"/>
              </w:rPr>
            </w:pPr>
            <w:r>
              <w:rPr>
                <w:rFonts w:ascii="Times New Roman" w:hAnsi="Times New Roman" w:cs="Times New Roman"/>
                <w:sz w:val="18"/>
                <w:szCs w:val="18"/>
              </w:rPr>
              <w:t>Family Event Coordinator</w:t>
            </w:r>
          </w:p>
        </w:tc>
        <w:tc>
          <w:tcPr>
            <w:tcW w:w="261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Provide at least three evidence-based educational development opportunities to families of the participating students. </w:t>
            </w:r>
            <w:r>
              <w:rPr>
                <w:rFonts w:ascii="Times New Roman" w:hAnsi="Times New Roman" w:cs="Times New Roman"/>
                <w:b/>
                <w:bCs/>
                <w:sz w:val="18"/>
                <w:szCs w:val="18"/>
              </w:rPr>
              <w:t>(PM 4.1)</w:t>
            </w:r>
          </w:p>
          <w:p w:rsidR="00D04F29" w:rsidRDefault="00D04F29">
            <w:pPr>
              <w:rPr>
                <w:rFonts w:ascii="Times New Roman" w:hAnsi="Times New Roman" w:cs="Times New Roman"/>
                <w:b/>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Two take-home learning activities for parents for at home support</w:t>
            </w:r>
          </w:p>
          <w:p w:rsidR="00D04F29" w:rsidRDefault="00D04F29">
            <w:pPr>
              <w:rPr>
                <w:rFonts w:ascii="Times New Roman" w:hAnsi="Times New Roman" w:cs="Times New Roman"/>
                <w:b/>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Parents better prepared to support students’ well-being and academics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Parents increase comfort levels in navigating the social service and school district systems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Reduction in number of students’ non-academic barriers to education</w:t>
            </w: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Families are empowered</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heme="minorBidi"/>
                <w:sz w:val="18"/>
                <w:szCs w:val="18"/>
              </w:rPr>
            </w:pPr>
            <w:r>
              <w:rPr>
                <w:rFonts w:ascii="Times New Roman" w:hAnsi="Times New Roman"/>
                <w:b/>
                <w:sz w:val="18"/>
                <w:szCs w:val="18"/>
              </w:rPr>
              <w:t>PPO #7</w:t>
            </w:r>
            <w:r>
              <w:rPr>
                <w:rFonts w:ascii="Times New Roman" w:hAnsi="Times New Roman"/>
                <w:sz w:val="18"/>
                <w:szCs w:val="18"/>
              </w:rPr>
              <w:t>: By May 2021, at least 70% of the parents of students that attend afterschool for 30 or more days will engage in two or more opportunities involving student learning.</w:t>
            </w:r>
          </w:p>
          <w:p w:rsidR="00D04F29" w:rsidRDefault="00D04F29">
            <w:pPr>
              <w:rPr>
                <w:rFonts w:ascii="Times New Roman" w:hAnsi="Times New Roman"/>
                <w:sz w:val="18"/>
                <w:szCs w:val="18"/>
              </w:rPr>
            </w:pPr>
          </w:p>
          <w:p w:rsidR="00D04F29" w:rsidRDefault="00D04F29">
            <w:pPr>
              <w:rPr>
                <w:rFonts w:ascii="Times New Roman" w:hAnsi="Times New Roman"/>
                <w:sz w:val="18"/>
                <w:szCs w:val="18"/>
              </w:rPr>
            </w:pPr>
            <w:r>
              <w:rPr>
                <w:rFonts w:ascii="Times New Roman" w:hAnsi="Times New Roman"/>
                <w:b/>
                <w:sz w:val="18"/>
                <w:szCs w:val="18"/>
              </w:rPr>
              <w:t>PPO #8</w:t>
            </w:r>
            <w:r>
              <w:rPr>
                <w:rFonts w:ascii="Times New Roman" w:hAnsi="Times New Roman"/>
                <w:sz w:val="18"/>
                <w:szCs w:val="18"/>
              </w:rPr>
              <w:t>: By May 2021, at least 70% of the parents that engage in two or more opportunities will report them as increasing their capacities to support students’ academic success.</w:t>
            </w:r>
          </w:p>
          <w:p w:rsidR="00D04F29" w:rsidRDefault="00D04F29">
            <w:pPr>
              <w:rPr>
                <w:rFonts w:ascii="Times New Roman" w:hAnsi="Times New Roman" w:cs="Times New Roman"/>
                <w:sz w:val="18"/>
                <w:szCs w:val="18"/>
              </w:rPr>
            </w:pPr>
          </w:p>
        </w:tc>
      </w:tr>
      <w:tr w:rsidR="00D04F29" w:rsidTr="00D04F29">
        <w:trPr>
          <w:trHeight w:val="458"/>
        </w:trPr>
        <w:tc>
          <w:tcPr>
            <w:tcW w:w="1440" w:type="dxa"/>
            <w:tcBorders>
              <w:top w:val="single" w:sz="4" w:space="0" w:color="auto"/>
              <w:left w:val="single" w:sz="4" w:space="0" w:color="auto"/>
              <w:bottom w:val="single" w:sz="4" w:space="0" w:color="auto"/>
              <w:right w:val="single" w:sz="4" w:space="0" w:color="auto"/>
            </w:tcBorders>
            <w:hideMark/>
          </w:tcPr>
          <w:p w:rsidR="00D04F29" w:rsidRDefault="00D04F29">
            <w:pPr>
              <w:rPr>
                <w:rFonts w:ascii="Times New Roman" w:hAnsi="Times New Roman" w:cs="Times New Roman"/>
                <w:b/>
                <w:bCs/>
                <w:sz w:val="18"/>
                <w:szCs w:val="18"/>
              </w:rPr>
            </w:pPr>
            <w:r>
              <w:rPr>
                <w:rFonts w:ascii="Times New Roman" w:hAnsi="Times New Roman" w:cs="Times New Roman"/>
                <w:b/>
                <w:bCs/>
                <w:sz w:val="18"/>
                <w:szCs w:val="18"/>
              </w:rPr>
              <w:t>Partnerships</w:t>
            </w:r>
          </w:p>
        </w:tc>
        <w:tc>
          <w:tcPr>
            <w:tcW w:w="189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Partnerships withDawson-Bryant Schools,Gallia-Vinton ESC</w:t>
            </w:r>
          </w:p>
          <w:p w:rsidR="00D04F29" w:rsidRDefault="00D04F29">
            <w:pPr>
              <w:rPr>
                <w:rFonts w:ascii="Times New Roman" w:hAnsi="Times New Roman" w:cs="Times New Roman"/>
                <w:sz w:val="18"/>
                <w:szCs w:val="18"/>
              </w:rPr>
            </w:pPr>
          </w:p>
          <w:p w:rsidR="00D04F29" w:rsidRDefault="00D04F29">
            <w:pPr>
              <w:spacing w:after="100" w:afterAutospacing="1"/>
              <w:rPr>
                <w:rFonts w:ascii="Times New Roman" w:hAnsi="Times New Roman" w:cs="Times New Roman"/>
                <w:sz w:val="18"/>
                <w:szCs w:val="18"/>
              </w:rPr>
            </w:pPr>
            <w:r>
              <w:rPr>
                <w:rFonts w:ascii="Times New Roman" w:hAnsi="Times New Roman" w:cs="Times New Roman"/>
                <w:sz w:val="18"/>
                <w:szCs w:val="18"/>
              </w:rPr>
              <w:t>Primary Partnership with NECCO</w:t>
            </w:r>
          </w:p>
          <w:p w:rsidR="00D04F29" w:rsidRDefault="00D04F29">
            <w:pPr>
              <w:rPr>
                <w:rFonts w:ascii="Times New Roman" w:hAnsi="Times New Roman" w:cs="Times New Roman"/>
                <w:sz w:val="18"/>
                <w:szCs w:val="18"/>
              </w:rPr>
            </w:pPr>
            <w:r>
              <w:rPr>
                <w:rFonts w:ascii="Times New Roman" w:hAnsi="Times New Roman" w:cs="Times New Roman"/>
                <w:sz w:val="18"/>
                <w:szCs w:val="18"/>
              </w:rPr>
              <w:t>Transportation</w:t>
            </w:r>
          </w:p>
          <w:p w:rsidR="00D04F29" w:rsidRDefault="00D04F29">
            <w:pPr>
              <w:spacing w:line="360" w:lineRule="auto"/>
              <w:rPr>
                <w:rFonts w:ascii="Times New Roman" w:hAnsi="Times New Roman" w:cs="Times New Roman"/>
                <w:sz w:val="18"/>
                <w:szCs w:val="18"/>
              </w:rPr>
            </w:pPr>
          </w:p>
          <w:p w:rsidR="00D04F29" w:rsidRDefault="00D04F29">
            <w:pPr>
              <w:spacing w:line="360" w:lineRule="auto"/>
              <w:rPr>
                <w:rFonts w:ascii="Times New Roman" w:hAnsi="Times New Roman" w:cs="Times New Roman"/>
                <w:sz w:val="18"/>
                <w:szCs w:val="18"/>
              </w:rPr>
            </w:pPr>
            <w:r>
              <w:rPr>
                <w:rFonts w:ascii="Times New Roman" w:hAnsi="Times New Roman" w:cs="Times New Roman"/>
                <w:sz w:val="18"/>
                <w:szCs w:val="18"/>
              </w:rPr>
              <w:t>Community Partnerships</w:t>
            </w:r>
          </w:p>
          <w:p w:rsidR="00D04F29" w:rsidRDefault="00D04F29">
            <w:pPr>
              <w:rPr>
                <w:rFonts w:ascii="Times New Roman" w:hAnsi="Times New Roman" w:cs="Times New Roman"/>
                <w:b/>
                <w:sz w:val="18"/>
                <w:szCs w:val="18"/>
              </w:rPr>
            </w:pPr>
            <w:r>
              <w:rPr>
                <w:rFonts w:ascii="Times New Roman" w:hAnsi="Times New Roman" w:cs="Times New Roman"/>
                <w:sz w:val="18"/>
                <w:szCs w:val="18"/>
              </w:rPr>
              <w:t xml:space="preserve">Monthly meetings with the primary partnering </w:t>
            </w:r>
            <w:r>
              <w:rPr>
                <w:rFonts w:ascii="Times New Roman" w:hAnsi="Times New Roman" w:cs="Times New Roman"/>
                <w:sz w:val="18"/>
                <w:szCs w:val="18"/>
              </w:rPr>
              <w:lastRenderedPageBreak/>
              <w:t>agencies to examine service and to strategize their collaborative efforts to serve their 21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CCLC students.  </w:t>
            </w:r>
            <w:r>
              <w:rPr>
                <w:rFonts w:ascii="Times New Roman" w:hAnsi="Times New Roman" w:cs="Times New Roman"/>
                <w:b/>
                <w:sz w:val="18"/>
                <w:szCs w:val="18"/>
              </w:rPr>
              <w:t xml:space="preserve">(PM 5.1) </w:t>
            </w:r>
          </w:p>
          <w:p w:rsidR="00D04F29" w:rsidRDefault="00D04F29">
            <w:pPr>
              <w:rPr>
                <w:rFonts w:ascii="Times New Roman" w:hAnsi="Times New Roman" w:cs="Times New Roman"/>
                <w:b/>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Employ a local evaluator</w:t>
            </w:r>
          </w:p>
          <w:p w:rsidR="00D04F29" w:rsidRDefault="00D04F29">
            <w:pPr>
              <w:rPr>
                <w:rFonts w:ascii="Times New Roman" w:hAnsi="Times New Roman" w:cs="Times New Roman"/>
                <w:sz w:val="18"/>
                <w:szCs w:val="18"/>
              </w:rPr>
            </w:pPr>
          </w:p>
        </w:tc>
        <w:tc>
          <w:tcPr>
            <w:tcW w:w="261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lastRenderedPageBreak/>
              <w:t>Licensure of facilities for afterschool programming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Coordination and communication between the program and community partners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Advisory board for program monitoring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Establish working relationships with school staff, meeting monthly (at a minimum), sharing student level academic data and </w:t>
            </w:r>
            <w:r>
              <w:rPr>
                <w:rFonts w:ascii="Times New Roman" w:hAnsi="Times New Roman" w:cs="Times New Roman"/>
                <w:sz w:val="18"/>
                <w:szCs w:val="18"/>
              </w:rPr>
              <w:lastRenderedPageBreak/>
              <w:t xml:space="preserve">linking afterschool activities with the student’s school day curriculum. </w:t>
            </w:r>
            <w:r>
              <w:rPr>
                <w:rFonts w:ascii="Times New Roman" w:hAnsi="Times New Roman" w:cs="Times New Roman"/>
                <w:b/>
                <w:sz w:val="18"/>
                <w:szCs w:val="18"/>
              </w:rPr>
              <w:t>(PM 3.1)</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b/>
                <w:sz w:val="18"/>
                <w:szCs w:val="18"/>
              </w:rPr>
            </w:pPr>
            <w:r>
              <w:rPr>
                <w:rFonts w:ascii="Times New Roman" w:hAnsi="Times New Roman" w:cs="Times New Roman"/>
                <w:sz w:val="18"/>
                <w:szCs w:val="18"/>
              </w:rPr>
              <w:t>Newsletters/ Webpage</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Increase community engagement</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Communicate the merit of afterschool programming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Data collection</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Federal and State Compliance</w:t>
            </w:r>
          </w:p>
          <w:p w:rsidR="00D04F29" w:rsidRDefault="00D04F29">
            <w:pPr>
              <w:rPr>
                <w:rFonts w:ascii="Times New Roman" w:hAnsi="Times New Roman"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D04F29" w:rsidRDefault="00D04F29">
            <w:pPr>
              <w:rPr>
                <w:rFonts w:ascii="Times New Roman" w:hAnsi="Times New Roman" w:cs="Times New Roman"/>
                <w:sz w:val="18"/>
                <w:szCs w:val="18"/>
              </w:rPr>
            </w:pPr>
            <w:r>
              <w:rPr>
                <w:rFonts w:ascii="Times New Roman" w:hAnsi="Times New Roman" w:cs="Times New Roman"/>
                <w:sz w:val="18"/>
                <w:szCs w:val="18"/>
              </w:rPr>
              <w:t>Community and/or community groups benefit from service learning</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Data collection for federal/state/local end-of-year evaluations</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Local evaluation </w:t>
            </w:r>
          </w:p>
          <w:p w:rsidR="00D04F29" w:rsidRDefault="00D04F29">
            <w:pPr>
              <w:rPr>
                <w:rFonts w:ascii="Times New Roman" w:hAnsi="Times New Roman" w:cs="Times New Roman"/>
                <w:sz w:val="18"/>
                <w:szCs w:val="18"/>
              </w:rPr>
            </w:pPr>
          </w:p>
          <w:p w:rsidR="00D04F29" w:rsidRDefault="00D04F29">
            <w:pPr>
              <w:rPr>
                <w:rFonts w:ascii="Times New Roman" w:hAnsi="Times New Roman" w:cs="Times New Roman"/>
                <w:sz w:val="18"/>
                <w:szCs w:val="18"/>
              </w:rPr>
            </w:pPr>
            <w:r>
              <w:rPr>
                <w:rFonts w:ascii="Times New Roman" w:hAnsi="Times New Roman" w:cs="Times New Roman"/>
                <w:sz w:val="18"/>
                <w:szCs w:val="18"/>
              </w:rPr>
              <w:t xml:space="preserve">Develop a robust sustainability plan and demonstrate progress implementing the plan. </w:t>
            </w:r>
            <w:r>
              <w:rPr>
                <w:rFonts w:ascii="Times New Roman" w:hAnsi="Times New Roman" w:cs="Times New Roman"/>
                <w:b/>
                <w:sz w:val="18"/>
                <w:szCs w:val="18"/>
              </w:rPr>
              <w:t>(PM 5.2)</w:t>
            </w:r>
          </w:p>
          <w:p w:rsidR="00D04F29" w:rsidRDefault="00D04F29">
            <w:pPr>
              <w:rPr>
                <w:rFonts w:ascii="Times New Roman" w:hAnsi="Times New Roman" w:cs="Times New Roman"/>
                <w:sz w:val="18"/>
                <w:szCs w:val="18"/>
              </w:rPr>
            </w:pPr>
          </w:p>
        </w:tc>
      </w:tr>
    </w:tbl>
    <w:p w:rsidR="002528DD" w:rsidRPr="00C77463" w:rsidRDefault="002528DD" w:rsidP="00413E9F">
      <w:pPr>
        <w:rPr>
          <w:rFonts w:ascii="Times New Roman" w:eastAsiaTheme="minorHAnsi" w:hAnsi="Times New Roman" w:cs="Times New Roman"/>
          <w:b/>
          <w:color w:val="auto"/>
          <w:sz w:val="28"/>
          <w:szCs w:val="28"/>
          <w:u w:val="single"/>
        </w:rPr>
      </w:pPr>
      <w:r w:rsidRPr="00C77463">
        <w:rPr>
          <w:rFonts w:ascii="Times New Roman" w:eastAsiaTheme="minorHAnsi" w:hAnsi="Times New Roman" w:cs="Times New Roman"/>
          <w:b/>
          <w:color w:val="auto"/>
          <w:sz w:val="28"/>
          <w:szCs w:val="28"/>
          <w:u w:val="single"/>
        </w:rPr>
        <w:lastRenderedPageBreak/>
        <w:t>(Attachment</w:t>
      </w:r>
      <w:r w:rsidR="00E060CF" w:rsidRPr="00C77463">
        <w:rPr>
          <w:rFonts w:ascii="Times New Roman" w:eastAsiaTheme="minorHAnsi" w:hAnsi="Times New Roman" w:cs="Times New Roman"/>
          <w:b/>
          <w:color w:val="auto"/>
          <w:sz w:val="28"/>
          <w:szCs w:val="28"/>
          <w:u w:val="single"/>
        </w:rPr>
        <w:t xml:space="preserve"> B.</w:t>
      </w:r>
      <w:r w:rsidRPr="00C77463">
        <w:rPr>
          <w:rFonts w:ascii="Times New Roman" w:eastAsiaTheme="minorHAnsi" w:hAnsi="Times New Roman" w:cs="Times New Roman"/>
          <w:b/>
          <w:color w:val="auto"/>
          <w:sz w:val="28"/>
          <w:szCs w:val="28"/>
          <w:u w:val="single"/>
        </w:rPr>
        <w:t>)</w:t>
      </w:r>
      <w:r w:rsidR="00E060CF" w:rsidRPr="00C77463">
        <w:rPr>
          <w:rFonts w:ascii="Times New Roman" w:eastAsiaTheme="minorHAnsi" w:hAnsi="Times New Roman" w:cs="Times New Roman"/>
          <w:b/>
          <w:color w:val="auto"/>
          <w:sz w:val="28"/>
          <w:szCs w:val="28"/>
          <w:u w:val="single"/>
        </w:rPr>
        <w:t xml:space="preserve"> Process Evaluation Chart</w:t>
      </w:r>
    </w:p>
    <w:p w:rsidR="00DD6EB6" w:rsidRDefault="00DD6EB6" w:rsidP="00413E9F">
      <w:pPr>
        <w:spacing w:after="0" w:line="259" w:lineRule="auto"/>
        <w:jc w:val="center"/>
        <w:rPr>
          <w:rFonts w:ascii="Times New Roman" w:eastAsiaTheme="minorHAnsi" w:hAnsi="Times New Roman" w:cs="Times New Roman"/>
          <w:b/>
          <w:color w:val="auto"/>
          <w:sz w:val="32"/>
          <w:szCs w:val="32"/>
          <w:u w:val="single"/>
        </w:rPr>
      </w:pPr>
    </w:p>
    <w:tbl>
      <w:tblPr>
        <w:tblW w:w="14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70"/>
        <w:gridCol w:w="3075"/>
        <w:gridCol w:w="2610"/>
        <w:gridCol w:w="1980"/>
        <w:gridCol w:w="3165"/>
      </w:tblGrid>
      <w:tr w:rsidR="00DD6EB6" w:rsidRPr="00DD6EB6" w:rsidTr="00DD6EB6">
        <w:tc>
          <w:tcPr>
            <w:tcW w:w="3870" w:type="dxa"/>
          </w:tcPr>
          <w:p w:rsidR="00DD6EB6" w:rsidRPr="00DD6EB6" w:rsidRDefault="00DD6EB6" w:rsidP="00DD6EB6">
            <w:pPr>
              <w:spacing w:after="0" w:line="240" w:lineRule="auto"/>
              <w:rPr>
                <w:rFonts w:ascii="Times New Roman" w:hAnsi="Times New Roman" w:cs="Times New Roman"/>
              </w:rPr>
            </w:pPr>
          </w:p>
        </w:tc>
        <w:tc>
          <w:tcPr>
            <w:tcW w:w="10830" w:type="dxa"/>
            <w:gridSpan w:val="4"/>
          </w:tcPr>
          <w:p w:rsidR="00DD6EB6" w:rsidRDefault="00DD6EB6" w:rsidP="00DD6EB6">
            <w:pPr>
              <w:spacing w:after="0" w:line="259" w:lineRule="auto"/>
              <w:jc w:val="center"/>
              <w:rPr>
                <w:rFonts w:ascii="Times New Roman" w:eastAsiaTheme="minorHAnsi" w:hAnsi="Times New Roman" w:cs="Times New Roman"/>
                <w:b/>
                <w:color w:val="auto"/>
                <w:sz w:val="32"/>
                <w:szCs w:val="32"/>
                <w:u w:val="single"/>
              </w:rPr>
            </w:pPr>
            <w:r w:rsidRPr="00DD6EB6">
              <w:rPr>
                <w:rFonts w:ascii="Times New Roman" w:hAnsi="Times New Roman" w:cs="Times New Roman"/>
                <w:b/>
                <w:sz w:val="28"/>
                <w:szCs w:val="28"/>
              </w:rPr>
              <w:t xml:space="preserve">Measuring the Quality of the Afterschool </w:t>
            </w: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b/>
                <w:sz w:val="28"/>
                <w:szCs w:val="28"/>
              </w:rPr>
              <w:t>Program Components</w:t>
            </w:r>
          </w:p>
        </w:tc>
      </w:tr>
      <w:tr w:rsidR="00DD6EB6" w:rsidRPr="00DD6EB6" w:rsidTr="00DD6EB6">
        <w:tc>
          <w:tcPr>
            <w:tcW w:w="3870" w:type="dxa"/>
            <w:shd w:val="clear" w:color="auto" w:fill="BFBFBF" w:themeFill="background1" w:themeFillShade="BF"/>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Component</w:t>
            </w:r>
          </w:p>
        </w:tc>
        <w:tc>
          <w:tcPr>
            <w:tcW w:w="3075" w:type="dxa"/>
            <w:shd w:val="clear" w:color="auto" w:fill="BFBFBF" w:themeFill="background1" w:themeFillShade="BF"/>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What to Assess?</w:t>
            </w:r>
          </w:p>
        </w:tc>
        <w:tc>
          <w:tcPr>
            <w:tcW w:w="2610" w:type="dxa"/>
            <w:shd w:val="clear" w:color="auto" w:fill="BFBFBF" w:themeFill="background1" w:themeFillShade="BF"/>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How to Assess?</w:t>
            </w:r>
          </w:p>
        </w:tc>
        <w:tc>
          <w:tcPr>
            <w:tcW w:w="1980" w:type="dxa"/>
            <w:shd w:val="clear" w:color="auto" w:fill="BFBFBF" w:themeFill="background1" w:themeFillShade="BF"/>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Who will Assess?</w:t>
            </w:r>
          </w:p>
        </w:tc>
        <w:tc>
          <w:tcPr>
            <w:tcW w:w="3165" w:type="dxa"/>
            <w:shd w:val="clear" w:color="auto" w:fill="BFBFBF" w:themeFill="background1" w:themeFillShade="BF"/>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Sharing</w:t>
            </w:r>
          </w:p>
        </w:tc>
      </w:tr>
      <w:tr w:rsidR="00DD6EB6" w:rsidRPr="00DD6EB6" w:rsidTr="00DD6EB6">
        <w:tc>
          <w:tcPr>
            <w:tcW w:w="3870" w:type="dxa"/>
            <w:shd w:val="clear" w:color="auto" w:fill="BDD6EE" w:themeFill="accent1" w:themeFillTint="66"/>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A.  Program Organization</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Program Leadership</w:t>
            </w:r>
          </w:p>
        </w:tc>
        <w:tc>
          <w:tcPr>
            <w:tcW w:w="2610" w:type="dxa"/>
            <w:vMerge w:val="restart"/>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 xml:space="preserve">Stakeholders will complete a self-survey using a condensed version from the </w:t>
            </w:r>
            <w:r w:rsidRPr="00DD6EB6">
              <w:rPr>
                <w:rFonts w:ascii="Times New Roman" w:hAnsi="Times New Roman" w:cs="Times New Roman"/>
                <w:i/>
              </w:rPr>
              <w:t xml:space="preserve">Building and Managing Quality Afterschool Programs: A </w:t>
            </w:r>
            <w:r w:rsidR="00243B96" w:rsidRPr="00DD6EB6">
              <w:rPr>
                <w:rFonts w:ascii="Times New Roman" w:hAnsi="Times New Roman" w:cs="Times New Roman"/>
                <w:i/>
              </w:rPr>
              <w:t>Practitioner’s</w:t>
            </w:r>
            <w:r w:rsidRPr="00DD6EB6">
              <w:rPr>
                <w:rFonts w:ascii="Times New Roman" w:hAnsi="Times New Roman" w:cs="Times New Roman"/>
                <w:i/>
              </w:rPr>
              <w:t xml:space="preserve"> Guide</w:t>
            </w:r>
            <w:r w:rsidRPr="00DD6EB6">
              <w:rPr>
                <w:rFonts w:ascii="Times New Roman" w:hAnsi="Times New Roman" w:cs="Times New Roman"/>
              </w:rPr>
              <w:t xml:space="preserve">.  </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The surveys will be distributed to the appropriate stakeholders in November 20</w:t>
            </w:r>
            <w:r w:rsidR="00FD691A">
              <w:rPr>
                <w:rFonts w:ascii="Times New Roman" w:hAnsi="Times New Roman" w:cs="Times New Roman"/>
              </w:rPr>
              <w:t>20</w:t>
            </w:r>
            <w:r w:rsidRPr="00DD6EB6">
              <w:rPr>
                <w:rFonts w:ascii="Times New Roman" w:hAnsi="Times New Roman" w:cs="Times New Roman"/>
              </w:rPr>
              <w:t>.</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 xml:space="preserve">The </w:t>
            </w:r>
            <w:r w:rsidR="00243B96">
              <w:rPr>
                <w:rFonts w:ascii="Times New Roman" w:hAnsi="Times New Roman" w:cs="Times New Roman"/>
              </w:rPr>
              <w:t>five</w:t>
            </w:r>
            <w:r w:rsidR="00243B96" w:rsidRPr="00DD6EB6">
              <w:rPr>
                <w:rFonts w:ascii="Times New Roman" w:hAnsi="Times New Roman" w:cs="Times New Roman"/>
              </w:rPr>
              <w:t>-point</w:t>
            </w:r>
            <w:r w:rsidRPr="00DD6EB6">
              <w:rPr>
                <w:rFonts w:ascii="Times New Roman" w:hAnsi="Times New Roman" w:cs="Times New Roman"/>
              </w:rPr>
              <w:t xml:space="preserve"> rubrics will be utilized by appropriate stakeholders to rate the quality of practice within each area of the components. The ratings </w:t>
            </w:r>
            <w:r w:rsidRPr="00DD6EB6">
              <w:rPr>
                <w:rFonts w:ascii="Times New Roman" w:hAnsi="Times New Roman" w:cs="Times New Roman"/>
              </w:rPr>
              <w:lastRenderedPageBreak/>
              <w:t>will be based on documented evidence.</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Observations will be conducted by the external evaluator.</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 xml:space="preserve">Surveys will be due to the Stakeholder Evaluation team byJanuary 31, </w:t>
            </w:r>
            <w:r w:rsidR="00243B96" w:rsidRPr="00DD6EB6">
              <w:rPr>
                <w:rFonts w:ascii="Times New Roman" w:hAnsi="Times New Roman" w:cs="Times New Roman"/>
              </w:rPr>
              <w:t>20</w:t>
            </w:r>
            <w:r w:rsidR="00243B96">
              <w:rPr>
                <w:rFonts w:ascii="Times New Roman" w:hAnsi="Times New Roman" w:cs="Times New Roman"/>
              </w:rPr>
              <w:t>21,</w:t>
            </w:r>
            <w:r w:rsidRPr="00DD6EB6">
              <w:rPr>
                <w:rFonts w:ascii="Times New Roman" w:hAnsi="Times New Roman" w:cs="Times New Roman"/>
              </w:rPr>
              <w:t xml:space="preserve"> for compiling and analysis.</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 xml:space="preserve">Performance Measure: The average rating for each of the quality practices will be at least 3 (average/good) on a </w:t>
            </w:r>
            <w:r w:rsidR="00243B96" w:rsidRPr="00DD6EB6">
              <w:rPr>
                <w:rFonts w:ascii="Times New Roman" w:hAnsi="Times New Roman" w:cs="Times New Roman"/>
              </w:rPr>
              <w:t>five-point</w:t>
            </w:r>
            <w:r w:rsidRPr="00DD6EB6">
              <w:rPr>
                <w:rFonts w:ascii="Times New Roman" w:hAnsi="Times New Roman" w:cs="Times New Roman"/>
              </w:rPr>
              <w:t xml:space="preserve"> Likert scale.</w:t>
            </w:r>
          </w:p>
          <w:p w:rsidR="00DD6EB6" w:rsidRPr="00DD6EB6" w:rsidRDefault="00DD6EB6" w:rsidP="00DD6EB6">
            <w:pPr>
              <w:spacing w:after="0" w:line="240" w:lineRule="auto"/>
              <w:rPr>
                <w:rFonts w:ascii="Times New Roman" w:hAnsi="Times New Roman" w:cs="Times New Roman"/>
              </w:rPr>
            </w:pPr>
          </w:p>
        </w:tc>
        <w:tc>
          <w:tcPr>
            <w:tcW w:w="1980" w:type="dxa"/>
            <w:vMerge w:val="restart"/>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lastRenderedPageBreak/>
              <w:t>Evaluation Team Members</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Afterschool Staff</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External Evaluator</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c>
          <w:tcPr>
            <w:tcW w:w="3165" w:type="dxa"/>
            <w:vMerge w:val="restart"/>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Stakeholder Evaluation Team (evaluator, program manager, site coordinators, program staff members, parents, students, community partners, and school administration) will utilize composite results of rubrics to determine a Mid-Year Plan for Improvement.</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A summary of key findings from the Mid-Year Report will be distributed to stakeholders in March 20</w:t>
            </w:r>
            <w:r w:rsidR="00FD691A">
              <w:rPr>
                <w:rFonts w:ascii="Times New Roman" w:hAnsi="Times New Roman" w:cs="Times New Roman"/>
              </w:rPr>
              <w:t>21</w:t>
            </w:r>
            <w:r w:rsidRPr="00DD6EB6">
              <w:rPr>
                <w:rFonts w:ascii="Times New Roman" w:hAnsi="Times New Roman" w:cs="Times New Roman"/>
              </w:rPr>
              <w:t>.</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Progress toward improvement will be assessed in May 20</w:t>
            </w:r>
            <w:r w:rsidR="00FD691A">
              <w:rPr>
                <w:rFonts w:ascii="Times New Roman" w:hAnsi="Times New Roman" w:cs="Times New Roman"/>
              </w:rPr>
              <w:t>21</w:t>
            </w:r>
            <w:r w:rsidRPr="00DD6EB6">
              <w:rPr>
                <w:rFonts w:ascii="Times New Roman" w:hAnsi="Times New Roman" w:cs="Times New Roman"/>
              </w:rPr>
              <w:t xml:space="preserve"> by utilizing the rubrics to re-score the areas identified for </w:t>
            </w:r>
            <w:r w:rsidRPr="00DD6EB6">
              <w:rPr>
                <w:rFonts w:ascii="Times New Roman" w:hAnsi="Times New Roman" w:cs="Times New Roman"/>
              </w:rPr>
              <w:lastRenderedPageBreak/>
              <w:t xml:space="preserve">improvement. </w:t>
            </w: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 xml:space="preserve">An abstract of the complete evaluation plan will be shared on the Gallia-Vinton ESC website for stakeholders, parents, and community members. </w:t>
            </w: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val="restart"/>
          </w:tcPr>
          <w:p w:rsidR="00DD6EB6" w:rsidRPr="00DD6EB6" w:rsidRDefault="00DD6EB6" w:rsidP="00DD6EB6">
            <w:pPr>
              <w:spacing w:after="0" w:line="240" w:lineRule="auto"/>
              <w:rPr>
                <w:rFonts w:ascii="Times New Roman" w:hAnsi="Times New Roman" w:cs="Times New Roman"/>
                <w:b/>
                <w:i/>
              </w:rPr>
            </w:pPr>
            <w:r w:rsidRPr="00DD6EB6">
              <w:rPr>
                <w:rFonts w:ascii="Times New Roman" w:hAnsi="Times New Roman" w:cs="Times New Roman"/>
                <w:b/>
                <w:i/>
              </w:rPr>
              <w:t>What is the fidelity of implementation of the Afterschool Program to the intended program organization and design?</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Program Governance</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Program Structure</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Staff Characteristics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Student Behavior</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shd w:val="clear" w:color="auto" w:fill="FFE599" w:themeFill="accent4" w:themeFillTint="66"/>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B.  Academic Programming Practices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Goal-Oriented Programs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val="restart"/>
          </w:tcPr>
          <w:p w:rsidR="00DD6EB6" w:rsidRPr="00DD6EB6" w:rsidRDefault="00DD6EB6" w:rsidP="00DD6EB6">
            <w:pPr>
              <w:spacing w:after="0" w:line="240" w:lineRule="auto"/>
              <w:rPr>
                <w:rFonts w:ascii="Times New Roman" w:hAnsi="Times New Roman" w:cs="Times New Roman"/>
                <w:b/>
                <w:i/>
              </w:rPr>
            </w:pPr>
            <w:r w:rsidRPr="00DD6EB6">
              <w:rPr>
                <w:rFonts w:ascii="Times New Roman" w:hAnsi="Times New Roman" w:cs="Times New Roman"/>
                <w:b/>
                <w:i/>
              </w:rPr>
              <w:t>What is the quality of the implementation of program academic practices and activities?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Standards-Based Learning Activities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Research-Based Curriculum and Instruction</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shd w:val="clear" w:color="auto" w:fill="C5E0B3" w:themeFill="accent6" w:themeFillTint="66"/>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C.  Supportive Relationships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Linking to the School Day</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rPr>
          <w:trHeight w:val="60"/>
        </w:trPr>
        <w:tc>
          <w:tcPr>
            <w:tcW w:w="3870" w:type="dxa"/>
            <w:vMerge w:val="restart"/>
          </w:tcPr>
          <w:p w:rsidR="00DD6EB6" w:rsidRPr="00DD6EB6" w:rsidRDefault="00DD6EB6" w:rsidP="00DD6EB6">
            <w:pPr>
              <w:spacing w:after="0" w:line="240" w:lineRule="auto"/>
              <w:rPr>
                <w:rFonts w:ascii="Times New Roman" w:hAnsi="Times New Roman" w:cs="Times New Roman"/>
                <w:b/>
                <w:i/>
              </w:rPr>
            </w:pPr>
            <w:r w:rsidRPr="00DD6EB6">
              <w:rPr>
                <w:rFonts w:ascii="Times New Roman" w:hAnsi="Times New Roman" w:cs="Times New Roman"/>
                <w:b/>
                <w:i/>
              </w:rPr>
              <w:t>What success has been achieved in the development of relationships with school day personnel, families, community members and between and among program staff and students?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Professional Development</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Building &amp; Maintaining Relationships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Peer Collaboration/Cooperative Learning</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Family Engagement</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Community Connections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shd w:val="clear" w:color="auto" w:fill="F7CAAC" w:themeFill="accent2" w:themeFillTint="66"/>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D.  Achieving Outcomes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Accountability</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c>
          <w:tcPr>
            <w:tcW w:w="3870" w:type="dxa"/>
            <w:vMerge w:val="restart"/>
            <w:shd w:val="clear" w:color="auto" w:fill="auto"/>
          </w:tcPr>
          <w:p w:rsidR="00DD6EB6" w:rsidRPr="00DD6EB6" w:rsidRDefault="00DD6EB6" w:rsidP="00DD6EB6">
            <w:pPr>
              <w:spacing w:after="0" w:line="240" w:lineRule="auto"/>
              <w:rPr>
                <w:rFonts w:ascii="Times New Roman" w:hAnsi="Times New Roman" w:cs="Times New Roman"/>
                <w:b/>
                <w:i/>
              </w:rPr>
            </w:pPr>
            <w:r w:rsidRPr="00DD6EB6">
              <w:rPr>
                <w:rFonts w:ascii="Times New Roman" w:hAnsi="Times New Roman" w:cs="Times New Roman"/>
                <w:b/>
                <w:i/>
              </w:rPr>
              <w:t>What aspects of the implementation process are facilitating success or acting as barriers?</w:t>
            </w: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Internal  Evaluation</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r w:rsidR="00DD6EB6" w:rsidRPr="00DD6EB6" w:rsidTr="00DD6EB6">
        <w:trPr>
          <w:trHeight w:val="1358"/>
        </w:trPr>
        <w:tc>
          <w:tcPr>
            <w:tcW w:w="3870" w:type="dxa"/>
            <w:vMerge/>
            <w:shd w:val="clear" w:color="auto" w:fill="auto"/>
          </w:tcPr>
          <w:p w:rsidR="00DD6EB6" w:rsidRPr="00DD6EB6" w:rsidRDefault="00DD6EB6" w:rsidP="00DD6EB6">
            <w:pPr>
              <w:spacing w:after="0" w:line="240" w:lineRule="auto"/>
              <w:rPr>
                <w:rFonts w:ascii="Times New Roman" w:hAnsi="Times New Roman" w:cs="Times New Roman"/>
              </w:rPr>
            </w:pPr>
          </w:p>
        </w:tc>
        <w:tc>
          <w:tcPr>
            <w:tcW w:w="3075" w:type="dxa"/>
          </w:tcPr>
          <w:p w:rsidR="00DD6EB6" w:rsidRPr="00DD6EB6" w:rsidRDefault="00DD6EB6" w:rsidP="00DD6EB6">
            <w:pPr>
              <w:spacing w:after="0" w:line="240" w:lineRule="auto"/>
              <w:rPr>
                <w:rFonts w:ascii="Times New Roman" w:hAnsi="Times New Roman" w:cs="Times New Roman"/>
              </w:rPr>
            </w:pPr>
            <w:r w:rsidRPr="00DD6EB6">
              <w:rPr>
                <w:rFonts w:ascii="Times New Roman" w:hAnsi="Times New Roman" w:cs="Times New Roman"/>
              </w:rPr>
              <w:t>External Evaluation Challenges</w:t>
            </w:r>
          </w:p>
        </w:tc>
        <w:tc>
          <w:tcPr>
            <w:tcW w:w="2610" w:type="dxa"/>
            <w:vMerge/>
          </w:tcPr>
          <w:p w:rsidR="00DD6EB6" w:rsidRPr="00DD6EB6" w:rsidRDefault="00DD6EB6" w:rsidP="00DD6EB6">
            <w:pPr>
              <w:widowControl w:val="0"/>
              <w:spacing w:after="0"/>
              <w:rPr>
                <w:rFonts w:ascii="Times New Roman" w:hAnsi="Times New Roman" w:cs="Times New Roman"/>
              </w:rPr>
            </w:pPr>
          </w:p>
        </w:tc>
        <w:tc>
          <w:tcPr>
            <w:tcW w:w="1980" w:type="dxa"/>
            <w:vMerge/>
          </w:tcPr>
          <w:p w:rsidR="00DD6EB6" w:rsidRPr="00DD6EB6" w:rsidRDefault="00DD6EB6" w:rsidP="00DD6EB6">
            <w:pPr>
              <w:widowControl w:val="0"/>
              <w:spacing w:after="0"/>
              <w:rPr>
                <w:rFonts w:ascii="Times New Roman" w:hAnsi="Times New Roman" w:cs="Times New Roman"/>
              </w:rPr>
            </w:pPr>
          </w:p>
        </w:tc>
        <w:tc>
          <w:tcPr>
            <w:tcW w:w="3165" w:type="dxa"/>
            <w:vMerge/>
          </w:tcPr>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p w:rsidR="00DD6EB6" w:rsidRPr="00DD6EB6" w:rsidRDefault="00DD6EB6" w:rsidP="00DD6EB6">
            <w:pPr>
              <w:spacing w:after="0" w:line="240" w:lineRule="auto"/>
              <w:rPr>
                <w:rFonts w:ascii="Times New Roman" w:hAnsi="Times New Roman" w:cs="Times New Roman"/>
              </w:rPr>
            </w:pPr>
          </w:p>
        </w:tc>
      </w:tr>
    </w:tbl>
    <w:p w:rsidR="00E060CF" w:rsidRPr="00587083" w:rsidRDefault="00E060CF" w:rsidP="00413E9F">
      <w:pPr>
        <w:spacing w:after="80" w:line="240" w:lineRule="auto"/>
        <w:rPr>
          <w:rFonts w:ascii="Times New Roman" w:eastAsiaTheme="minorHAnsi" w:hAnsi="Times New Roman" w:cs="Times New Roman"/>
          <w:color w:val="auto"/>
          <w:sz w:val="24"/>
          <w:szCs w:val="24"/>
        </w:rPr>
      </w:pPr>
    </w:p>
    <w:p w:rsidR="00413E9F" w:rsidRPr="00FA18B5" w:rsidRDefault="002528DD" w:rsidP="00413E9F">
      <w:pPr>
        <w:spacing w:after="80" w:line="240" w:lineRule="auto"/>
        <w:rPr>
          <w:rFonts w:ascii="Times New Roman" w:eastAsiaTheme="minorHAnsi" w:hAnsi="Times New Roman" w:cs="Times New Roman"/>
          <w:b/>
          <w:color w:val="auto"/>
          <w:sz w:val="28"/>
          <w:szCs w:val="28"/>
          <w:u w:val="single"/>
        </w:rPr>
      </w:pPr>
      <w:r w:rsidRPr="00FA18B5">
        <w:rPr>
          <w:rFonts w:ascii="Times New Roman" w:eastAsiaTheme="minorHAnsi" w:hAnsi="Times New Roman" w:cs="Times New Roman"/>
          <w:b/>
          <w:color w:val="auto"/>
          <w:sz w:val="28"/>
          <w:szCs w:val="28"/>
          <w:u w:val="single"/>
        </w:rPr>
        <w:t>(Attachment</w:t>
      </w:r>
      <w:r w:rsidR="00C77463" w:rsidRPr="00FA18B5">
        <w:rPr>
          <w:rFonts w:ascii="Times New Roman" w:eastAsiaTheme="minorHAnsi" w:hAnsi="Times New Roman" w:cs="Times New Roman"/>
          <w:b/>
          <w:color w:val="auto"/>
          <w:sz w:val="28"/>
          <w:szCs w:val="28"/>
          <w:u w:val="single"/>
        </w:rPr>
        <w:t xml:space="preserve"> C</w:t>
      </w:r>
      <w:r w:rsidR="00E060CF" w:rsidRPr="00FA18B5">
        <w:rPr>
          <w:rFonts w:ascii="Times New Roman" w:eastAsiaTheme="minorHAnsi" w:hAnsi="Times New Roman" w:cs="Times New Roman"/>
          <w:b/>
          <w:color w:val="auto"/>
          <w:sz w:val="28"/>
          <w:szCs w:val="28"/>
          <w:u w:val="single"/>
        </w:rPr>
        <w:t>.</w:t>
      </w:r>
      <w:r w:rsidRPr="00FA18B5">
        <w:rPr>
          <w:rFonts w:ascii="Times New Roman" w:eastAsiaTheme="minorHAnsi" w:hAnsi="Times New Roman" w:cs="Times New Roman"/>
          <w:b/>
          <w:color w:val="auto"/>
          <w:sz w:val="28"/>
          <w:szCs w:val="28"/>
          <w:u w:val="single"/>
        </w:rPr>
        <w:t>)</w:t>
      </w:r>
      <w:r w:rsidR="00E060CF" w:rsidRPr="00FA18B5">
        <w:rPr>
          <w:rFonts w:ascii="Times New Roman" w:eastAsiaTheme="minorHAnsi" w:hAnsi="Times New Roman" w:cs="Times New Roman"/>
          <w:b/>
          <w:color w:val="auto"/>
          <w:sz w:val="28"/>
          <w:szCs w:val="28"/>
          <w:u w:val="single"/>
        </w:rPr>
        <w:t xml:space="preserve"> Modified Process Evaluation Survey</w:t>
      </w:r>
    </w:p>
    <w:p w:rsidR="00D04F29" w:rsidRPr="004329B3" w:rsidRDefault="00D04F29" w:rsidP="00D04F29">
      <w:pPr>
        <w:spacing w:after="160" w:line="259" w:lineRule="auto"/>
        <w:rPr>
          <w:rFonts w:ascii="Times New Roman" w:hAnsi="Times New Roman" w:cs="Times New Roman"/>
          <w:b/>
          <w:sz w:val="32"/>
          <w:szCs w:val="32"/>
          <w:u w:val="single"/>
        </w:rPr>
      </w:pPr>
      <w:r w:rsidRPr="004329B3">
        <w:rPr>
          <w:rFonts w:ascii="Times New Roman" w:hAnsi="Times New Roman" w:cs="Times New Roman"/>
          <w:b/>
          <w:sz w:val="32"/>
          <w:szCs w:val="32"/>
        </w:rPr>
        <w:t xml:space="preserve">Measuring the Quality of the Afterschool Program Practices Stakeholder Process Evaluation </w:t>
      </w:r>
      <w:r>
        <w:rPr>
          <w:rFonts w:ascii="Times New Roman" w:hAnsi="Times New Roman" w:cs="Times New Roman"/>
          <w:b/>
          <w:sz w:val="32"/>
          <w:szCs w:val="32"/>
        </w:rPr>
        <w:t>2020</w:t>
      </w:r>
      <w:r w:rsidRPr="004329B3">
        <w:rPr>
          <w:rFonts w:ascii="Times New Roman" w:hAnsi="Times New Roman" w:cs="Times New Roman"/>
          <w:b/>
          <w:sz w:val="32"/>
          <w:szCs w:val="32"/>
        </w:rPr>
        <w:t>-</w:t>
      </w:r>
      <w:r>
        <w:rPr>
          <w:rFonts w:ascii="Times New Roman" w:hAnsi="Times New Roman" w:cs="Times New Roman"/>
          <w:b/>
          <w:sz w:val="32"/>
          <w:szCs w:val="32"/>
        </w:rPr>
        <w:t>2021</w:t>
      </w:r>
    </w:p>
    <w:p w:rsidR="00D04F29" w:rsidRPr="004329B3" w:rsidRDefault="00D04F29" w:rsidP="00D04F29">
      <w:pPr>
        <w:spacing w:after="160" w:line="256" w:lineRule="auto"/>
        <w:rPr>
          <w:rFonts w:ascii="Times New Roman" w:hAnsi="Times New Roman" w:cs="Times New Roman"/>
          <w:sz w:val="24"/>
          <w:szCs w:val="24"/>
        </w:rPr>
      </w:pPr>
      <w:r w:rsidRPr="004329B3">
        <w:rPr>
          <w:rFonts w:ascii="Times New Roman" w:hAnsi="Times New Roman" w:cs="Times New Roman"/>
          <w:sz w:val="24"/>
          <w:szCs w:val="24"/>
        </w:rPr>
        <w:t xml:space="preserve">In order to ensure the students are receiving the best quality programming possible, stakeholders are asked to complete this program evaluation.  Please use this tool to rate the level of practice at which the afterschool program is operating so far this year. Also, it is important to answer the 3 opened-ended questions on the last page.  Thanks for your time and support of the afterschool program. </w:t>
      </w:r>
    </w:p>
    <w:p w:rsidR="00D04F29" w:rsidRPr="003C26A2" w:rsidRDefault="00D04F29" w:rsidP="00D04F29">
      <w:pPr>
        <w:keepNext/>
        <w:spacing w:after="160" w:line="256" w:lineRule="auto"/>
        <w:jc w:val="center"/>
        <w:outlineLvl w:val="0"/>
        <w:rPr>
          <w:rFonts w:ascii="Times New Roman" w:hAnsi="Times New Roman" w:cs="Times New Roman"/>
          <w:b/>
          <w:sz w:val="32"/>
          <w:szCs w:val="32"/>
        </w:rPr>
      </w:pPr>
      <w:r w:rsidRPr="00695B30">
        <w:rPr>
          <w:rFonts w:ascii="Times New Roman" w:hAnsi="Times New Roman" w:cs="Times New Roman"/>
          <w:b/>
          <w:sz w:val="32"/>
          <w:szCs w:val="32"/>
        </w:rPr>
        <w:t>Scale:  1=Weak, 2=Marginal, 3=Average/Good, 4=Strong, 5=Exemplary, Not Applicable (NA)</w:t>
      </w:r>
    </w:p>
    <w:tbl>
      <w:tblPr>
        <w:tblStyle w:val="TableGrid11"/>
        <w:tblW w:w="14850" w:type="dxa"/>
        <w:tblInd w:w="-365" w:type="dxa"/>
        <w:tblLook w:val="04A0"/>
      </w:tblPr>
      <w:tblGrid>
        <w:gridCol w:w="13230"/>
        <w:gridCol w:w="1620"/>
      </w:tblGrid>
      <w:tr w:rsidR="00D04F29" w:rsidRPr="003C26A2" w:rsidTr="00322C03">
        <w:trPr>
          <w:trHeight w:val="413"/>
        </w:trPr>
        <w:tc>
          <w:tcPr>
            <w:tcW w:w="14850" w:type="dxa"/>
            <w:gridSpan w:val="2"/>
            <w:shd w:val="clear" w:color="auto" w:fill="9CC2E5" w:themeFill="accent1" w:themeFillTint="99"/>
          </w:tcPr>
          <w:p w:rsidR="00D04F29" w:rsidRPr="003C26A2" w:rsidRDefault="00D04F29" w:rsidP="00322C03">
            <w:pPr>
              <w:contextualSpacing/>
              <w:rPr>
                <w:rFonts w:ascii="Times New Roman" w:hAnsi="Times New Roman" w:cs="Times New Roman"/>
                <w:b/>
                <w:sz w:val="32"/>
                <w:szCs w:val="32"/>
              </w:rPr>
            </w:pPr>
            <w:r w:rsidRPr="003C26A2">
              <w:rPr>
                <w:rFonts w:ascii="Times New Roman" w:hAnsi="Times New Roman" w:cs="Times New Roman"/>
                <w:b/>
                <w:sz w:val="32"/>
                <w:szCs w:val="32"/>
              </w:rPr>
              <w:t>Criterion:  A.   Program Organization</w:t>
            </w:r>
          </w:p>
          <w:p w:rsidR="00D04F29" w:rsidRPr="003C26A2" w:rsidRDefault="00D04F29" w:rsidP="00322C03">
            <w:pPr>
              <w:contextualSpacing/>
              <w:jc w:val="right"/>
              <w:rPr>
                <w:rFonts w:ascii="Times New Roman" w:hAnsi="Times New Roman" w:cs="Times New Roman"/>
                <w:b/>
                <w:sz w:val="24"/>
                <w:szCs w:val="24"/>
              </w:rPr>
            </w:pPr>
          </w:p>
        </w:tc>
      </w:tr>
      <w:tr w:rsidR="00D04F29" w:rsidRPr="003C26A2" w:rsidTr="00322C03">
        <w:trPr>
          <w:trHeight w:val="395"/>
        </w:trPr>
        <w:tc>
          <w:tcPr>
            <w:tcW w:w="13230" w:type="dxa"/>
            <w:shd w:val="clear" w:color="auto" w:fill="BDD6EE" w:themeFill="accent1" w:themeFillTint="66"/>
          </w:tcPr>
          <w:p w:rsidR="00D04F29" w:rsidRPr="003C26A2" w:rsidRDefault="00D04F29" w:rsidP="00D04F29">
            <w:pPr>
              <w:numPr>
                <w:ilvl w:val="0"/>
                <w:numId w:val="1"/>
              </w:numPr>
              <w:ind w:hanging="558"/>
              <w:contextualSpacing/>
              <w:rPr>
                <w:rFonts w:ascii="Times New Roman" w:hAnsi="Times New Roman" w:cs="Times New Roman"/>
                <w:sz w:val="28"/>
                <w:szCs w:val="28"/>
              </w:rPr>
            </w:pPr>
            <w:r w:rsidRPr="003C26A2">
              <w:rPr>
                <w:rFonts w:ascii="Times New Roman" w:hAnsi="Times New Roman" w:cs="Times New Roman"/>
                <w:sz w:val="28"/>
                <w:szCs w:val="28"/>
              </w:rPr>
              <w:t xml:space="preserve">Program Leadership: </w:t>
            </w:r>
          </w:p>
        </w:tc>
        <w:tc>
          <w:tcPr>
            <w:tcW w:w="1620" w:type="dxa"/>
            <w:shd w:val="clear" w:color="auto" w:fill="BDD6EE" w:themeFill="accent1" w:themeFillTint="66"/>
          </w:tcPr>
          <w:p w:rsidR="00D04F29" w:rsidRPr="003C26A2" w:rsidRDefault="00D04F29" w:rsidP="00322C03">
            <w:pPr>
              <w:ind w:hanging="558"/>
              <w:contextualSpacing/>
              <w:rPr>
                <w:rFonts w:ascii="Times New Roman" w:hAnsi="Times New Roman" w:cs="Times New Roman"/>
                <w:b/>
                <w:sz w:val="24"/>
                <w:szCs w:val="24"/>
              </w:rPr>
            </w:pPr>
          </w:p>
        </w:tc>
      </w:tr>
      <w:tr w:rsidR="00D04F29" w:rsidRPr="003C26A2" w:rsidTr="00322C03">
        <w:tc>
          <w:tcPr>
            <w:tcW w:w="13230" w:type="dxa"/>
          </w:tcPr>
          <w:p w:rsidR="00D04F29" w:rsidRPr="003C26A2" w:rsidRDefault="00D04F29" w:rsidP="00D04F29">
            <w:pPr>
              <w:numPr>
                <w:ilvl w:val="0"/>
                <w:numId w:val="2"/>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Leaders respect and support afterschool staff by implementing a positive work environment.</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2"/>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Leaders encourage program staff to demonstrate confidence in students’ abilities to accomplish program goals.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2"/>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lastRenderedPageBreak/>
              <w:t>Leaders build and maintain positive relationships with staff, school-day leaders, students, and families.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BDD6EE" w:themeFill="accent1" w:themeFillTint="66"/>
          </w:tcPr>
          <w:p w:rsidR="00D04F29" w:rsidRPr="003C26A2" w:rsidRDefault="00D04F29" w:rsidP="00D04F29">
            <w:pPr>
              <w:numPr>
                <w:ilvl w:val="0"/>
                <w:numId w:val="1"/>
              </w:numPr>
              <w:ind w:hanging="558"/>
              <w:contextualSpacing/>
              <w:rPr>
                <w:rFonts w:ascii="Times New Roman" w:hAnsi="Times New Roman" w:cs="Times New Roman"/>
                <w:sz w:val="28"/>
                <w:szCs w:val="28"/>
              </w:rPr>
            </w:pPr>
            <w:r w:rsidRPr="003C26A2">
              <w:rPr>
                <w:rFonts w:ascii="Times New Roman" w:hAnsi="Times New Roman" w:cs="Times New Roman"/>
                <w:sz w:val="28"/>
                <w:szCs w:val="28"/>
              </w:rPr>
              <w:t>Program Governance:</w:t>
            </w:r>
          </w:p>
        </w:tc>
        <w:tc>
          <w:tcPr>
            <w:tcW w:w="1620" w:type="dxa"/>
            <w:shd w:val="clear" w:color="auto" w:fill="BDD6EE" w:themeFill="accent1" w:themeFillTint="66"/>
          </w:tcPr>
          <w:p w:rsidR="00D04F29" w:rsidRPr="00C83D33" w:rsidRDefault="00D04F29" w:rsidP="00322C03">
            <w:pPr>
              <w:ind w:hanging="558"/>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3"/>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Leaders conduct meetings at regular intervals that include management, organizational, and specific learning topics.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3</w:t>
            </w:r>
          </w:p>
        </w:tc>
      </w:tr>
      <w:tr w:rsidR="00D04F29" w:rsidRPr="003C26A2" w:rsidTr="00322C03">
        <w:tc>
          <w:tcPr>
            <w:tcW w:w="13230" w:type="dxa"/>
          </w:tcPr>
          <w:p w:rsidR="00D04F29" w:rsidRPr="003C26A2" w:rsidRDefault="00D04F29" w:rsidP="00D04F29">
            <w:pPr>
              <w:numPr>
                <w:ilvl w:val="0"/>
                <w:numId w:val="3"/>
              </w:numPr>
              <w:ind w:hanging="535"/>
              <w:contextualSpacing/>
              <w:rPr>
                <w:rFonts w:ascii="Times New Roman" w:hAnsi="Times New Roman" w:cs="Times New Roman"/>
                <w:sz w:val="24"/>
                <w:szCs w:val="24"/>
              </w:rPr>
            </w:pPr>
            <w:r w:rsidRPr="003C26A2">
              <w:rPr>
                <w:rFonts w:ascii="Times New Roman" w:hAnsi="Times New Roman" w:cs="Times New Roman"/>
                <w:sz w:val="24"/>
                <w:szCs w:val="24"/>
              </w:rPr>
              <w:t>Leaders and staff cooperate and collaborate in developing curriculum-related activities.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3"/>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Based on their knowledge, experience, and expertise, instructional staff is involved in the development, review, and refinement of program activities.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3</w:t>
            </w:r>
          </w:p>
        </w:tc>
      </w:tr>
      <w:tr w:rsidR="00D04F29" w:rsidRPr="003C26A2" w:rsidTr="00322C03">
        <w:tc>
          <w:tcPr>
            <w:tcW w:w="13230" w:type="dxa"/>
            <w:shd w:val="clear" w:color="auto" w:fill="BDD6EE" w:themeFill="accent1" w:themeFillTint="66"/>
          </w:tcPr>
          <w:p w:rsidR="00D04F29" w:rsidRPr="003C26A2" w:rsidRDefault="00D04F29" w:rsidP="00D04F29">
            <w:pPr>
              <w:numPr>
                <w:ilvl w:val="0"/>
                <w:numId w:val="1"/>
              </w:numPr>
              <w:ind w:hanging="558"/>
              <w:contextualSpacing/>
              <w:rPr>
                <w:rFonts w:ascii="Times New Roman" w:hAnsi="Times New Roman" w:cs="Times New Roman"/>
                <w:sz w:val="28"/>
                <w:szCs w:val="28"/>
              </w:rPr>
            </w:pPr>
            <w:r w:rsidRPr="003C26A2">
              <w:rPr>
                <w:rFonts w:ascii="Times New Roman" w:hAnsi="Times New Roman" w:cs="Times New Roman"/>
                <w:sz w:val="28"/>
                <w:szCs w:val="28"/>
              </w:rPr>
              <w:t>Program Structure:</w:t>
            </w:r>
          </w:p>
        </w:tc>
        <w:tc>
          <w:tcPr>
            <w:tcW w:w="1620" w:type="dxa"/>
            <w:shd w:val="clear" w:color="auto" w:fill="BDD6EE" w:themeFill="accent1" w:themeFillTint="66"/>
          </w:tcPr>
          <w:p w:rsidR="00D04F29" w:rsidRPr="00C83D33" w:rsidRDefault="00D04F29" w:rsidP="00322C03">
            <w:pPr>
              <w:ind w:hanging="558"/>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4"/>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Academic-related activities, homework help, enrichment activities, and nutritious snacks are provided on a regular basis.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4"/>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Academic programming is focused on specific learning objectives that are linked to the school day and appropriate learning standards.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4"/>
              </w:numPr>
              <w:ind w:hanging="558"/>
              <w:contextualSpacing/>
              <w:rPr>
                <w:rFonts w:ascii="Times New Roman" w:hAnsi="Times New Roman" w:cs="Times New Roman"/>
                <w:sz w:val="24"/>
                <w:szCs w:val="24"/>
              </w:rPr>
            </w:pPr>
            <w:r w:rsidRPr="003C26A2">
              <w:rPr>
                <w:rFonts w:ascii="Times New Roman" w:hAnsi="Times New Roman" w:cs="Times New Roman"/>
                <w:sz w:val="24"/>
                <w:szCs w:val="24"/>
              </w:rPr>
              <w:t>Academic activities support school-day goals through fun, engaging activities that differ from those offered during the school day.</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rPr>
          <w:trHeight w:val="278"/>
        </w:trPr>
        <w:tc>
          <w:tcPr>
            <w:tcW w:w="13230" w:type="dxa"/>
            <w:shd w:val="clear" w:color="auto" w:fill="BDD6EE" w:themeFill="accent1" w:themeFillTint="66"/>
          </w:tcPr>
          <w:p w:rsidR="00D04F29" w:rsidRPr="003C26A2" w:rsidRDefault="00D04F29" w:rsidP="00322C03">
            <w:pPr>
              <w:rPr>
                <w:rFonts w:ascii="Times New Roman" w:hAnsi="Times New Roman" w:cs="Times New Roman"/>
                <w:sz w:val="24"/>
                <w:szCs w:val="24"/>
              </w:rPr>
            </w:pPr>
            <w:r w:rsidRPr="003C26A2">
              <w:rPr>
                <w:rFonts w:ascii="Times New Roman" w:hAnsi="Times New Roman" w:cs="Times New Roman"/>
                <w:sz w:val="24"/>
                <w:szCs w:val="24"/>
              </w:rPr>
              <w:t>4</w:t>
            </w:r>
            <w:r w:rsidRPr="003C26A2">
              <w:rPr>
                <w:rFonts w:ascii="Times New Roman" w:hAnsi="Times New Roman" w:cs="Times New Roman"/>
                <w:sz w:val="28"/>
                <w:szCs w:val="28"/>
              </w:rPr>
              <w:t>.    Staff Characteristics:</w:t>
            </w:r>
          </w:p>
        </w:tc>
        <w:tc>
          <w:tcPr>
            <w:tcW w:w="1620" w:type="dxa"/>
            <w:shd w:val="clear" w:color="auto" w:fill="BDD6EE" w:themeFill="accent1" w:themeFillTint="66"/>
          </w:tcPr>
          <w:p w:rsidR="00D04F29" w:rsidRPr="00C83D33" w:rsidRDefault="00D04F29" w:rsidP="00322C03">
            <w:pPr>
              <w:ind w:hanging="558"/>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5"/>
              </w:numPr>
              <w:contextualSpacing/>
              <w:rPr>
                <w:rFonts w:ascii="Times New Roman" w:hAnsi="Times New Roman" w:cs="Times New Roman"/>
                <w:sz w:val="24"/>
                <w:szCs w:val="24"/>
              </w:rPr>
            </w:pPr>
            <w:r w:rsidRPr="003C26A2">
              <w:rPr>
                <w:rFonts w:ascii="Times New Roman" w:hAnsi="Times New Roman" w:cs="Times New Roman"/>
                <w:sz w:val="24"/>
                <w:szCs w:val="24"/>
              </w:rPr>
              <w:t>Potential staff are screened and interviewed for evidence they can manage students well, engage a variety of students in activities, and build positive relationships with students.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5"/>
              </w:numPr>
              <w:contextualSpacing/>
              <w:rPr>
                <w:rFonts w:ascii="Times New Roman" w:hAnsi="Times New Roman" w:cs="Times New Roman"/>
                <w:sz w:val="24"/>
                <w:szCs w:val="24"/>
              </w:rPr>
            </w:pPr>
            <w:r w:rsidRPr="003C26A2">
              <w:rPr>
                <w:rFonts w:ascii="Times New Roman" w:hAnsi="Times New Roman" w:cs="Times New Roman"/>
                <w:sz w:val="24"/>
                <w:szCs w:val="24"/>
              </w:rPr>
              <w:t>Most of staff have a formal degree or related certification beyond the high school level.</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rPr>
          <w:trHeight w:val="530"/>
        </w:trPr>
        <w:tc>
          <w:tcPr>
            <w:tcW w:w="13230" w:type="dxa"/>
          </w:tcPr>
          <w:p w:rsidR="00D04F29" w:rsidRPr="003C26A2" w:rsidRDefault="00D04F29" w:rsidP="00D04F29">
            <w:pPr>
              <w:numPr>
                <w:ilvl w:val="0"/>
                <w:numId w:val="5"/>
              </w:numPr>
              <w:contextualSpacing/>
              <w:rPr>
                <w:rFonts w:ascii="Times New Roman" w:hAnsi="Times New Roman" w:cs="Times New Roman"/>
                <w:sz w:val="24"/>
                <w:szCs w:val="24"/>
              </w:rPr>
            </w:pPr>
            <w:r w:rsidRPr="003C26A2">
              <w:rPr>
                <w:rFonts w:ascii="Times New Roman" w:hAnsi="Times New Roman" w:cs="Times New Roman"/>
                <w:sz w:val="24"/>
                <w:szCs w:val="24"/>
              </w:rPr>
              <w:t>Staff receive the time, materials, and support needed to plan and implement creative learning activities.</w:t>
            </w:r>
          </w:p>
          <w:p w:rsidR="00D04F29" w:rsidRPr="003C26A2" w:rsidRDefault="00D04F29" w:rsidP="00322C03">
            <w:pPr>
              <w:rPr>
                <w:rFonts w:ascii="Times New Roman" w:hAnsi="Times New Roman" w:cs="Times New Roman"/>
                <w:sz w:val="24"/>
                <w:szCs w:val="24"/>
              </w:rPr>
            </w:pPr>
          </w:p>
          <w:p w:rsidR="00D04F29" w:rsidRPr="003C26A2" w:rsidRDefault="00D04F29" w:rsidP="00322C03">
            <w:pPr>
              <w:rPr>
                <w:rFonts w:ascii="Times New Roman" w:hAnsi="Times New Roman" w:cs="Times New Roman"/>
                <w:sz w:val="24"/>
                <w:szCs w:val="24"/>
              </w:rPr>
            </w:pP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shd w:val="clear" w:color="auto" w:fill="BDD6EE" w:themeFill="accent1" w:themeFillTint="66"/>
          </w:tcPr>
          <w:p w:rsidR="00D04F29" w:rsidRPr="003C26A2" w:rsidRDefault="00D04F29" w:rsidP="00322C03">
            <w:pPr>
              <w:ind w:left="360"/>
              <w:rPr>
                <w:rFonts w:ascii="Times New Roman" w:hAnsi="Times New Roman" w:cs="Times New Roman"/>
                <w:sz w:val="24"/>
                <w:szCs w:val="24"/>
              </w:rPr>
            </w:pPr>
            <w:r w:rsidRPr="003C26A2">
              <w:rPr>
                <w:rFonts w:ascii="Times New Roman" w:hAnsi="Times New Roman" w:cs="Times New Roman"/>
                <w:sz w:val="24"/>
                <w:szCs w:val="24"/>
              </w:rPr>
              <w:t>5</w:t>
            </w:r>
            <w:r w:rsidRPr="003C26A2">
              <w:rPr>
                <w:rFonts w:ascii="Times New Roman" w:hAnsi="Times New Roman" w:cs="Times New Roman"/>
                <w:sz w:val="28"/>
                <w:szCs w:val="28"/>
              </w:rPr>
              <w:t>.  Student Behavior:</w:t>
            </w:r>
          </w:p>
        </w:tc>
        <w:tc>
          <w:tcPr>
            <w:tcW w:w="1620" w:type="dxa"/>
            <w:shd w:val="clear" w:color="auto" w:fill="BDD6EE" w:themeFill="accent1" w:themeFillTint="66"/>
          </w:tcPr>
          <w:p w:rsidR="00D04F29" w:rsidRPr="00C83D33" w:rsidRDefault="00D04F29" w:rsidP="00322C03">
            <w:pPr>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6"/>
              </w:numPr>
              <w:ind w:left="1057"/>
              <w:contextualSpacing/>
              <w:rPr>
                <w:rFonts w:ascii="Times New Roman" w:hAnsi="Times New Roman" w:cs="Times New Roman"/>
                <w:sz w:val="24"/>
                <w:szCs w:val="24"/>
              </w:rPr>
            </w:pPr>
            <w:r w:rsidRPr="003C26A2">
              <w:rPr>
                <w:rFonts w:ascii="Times New Roman" w:hAnsi="Times New Roman" w:cs="Times New Roman"/>
                <w:sz w:val="24"/>
                <w:szCs w:val="24"/>
              </w:rPr>
              <w:t>The program has a formal, written discipline policy that has been shared with staff, students, and parents, and has been approved by the administration.</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6"/>
              </w:numPr>
              <w:ind w:left="1057"/>
              <w:contextualSpacing/>
              <w:rPr>
                <w:rFonts w:ascii="Times New Roman" w:hAnsi="Times New Roman" w:cs="Times New Roman"/>
                <w:sz w:val="24"/>
                <w:szCs w:val="24"/>
              </w:rPr>
            </w:pPr>
            <w:r w:rsidRPr="003C26A2">
              <w:rPr>
                <w:rFonts w:ascii="Times New Roman" w:hAnsi="Times New Roman" w:cs="Times New Roman"/>
                <w:sz w:val="24"/>
                <w:szCs w:val="24"/>
              </w:rPr>
              <w:t>Staff have the knowledge and skills to address behavior and discipline issues and/or know whom to contact when student behavior or discipline issues arise.</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bl>
    <w:p w:rsidR="00D04F29" w:rsidRPr="003C26A2" w:rsidRDefault="00D04F29" w:rsidP="00D04F29">
      <w:pPr>
        <w:spacing w:after="160" w:line="259" w:lineRule="auto"/>
        <w:rPr>
          <w:rFonts w:ascii="Times New Roman" w:hAnsi="Times New Roman" w:cs="Times New Roman"/>
          <w:b/>
          <w:sz w:val="24"/>
          <w:szCs w:val="24"/>
        </w:rPr>
      </w:pPr>
    </w:p>
    <w:tbl>
      <w:tblPr>
        <w:tblStyle w:val="TableGrid11"/>
        <w:tblW w:w="14850" w:type="dxa"/>
        <w:tblInd w:w="-365" w:type="dxa"/>
        <w:tblLook w:val="04A0"/>
      </w:tblPr>
      <w:tblGrid>
        <w:gridCol w:w="13230"/>
        <w:gridCol w:w="1620"/>
      </w:tblGrid>
      <w:tr w:rsidR="00D04F29" w:rsidRPr="003C26A2" w:rsidTr="00322C03">
        <w:tc>
          <w:tcPr>
            <w:tcW w:w="14850" w:type="dxa"/>
            <w:gridSpan w:val="2"/>
            <w:shd w:val="clear" w:color="auto" w:fill="FFD966" w:themeFill="accent4" w:themeFillTint="99"/>
          </w:tcPr>
          <w:p w:rsidR="00D04F29" w:rsidRPr="003C26A2" w:rsidRDefault="00D04F29" w:rsidP="00322C03">
            <w:pPr>
              <w:shd w:val="clear" w:color="auto" w:fill="FFD966" w:themeFill="accent4" w:themeFillTint="99"/>
              <w:contextualSpacing/>
              <w:rPr>
                <w:rFonts w:ascii="Times New Roman" w:hAnsi="Times New Roman" w:cs="Times New Roman"/>
                <w:b/>
                <w:sz w:val="32"/>
                <w:szCs w:val="32"/>
              </w:rPr>
            </w:pPr>
            <w:r w:rsidRPr="003C26A2">
              <w:rPr>
                <w:rFonts w:ascii="Times New Roman" w:hAnsi="Times New Roman" w:cs="Times New Roman"/>
                <w:b/>
                <w:sz w:val="32"/>
                <w:szCs w:val="32"/>
              </w:rPr>
              <w:t xml:space="preserve">Criterion:  B.  Academic Programming Practices                                             </w:t>
            </w:r>
          </w:p>
          <w:p w:rsidR="00D04F29" w:rsidRPr="003C26A2" w:rsidRDefault="00D04F29" w:rsidP="00322C03">
            <w:pPr>
              <w:contextualSpacing/>
              <w:jc w:val="right"/>
              <w:rPr>
                <w:rFonts w:ascii="Times New Roman" w:hAnsi="Times New Roman" w:cs="Times New Roman"/>
                <w:b/>
                <w:sz w:val="24"/>
                <w:szCs w:val="24"/>
              </w:rPr>
            </w:pPr>
          </w:p>
        </w:tc>
      </w:tr>
      <w:tr w:rsidR="00D04F29" w:rsidRPr="003C26A2" w:rsidTr="00322C03">
        <w:tc>
          <w:tcPr>
            <w:tcW w:w="13230" w:type="dxa"/>
            <w:shd w:val="clear" w:color="auto" w:fill="FFE599" w:themeFill="accent4" w:themeFillTint="66"/>
          </w:tcPr>
          <w:p w:rsidR="00D04F29" w:rsidRPr="003C26A2" w:rsidRDefault="00D04F29" w:rsidP="00D04F29">
            <w:pPr>
              <w:numPr>
                <w:ilvl w:val="0"/>
                <w:numId w:val="7"/>
              </w:numPr>
              <w:contextualSpacing/>
              <w:rPr>
                <w:rFonts w:ascii="Times New Roman" w:hAnsi="Times New Roman" w:cs="Times New Roman"/>
                <w:sz w:val="28"/>
                <w:szCs w:val="28"/>
              </w:rPr>
            </w:pPr>
            <w:r w:rsidRPr="003C26A2">
              <w:rPr>
                <w:rFonts w:ascii="Times New Roman" w:hAnsi="Times New Roman" w:cs="Times New Roman"/>
                <w:sz w:val="28"/>
                <w:szCs w:val="28"/>
              </w:rPr>
              <w:t>Goal-Oriented Programs:</w:t>
            </w:r>
          </w:p>
        </w:tc>
        <w:tc>
          <w:tcPr>
            <w:tcW w:w="1620" w:type="dxa"/>
            <w:shd w:val="clear" w:color="auto" w:fill="FFE599" w:themeFill="accent4" w:themeFillTint="66"/>
          </w:tcPr>
          <w:p w:rsidR="00D04F29" w:rsidRPr="003C26A2" w:rsidRDefault="00D04F29" w:rsidP="00322C03">
            <w:pPr>
              <w:contextualSpacing/>
              <w:rPr>
                <w:rFonts w:ascii="Times New Roman" w:hAnsi="Times New Roman" w:cs="Times New Roman"/>
                <w:sz w:val="24"/>
                <w:szCs w:val="24"/>
              </w:rPr>
            </w:pPr>
          </w:p>
        </w:tc>
      </w:tr>
      <w:tr w:rsidR="00D04F29" w:rsidRPr="003C26A2" w:rsidTr="00322C03">
        <w:tc>
          <w:tcPr>
            <w:tcW w:w="13230" w:type="dxa"/>
          </w:tcPr>
          <w:p w:rsidR="00D04F29" w:rsidRPr="003C26A2" w:rsidRDefault="00D04F29" w:rsidP="00D04F29">
            <w:pPr>
              <w:numPr>
                <w:ilvl w:val="0"/>
                <w:numId w:val="8"/>
              </w:numPr>
              <w:contextualSpacing/>
              <w:rPr>
                <w:rFonts w:ascii="Times New Roman" w:hAnsi="Times New Roman" w:cs="Times New Roman"/>
                <w:sz w:val="24"/>
                <w:szCs w:val="24"/>
              </w:rPr>
            </w:pPr>
            <w:r w:rsidRPr="003C26A2">
              <w:rPr>
                <w:rFonts w:ascii="Times New Roman" w:hAnsi="Times New Roman" w:cs="Times New Roman"/>
                <w:sz w:val="24"/>
                <w:szCs w:val="24"/>
              </w:rPr>
              <w:t>All program and site staff have access to a printed or electronic copy of the program’s goals, student learning goals, and academic goals as stated in the grant application.</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8"/>
              </w:numPr>
              <w:contextualSpacing/>
              <w:rPr>
                <w:rFonts w:ascii="Times New Roman" w:hAnsi="Times New Roman" w:cs="Times New Roman"/>
                <w:sz w:val="24"/>
                <w:szCs w:val="24"/>
              </w:rPr>
            </w:pPr>
            <w:r w:rsidRPr="003C26A2">
              <w:rPr>
                <w:rFonts w:ascii="Times New Roman" w:hAnsi="Times New Roman" w:cs="Times New Roman"/>
                <w:sz w:val="24"/>
                <w:szCs w:val="24"/>
              </w:rPr>
              <w:t>Afterschool staff coordinate and cooperate with school-day staff on meeting the program’s goals for students’ academic achievement.</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8"/>
              </w:numPr>
              <w:contextualSpacing/>
              <w:rPr>
                <w:rFonts w:ascii="Times New Roman" w:hAnsi="Times New Roman" w:cs="Times New Roman"/>
                <w:sz w:val="24"/>
                <w:szCs w:val="24"/>
              </w:rPr>
            </w:pPr>
            <w:r w:rsidRPr="003C26A2">
              <w:rPr>
                <w:rFonts w:ascii="Times New Roman" w:hAnsi="Times New Roman" w:cs="Times New Roman"/>
                <w:sz w:val="24"/>
                <w:szCs w:val="24"/>
              </w:rPr>
              <w:lastRenderedPageBreak/>
              <w:t>The program’s academic goals for students connect to the school day or district’s instructional goals for specific content areas.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FFE599" w:themeFill="accent4" w:themeFillTint="66"/>
          </w:tcPr>
          <w:p w:rsidR="00D04F29" w:rsidRPr="003C26A2" w:rsidRDefault="00D04F29" w:rsidP="00D04F29">
            <w:pPr>
              <w:numPr>
                <w:ilvl w:val="0"/>
                <w:numId w:val="7"/>
              </w:numPr>
              <w:contextualSpacing/>
              <w:rPr>
                <w:rFonts w:ascii="Times New Roman" w:hAnsi="Times New Roman" w:cs="Times New Roman"/>
                <w:sz w:val="28"/>
                <w:szCs w:val="28"/>
              </w:rPr>
            </w:pPr>
            <w:r w:rsidRPr="003C26A2">
              <w:rPr>
                <w:rFonts w:ascii="Times New Roman" w:hAnsi="Times New Roman" w:cs="Times New Roman"/>
                <w:sz w:val="28"/>
                <w:szCs w:val="28"/>
              </w:rPr>
              <w:t>Standards-Based Learning Activities:</w:t>
            </w:r>
          </w:p>
        </w:tc>
        <w:tc>
          <w:tcPr>
            <w:tcW w:w="1620" w:type="dxa"/>
            <w:shd w:val="clear" w:color="auto" w:fill="FFE599" w:themeFill="accent4" w:themeFillTint="66"/>
          </w:tcPr>
          <w:p w:rsidR="00D04F29" w:rsidRPr="00C83D33" w:rsidRDefault="00D04F29" w:rsidP="00322C03">
            <w:pPr>
              <w:contextualSpacing/>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9"/>
              </w:numPr>
              <w:contextualSpacing/>
              <w:rPr>
                <w:rFonts w:ascii="Times New Roman" w:hAnsi="Times New Roman" w:cs="Times New Roman"/>
                <w:sz w:val="24"/>
                <w:szCs w:val="24"/>
              </w:rPr>
            </w:pPr>
            <w:r w:rsidRPr="003C26A2">
              <w:rPr>
                <w:rFonts w:ascii="Times New Roman" w:hAnsi="Times New Roman" w:cs="Times New Roman"/>
                <w:sz w:val="24"/>
                <w:szCs w:val="24"/>
              </w:rPr>
              <w:t>Academic activities offered at program sites intentionally address specific content learning standards that are linked to the school day.</w:t>
            </w:r>
          </w:p>
        </w:tc>
        <w:tc>
          <w:tcPr>
            <w:tcW w:w="1620" w:type="dxa"/>
          </w:tcPr>
          <w:p w:rsidR="00D04F29" w:rsidRPr="00C83D33" w:rsidRDefault="00D04F29" w:rsidP="00322C03">
            <w:pPr>
              <w:contextualSpacing/>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shd w:val="clear" w:color="auto" w:fill="FFE599" w:themeFill="accent4" w:themeFillTint="66"/>
          </w:tcPr>
          <w:p w:rsidR="00D04F29" w:rsidRPr="003C26A2" w:rsidRDefault="00D04F29" w:rsidP="00D04F29">
            <w:pPr>
              <w:numPr>
                <w:ilvl w:val="0"/>
                <w:numId w:val="7"/>
              </w:numPr>
              <w:contextualSpacing/>
              <w:rPr>
                <w:rFonts w:ascii="Times New Roman" w:hAnsi="Times New Roman" w:cs="Times New Roman"/>
                <w:sz w:val="28"/>
                <w:szCs w:val="28"/>
              </w:rPr>
            </w:pPr>
            <w:r w:rsidRPr="003C26A2">
              <w:rPr>
                <w:rFonts w:ascii="Times New Roman" w:hAnsi="Times New Roman" w:cs="Times New Roman"/>
                <w:sz w:val="28"/>
                <w:szCs w:val="28"/>
              </w:rPr>
              <w:t>Research-Based Curriculum and Instructional Practices:</w:t>
            </w:r>
          </w:p>
        </w:tc>
        <w:tc>
          <w:tcPr>
            <w:tcW w:w="1620" w:type="dxa"/>
            <w:shd w:val="clear" w:color="auto" w:fill="FFE599" w:themeFill="accent4" w:themeFillTint="66"/>
          </w:tcPr>
          <w:p w:rsidR="00D04F29" w:rsidRPr="00C83D33" w:rsidRDefault="00D04F29" w:rsidP="00322C03">
            <w:pPr>
              <w:contextualSpacing/>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10"/>
              </w:numPr>
              <w:contextualSpacing/>
              <w:rPr>
                <w:rFonts w:ascii="Times New Roman" w:hAnsi="Times New Roman" w:cs="Times New Roman"/>
                <w:sz w:val="24"/>
                <w:szCs w:val="24"/>
              </w:rPr>
            </w:pPr>
            <w:r w:rsidRPr="003C26A2">
              <w:rPr>
                <w:rFonts w:ascii="Times New Roman" w:hAnsi="Times New Roman" w:cs="Times New Roman"/>
                <w:sz w:val="24"/>
                <w:szCs w:val="24"/>
              </w:rPr>
              <w:t>The program or site uses a research-based curriculum with an emphasis on hands-on instructional practices.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10"/>
              </w:numPr>
              <w:contextualSpacing/>
              <w:rPr>
                <w:rFonts w:ascii="Times New Roman" w:hAnsi="Times New Roman" w:cs="Times New Roman"/>
                <w:sz w:val="24"/>
                <w:szCs w:val="24"/>
              </w:rPr>
            </w:pPr>
            <w:r w:rsidRPr="003C26A2">
              <w:rPr>
                <w:rFonts w:ascii="Times New Roman" w:hAnsi="Times New Roman" w:cs="Times New Roman"/>
                <w:sz w:val="24"/>
                <w:szCs w:val="24"/>
              </w:rPr>
              <w:t>Program staff use research-based knowledge and skills to provide homework and tutoring assistance that appropriately supports students’ academic goals.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bl>
    <w:p w:rsidR="00D04F29" w:rsidRPr="003C26A2" w:rsidRDefault="00D04F29" w:rsidP="00D04F29">
      <w:pPr>
        <w:spacing w:after="160" w:line="259" w:lineRule="auto"/>
        <w:ind w:left="720"/>
        <w:contextualSpacing/>
        <w:rPr>
          <w:rFonts w:ascii="Times New Roman" w:hAnsi="Times New Roman" w:cs="Times New Roman"/>
          <w:b/>
          <w:sz w:val="24"/>
          <w:szCs w:val="24"/>
        </w:rPr>
      </w:pPr>
    </w:p>
    <w:p w:rsidR="00D04F29" w:rsidRPr="003C26A2" w:rsidRDefault="00D04F29" w:rsidP="00D04F29">
      <w:pPr>
        <w:spacing w:after="160" w:line="259" w:lineRule="auto"/>
        <w:ind w:left="720"/>
        <w:contextualSpacing/>
        <w:rPr>
          <w:rFonts w:ascii="Times New Roman" w:hAnsi="Times New Roman" w:cs="Times New Roman"/>
          <w:b/>
          <w:sz w:val="24"/>
          <w:szCs w:val="24"/>
        </w:rPr>
      </w:pPr>
    </w:p>
    <w:tbl>
      <w:tblPr>
        <w:tblStyle w:val="TableGrid11"/>
        <w:tblW w:w="14850" w:type="dxa"/>
        <w:tblInd w:w="-275" w:type="dxa"/>
        <w:tblLook w:val="04A0"/>
      </w:tblPr>
      <w:tblGrid>
        <w:gridCol w:w="13230"/>
        <w:gridCol w:w="1620"/>
      </w:tblGrid>
      <w:tr w:rsidR="00D04F29" w:rsidRPr="003C26A2" w:rsidTr="00322C03">
        <w:tc>
          <w:tcPr>
            <w:tcW w:w="14850" w:type="dxa"/>
            <w:gridSpan w:val="2"/>
            <w:shd w:val="clear" w:color="auto" w:fill="A8D08D" w:themeFill="accent6" w:themeFillTint="99"/>
          </w:tcPr>
          <w:p w:rsidR="00D04F29" w:rsidRPr="003C26A2" w:rsidRDefault="00D04F29" w:rsidP="00322C03">
            <w:pPr>
              <w:contextualSpacing/>
              <w:rPr>
                <w:rFonts w:ascii="Times New Roman" w:hAnsi="Times New Roman" w:cs="Times New Roman"/>
                <w:b/>
                <w:sz w:val="32"/>
                <w:szCs w:val="32"/>
              </w:rPr>
            </w:pPr>
            <w:r w:rsidRPr="003C26A2">
              <w:rPr>
                <w:rFonts w:ascii="Times New Roman" w:hAnsi="Times New Roman" w:cs="Times New Roman"/>
                <w:b/>
                <w:sz w:val="32"/>
                <w:szCs w:val="32"/>
              </w:rPr>
              <w:t xml:space="preserve">Criterion:  C.  Supportive Relationships in Afterschool </w:t>
            </w:r>
          </w:p>
          <w:p w:rsidR="00D04F29" w:rsidRPr="003C26A2" w:rsidRDefault="00D04F29" w:rsidP="00322C03">
            <w:pPr>
              <w:contextualSpacing/>
              <w:rPr>
                <w:rFonts w:ascii="Times New Roman" w:hAnsi="Times New Roman" w:cs="Times New Roman"/>
                <w:b/>
                <w:sz w:val="24"/>
                <w:szCs w:val="24"/>
              </w:rPr>
            </w:pPr>
          </w:p>
        </w:tc>
      </w:tr>
      <w:tr w:rsidR="00D04F29" w:rsidRPr="003C26A2" w:rsidTr="00322C03">
        <w:tc>
          <w:tcPr>
            <w:tcW w:w="13230" w:type="dxa"/>
            <w:shd w:val="clear" w:color="auto" w:fill="C5E0B3" w:themeFill="accent6" w:themeFillTint="66"/>
          </w:tcPr>
          <w:p w:rsidR="00D04F29" w:rsidRPr="003C26A2" w:rsidRDefault="00D04F29" w:rsidP="00322C03">
            <w:pPr>
              <w:ind w:firstLine="337"/>
              <w:contextualSpacing/>
              <w:rPr>
                <w:rFonts w:ascii="Times New Roman" w:hAnsi="Times New Roman" w:cs="Times New Roman"/>
                <w:sz w:val="28"/>
                <w:szCs w:val="28"/>
              </w:rPr>
            </w:pPr>
            <w:r w:rsidRPr="003C26A2">
              <w:rPr>
                <w:rFonts w:ascii="Times New Roman" w:hAnsi="Times New Roman" w:cs="Times New Roman"/>
                <w:sz w:val="28"/>
                <w:szCs w:val="28"/>
              </w:rPr>
              <w:t>l. Linking to the School Day:</w:t>
            </w:r>
          </w:p>
        </w:tc>
        <w:tc>
          <w:tcPr>
            <w:tcW w:w="1620" w:type="dxa"/>
            <w:shd w:val="clear" w:color="auto" w:fill="C5E0B3" w:themeFill="accent6" w:themeFillTint="66"/>
          </w:tcPr>
          <w:p w:rsidR="00D04F29" w:rsidRPr="003C26A2" w:rsidRDefault="00D04F29" w:rsidP="00322C03">
            <w:pPr>
              <w:contextualSpacing/>
              <w:rPr>
                <w:rFonts w:ascii="Times New Roman" w:hAnsi="Times New Roman" w:cs="Times New Roman"/>
                <w:sz w:val="24"/>
                <w:szCs w:val="24"/>
              </w:rPr>
            </w:pPr>
          </w:p>
        </w:tc>
      </w:tr>
      <w:tr w:rsidR="00D04F29" w:rsidRPr="003C26A2" w:rsidTr="00322C03">
        <w:tc>
          <w:tcPr>
            <w:tcW w:w="13230" w:type="dxa"/>
          </w:tcPr>
          <w:p w:rsidR="00D04F29" w:rsidRPr="003C26A2" w:rsidRDefault="00D04F29" w:rsidP="00D04F29">
            <w:pPr>
              <w:numPr>
                <w:ilvl w:val="0"/>
                <w:numId w:val="11"/>
              </w:numPr>
              <w:contextualSpacing/>
              <w:rPr>
                <w:rFonts w:ascii="Times New Roman" w:hAnsi="Times New Roman" w:cs="Times New Roman"/>
                <w:sz w:val="24"/>
                <w:szCs w:val="24"/>
              </w:rPr>
            </w:pPr>
            <w:r w:rsidRPr="003C26A2">
              <w:rPr>
                <w:rFonts w:ascii="Times New Roman" w:hAnsi="Times New Roman" w:cs="Times New Roman"/>
                <w:sz w:val="24"/>
                <w:szCs w:val="24"/>
              </w:rPr>
              <w:t>Formal and informal communication between afterschool and school-day staff is focused mainly on student achievement.</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11"/>
              </w:numPr>
              <w:contextualSpacing/>
              <w:rPr>
                <w:rFonts w:ascii="Times New Roman" w:hAnsi="Times New Roman" w:cs="Times New Roman"/>
                <w:sz w:val="24"/>
                <w:szCs w:val="24"/>
              </w:rPr>
            </w:pPr>
            <w:r w:rsidRPr="003C26A2">
              <w:rPr>
                <w:rFonts w:ascii="Times New Roman" w:hAnsi="Times New Roman" w:cs="Times New Roman"/>
                <w:sz w:val="24"/>
                <w:szCs w:val="24"/>
              </w:rPr>
              <w:t>The site-coordinator meets regularly with school-day principal (administrators) to plan and develop complementary learning activities intended to provide continuity in student learning.</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C5E0B3" w:themeFill="accent6" w:themeFillTint="66"/>
          </w:tcPr>
          <w:p w:rsidR="00D04F29" w:rsidRPr="003C26A2" w:rsidRDefault="00D04F29" w:rsidP="00322C03">
            <w:pPr>
              <w:ind w:firstLine="337"/>
              <w:contextualSpacing/>
              <w:rPr>
                <w:rFonts w:ascii="Times New Roman" w:hAnsi="Times New Roman" w:cs="Times New Roman"/>
                <w:sz w:val="24"/>
                <w:szCs w:val="24"/>
              </w:rPr>
            </w:pPr>
            <w:r w:rsidRPr="003C26A2">
              <w:rPr>
                <w:rFonts w:ascii="Times New Roman" w:hAnsi="Times New Roman" w:cs="Times New Roman"/>
                <w:sz w:val="24"/>
                <w:szCs w:val="24"/>
              </w:rPr>
              <w:t xml:space="preserve">2. </w:t>
            </w:r>
            <w:r w:rsidRPr="003C26A2">
              <w:rPr>
                <w:rFonts w:ascii="Times New Roman" w:hAnsi="Times New Roman" w:cs="Times New Roman"/>
                <w:sz w:val="28"/>
                <w:szCs w:val="28"/>
              </w:rPr>
              <w:t>Professional Development:</w:t>
            </w:r>
          </w:p>
        </w:tc>
        <w:tc>
          <w:tcPr>
            <w:tcW w:w="1620" w:type="dxa"/>
            <w:shd w:val="clear" w:color="auto" w:fill="C5E0B3" w:themeFill="accent6" w:themeFillTint="66"/>
          </w:tcPr>
          <w:p w:rsidR="00D04F29" w:rsidRPr="00C83D33" w:rsidRDefault="00D04F29" w:rsidP="00322C03">
            <w:pPr>
              <w:contextualSpacing/>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12"/>
              </w:numPr>
              <w:ind w:hanging="450"/>
              <w:contextualSpacing/>
              <w:rPr>
                <w:rFonts w:ascii="Times New Roman" w:hAnsi="Times New Roman" w:cs="Times New Roman"/>
                <w:sz w:val="24"/>
                <w:szCs w:val="24"/>
              </w:rPr>
            </w:pPr>
            <w:r w:rsidRPr="003C26A2">
              <w:rPr>
                <w:rFonts w:ascii="Times New Roman" w:hAnsi="Times New Roman" w:cs="Times New Roman"/>
                <w:sz w:val="24"/>
                <w:szCs w:val="24"/>
              </w:rPr>
              <w:t>Professional development opportunities are shared between afterschool and the school-day program.</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12"/>
              </w:numPr>
              <w:ind w:hanging="450"/>
              <w:contextualSpacing/>
              <w:rPr>
                <w:rFonts w:ascii="Times New Roman" w:hAnsi="Times New Roman" w:cs="Times New Roman"/>
                <w:sz w:val="24"/>
                <w:szCs w:val="24"/>
              </w:rPr>
            </w:pPr>
            <w:r w:rsidRPr="003C26A2">
              <w:rPr>
                <w:rFonts w:ascii="Times New Roman" w:hAnsi="Times New Roman" w:cs="Times New Roman"/>
                <w:sz w:val="24"/>
                <w:szCs w:val="24"/>
              </w:rPr>
              <w:t>The program offers professional development opportunities during staff meetings or at other convenient times.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C5E0B3" w:themeFill="accent6" w:themeFillTint="66"/>
          </w:tcPr>
          <w:p w:rsidR="00D04F29" w:rsidRPr="003C26A2" w:rsidRDefault="00D04F29" w:rsidP="00D04F29">
            <w:pPr>
              <w:numPr>
                <w:ilvl w:val="0"/>
                <w:numId w:val="15"/>
              </w:numPr>
              <w:ind w:left="607" w:hanging="270"/>
              <w:contextualSpacing/>
              <w:rPr>
                <w:rFonts w:ascii="Times New Roman" w:hAnsi="Times New Roman" w:cs="Times New Roman"/>
                <w:sz w:val="28"/>
                <w:szCs w:val="28"/>
              </w:rPr>
            </w:pPr>
            <w:r w:rsidRPr="003C26A2">
              <w:rPr>
                <w:rFonts w:ascii="Times New Roman" w:hAnsi="Times New Roman" w:cs="Times New Roman"/>
                <w:sz w:val="28"/>
                <w:szCs w:val="28"/>
              </w:rPr>
              <w:t>Building and Maintaining Relationships:</w:t>
            </w:r>
          </w:p>
        </w:tc>
        <w:tc>
          <w:tcPr>
            <w:tcW w:w="1620" w:type="dxa"/>
            <w:shd w:val="clear" w:color="auto" w:fill="C5E0B3" w:themeFill="accent6" w:themeFillTint="66"/>
          </w:tcPr>
          <w:p w:rsidR="00D04F29" w:rsidRPr="00C83D33" w:rsidRDefault="00D04F29" w:rsidP="00322C03">
            <w:pPr>
              <w:contextualSpacing/>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13"/>
              </w:numPr>
              <w:contextualSpacing/>
              <w:rPr>
                <w:rFonts w:ascii="Times New Roman" w:hAnsi="Times New Roman" w:cs="Times New Roman"/>
                <w:sz w:val="24"/>
                <w:szCs w:val="24"/>
              </w:rPr>
            </w:pPr>
            <w:r w:rsidRPr="003C26A2">
              <w:rPr>
                <w:rFonts w:ascii="Times New Roman" w:hAnsi="Times New Roman" w:cs="Times New Roman"/>
                <w:sz w:val="24"/>
                <w:szCs w:val="24"/>
              </w:rPr>
              <w:t>Program staff communicates high expectations for students’ academic performance and behavior in the program.</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13"/>
              </w:numPr>
              <w:contextualSpacing/>
              <w:rPr>
                <w:rFonts w:ascii="Times New Roman" w:hAnsi="Times New Roman" w:cs="Times New Roman"/>
                <w:sz w:val="24"/>
                <w:szCs w:val="24"/>
              </w:rPr>
            </w:pPr>
            <w:r w:rsidRPr="003C26A2">
              <w:rPr>
                <w:rFonts w:ascii="Times New Roman" w:hAnsi="Times New Roman" w:cs="Times New Roman"/>
                <w:sz w:val="24"/>
                <w:szCs w:val="24"/>
              </w:rPr>
              <w:t>More than one type of activity, such as homework help, tutoring, academic enrichment, and youth development activities, are offered each day to motivate student participation.</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shd w:val="clear" w:color="auto" w:fill="C5E0B3" w:themeFill="accent6" w:themeFillTint="66"/>
          </w:tcPr>
          <w:p w:rsidR="00D04F29" w:rsidRPr="003C26A2" w:rsidRDefault="00D04F29" w:rsidP="00D04F29">
            <w:pPr>
              <w:numPr>
                <w:ilvl w:val="0"/>
                <w:numId w:val="7"/>
              </w:numPr>
              <w:ind w:left="607" w:hanging="270"/>
              <w:contextualSpacing/>
              <w:rPr>
                <w:rFonts w:ascii="Times New Roman" w:hAnsi="Times New Roman" w:cs="Times New Roman"/>
                <w:sz w:val="28"/>
                <w:szCs w:val="28"/>
              </w:rPr>
            </w:pPr>
            <w:r w:rsidRPr="003C26A2">
              <w:rPr>
                <w:rFonts w:ascii="Times New Roman" w:hAnsi="Times New Roman" w:cs="Times New Roman"/>
                <w:sz w:val="28"/>
                <w:szCs w:val="28"/>
              </w:rPr>
              <w:t>Peer Collaboration and Cooperative Learning:</w:t>
            </w:r>
          </w:p>
        </w:tc>
        <w:tc>
          <w:tcPr>
            <w:tcW w:w="1620" w:type="dxa"/>
            <w:shd w:val="clear" w:color="auto" w:fill="C5E0B3" w:themeFill="accent6" w:themeFillTint="66"/>
          </w:tcPr>
          <w:p w:rsidR="00D04F29" w:rsidRPr="003C26A2" w:rsidRDefault="00D04F29" w:rsidP="00322C03">
            <w:pPr>
              <w:contextualSpacing/>
              <w:rPr>
                <w:rFonts w:ascii="Times New Roman" w:hAnsi="Times New Roman" w:cs="Times New Roman"/>
                <w:b/>
                <w:sz w:val="24"/>
                <w:szCs w:val="24"/>
              </w:rPr>
            </w:pPr>
          </w:p>
        </w:tc>
      </w:tr>
      <w:tr w:rsidR="00D04F29" w:rsidRPr="003C26A2" w:rsidTr="00322C03">
        <w:tc>
          <w:tcPr>
            <w:tcW w:w="13230" w:type="dxa"/>
          </w:tcPr>
          <w:p w:rsidR="00D04F29" w:rsidRPr="003C26A2" w:rsidRDefault="00D04F29" w:rsidP="00D04F29">
            <w:pPr>
              <w:numPr>
                <w:ilvl w:val="0"/>
                <w:numId w:val="14"/>
              </w:numPr>
              <w:contextualSpacing/>
              <w:rPr>
                <w:rFonts w:ascii="Times New Roman" w:hAnsi="Times New Roman" w:cs="Times New Roman"/>
                <w:sz w:val="24"/>
                <w:szCs w:val="24"/>
              </w:rPr>
            </w:pPr>
            <w:r w:rsidRPr="003C26A2">
              <w:rPr>
                <w:rFonts w:ascii="Times New Roman" w:hAnsi="Times New Roman" w:cs="Times New Roman"/>
                <w:sz w:val="24"/>
                <w:szCs w:val="24"/>
              </w:rPr>
              <w:t>Staff structure activities and homework help using a variety of student-grouping models intended to build and strengthen collaboration and cooperation in learning.</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14"/>
              </w:numPr>
              <w:contextualSpacing/>
              <w:rPr>
                <w:rFonts w:ascii="Times New Roman" w:hAnsi="Times New Roman" w:cs="Times New Roman"/>
                <w:sz w:val="24"/>
                <w:szCs w:val="24"/>
              </w:rPr>
            </w:pPr>
            <w:r w:rsidRPr="003C26A2">
              <w:rPr>
                <w:rFonts w:ascii="Times New Roman" w:hAnsi="Times New Roman" w:cs="Times New Roman"/>
                <w:sz w:val="24"/>
                <w:szCs w:val="24"/>
              </w:rPr>
              <w:t>The program offers field trips as a way to provide additional collaboration and cooperative learning opportunities for students.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14"/>
              </w:numPr>
              <w:contextualSpacing/>
              <w:rPr>
                <w:rFonts w:ascii="Times New Roman" w:hAnsi="Times New Roman" w:cs="Times New Roman"/>
                <w:sz w:val="24"/>
                <w:szCs w:val="24"/>
              </w:rPr>
            </w:pPr>
            <w:r w:rsidRPr="003C26A2">
              <w:rPr>
                <w:rFonts w:ascii="Times New Roman" w:hAnsi="Times New Roman" w:cs="Times New Roman"/>
                <w:sz w:val="24"/>
                <w:szCs w:val="24"/>
              </w:rPr>
              <w:t>The program offers multiple ways for students to participate in group activities, like sports, games, and project-based learning that enhance cooperation and teamwork.</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C5E0B3" w:themeFill="accent6" w:themeFillTint="66"/>
          </w:tcPr>
          <w:p w:rsidR="00D04F29" w:rsidRPr="003C26A2" w:rsidRDefault="00D04F29" w:rsidP="00D04F29">
            <w:pPr>
              <w:numPr>
                <w:ilvl w:val="0"/>
                <w:numId w:val="7"/>
              </w:numPr>
              <w:contextualSpacing/>
              <w:rPr>
                <w:rFonts w:ascii="Times New Roman" w:hAnsi="Times New Roman" w:cs="Times New Roman"/>
                <w:sz w:val="28"/>
                <w:szCs w:val="28"/>
              </w:rPr>
            </w:pPr>
            <w:r w:rsidRPr="003C26A2">
              <w:rPr>
                <w:rFonts w:ascii="Times New Roman" w:hAnsi="Times New Roman" w:cs="Times New Roman"/>
                <w:sz w:val="28"/>
                <w:szCs w:val="28"/>
              </w:rPr>
              <w:t>Family Engagement:</w:t>
            </w:r>
          </w:p>
        </w:tc>
        <w:tc>
          <w:tcPr>
            <w:tcW w:w="1620" w:type="dxa"/>
            <w:shd w:val="clear" w:color="auto" w:fill="C5E0B3" w:themeFill="accent6" w:themeFillTint="66"/>
          </w:tcPr>
          <w:p w:rsidR="00D04F29" w:rsidRPr="00C83D33" w:rsidRDefault="00D04F29" w:rsidP="00322C03">
            <w:pPr>
              <w:contextualSpacing/>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16"/>
              </w:numPr>
              <w:contextualSpacing/>
              <w:rPr>
                <w:rFonts w:ascii="Times New Roman" w:hAnsi="Times New Roman" w:cs="Times New Roman"/>
                <w:sz w:val="24"/>
                <w:szCs w:val="24"/>
              </w:rPr>
            </w:pPr>
            <w:r w:rsidRPr="003C26A2">
              <w:rPr>
                <w:rFonts w:ascii="Times New Roman" w:hAnsi="Times New Roman" w:cs="Times New Roman"/>
                <w:sz w:val="24"/>
                <w:szCs w:val="24"/>
              </w:rPr>
              <w:lastRenderedPageBreak/>
              <w:t>Each program site provides activities or events to address specific needs of the families.</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16"/>
              </w:numPr>
              <w:contextualSpacing/>
              <w:rPr>
                <w:rFonts w:ascii="Times New Roman" w:hAnsi="Times New Roman" w:cs="Times New Roman"/>
                <w:sz w:val="24"/>
                <w:szCs w:val="24"/>
              </w:rPr>
            </w:pPr>
            <w:r w:rsidRPr="003C26A2">
              <w:rPr>
                <w:rFonts w:ascii="Times New Roman" w:hAnsi="Times New Roman" w:cs="Times New Roman"/>
                <w:sz w:val="24"/>
                <w:szCs w:val="24"/>
              </w:rPr>
              <w:t>Staff use multiple means, like newsletters and formal and informal meetings to inform families about program activities, rules, and expectations for their children.</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5</w:t>
            </w:r>
          </w:p>
        </w:tc>
      </w:tr>
      <w:tr w:rsidR="00D04F29" w:rsidRPr="003C26A2" w:rsidTr="00322C03">
        <w:tc>
          <w:tcPr>
            <w:tcW w:w="13230" w:type="dxa"/>
          </w:tcPr>
          <w:p w:rsidR="00D04F29" w:rsidRPr="003C26A2" w:rsidRDefault="00D04F29" w:rsidP="00D04F29">
            <w:pPr>
              <w:numPr>
                <w:ilvl w:val="0"/>
                <w:numId w:val="16"/>
              </w:numPr>
              <w:contextualSpacing/>
              <w:rPr>
                <w:rFonts w:ascii="Times New Roman" w:hAnsi="Times New Roman" w:cs="Times New Roman"/>
                <w:sz w:val="24"/>
                <w:szCs w:val="24"/>
              </w:rPr>
            </w:pPr>
            <w:r w:rsidRPr="003C26A2">
              <w:rPr>
                <w:rFonts w:ascii="Times New Roman" w:hAnsi="Times New Roman" w:cs="Times New Roman"/>
                <w:sz w:val="24"/>
                <w:szCs w:val="24"/>
              </w:rPr>
              <w:t>Staff behavior demonstrates to families that the staff members care about their children.</w:t>
            </w:r>
          </w:p>
        </w:tc>
        <w:tc>
          <w:tcPr>
            <w:tcW w:w="1620" w:type="dxa"/>
          </w:tcPr>
          <w:p w:rsidR="00D04F29" w:rsidRPr="00C83D33" w:rsidRDefault="00D04F29" w:rsidP="00322C03">
            <w:pPr>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shd w:val="clear" w:color="auto" w:fill="C5E0B3" w:themeFill="accent6" w:themeFillTint="66"/>
          </w:tcPr>
          <w:p w:rsidR="00D04F29" w:rsidRPr="003C26A2" w:rsidRDefault="00D04F29" w:rsidP="00D04F29">
            <w:pPr>
              <w:numPr>
                <w:ilvl w:val="0"/>
                <w:numId w:val="7"/>
              </w:numPr>
              <w:contextualSpacing/>
              <w:rPr>
                <w:rFonts w:ascii="Times New Roman" w:hAnsi="Times New Roman" w:cs="Times New Roman"/>
                <w:sz w:val="28"/>
                <w:szCs w:val="28"/>
              </w:rPr>
            </w:pPr>
            <w:r w:rsidRPr="003C26A2">
              <w:rPr>
                <w:rFonts w:ascii="Times New Roman" w:hAnsi="Times New Roman" w:cs="Times New Roman"/>
                <w:sz w:val="28"/>
                <w:szCs w:val="28"/>
              </w:rPr>
              <w:t>Community Connections:</w:t>
            </w:r>
          </w:p>
        </w:tc>
        <w:tc>
          <w:tcPr>
            <w:tcW w:w="1620" w:type="dxa"/>
            <w:shd w:val="clear" w:color="auto" w:fill="C5E0B3" w:themeFill="accent6" w:themeFillTint="66"/>
          </w:tcPr>
          <w:p w:rsidR="00D04F29" w:rsidRPr="00C83D33" w:rsidRDefault="00D04F29" w:rsidP="00322C03">
            <w:pPr>
              <w:jc w:val="center"/>
              <w:rPr>
                <w:rFonts w:ascii="Times New Roman" w:hAnsi="Times New Roman" w:cs="Times New Roman"/>
                <w:b/>
                <w:bCs/>
                <w:color w:val="FF0000"/>
                <w:sz w:val="24"/>
                <w:szCs w:val="24"/>
              </w:rPr>
            </w:pPr>
          </w:p>
        </w:tc>
      </w:tr>
      <w:tr w:rsidR="00D04F29" w:rsidRPr="003C26A2" w:rsidTr="00322C03">
        <w:tc>
          <w:tcPr>
            <w:tcW w:w="13230" w:type="dxa"/>
          </w:tcPr>
          <w:p w:rsidR="00D04F29" w:rsidRPr="003C26A2" w:rsidRDefault="00D04F29" w:rsidP="00D04F29">
            <w:pPr>
              <w:numPr>
                <w:ilvl w:val="0"/>
                <w:numId w:val="17"/>
              </w:numPr>
              <w:ind w:hanging="270"/>
              <w:contextualSpacing/>
              <w:rPr>
                <w:rFonts w:ascii="Times New Roman" w:hAnsi="Times New Roman" w:cs="Times New Roman"/>
                <w:sz w:val="24"/>
                <w:szCs w:val="24"/>
              </w:rPr>
            </w:pPr>
            <w:r w:rsidRPr="003C26A2">
              <w:rPr>
                <w:rFonts w:ascii="Times New Roman" w:hAnsi="Times New Roman" w:cs="Times New Roman"/>
                <w:sz w:val="24"/>
                <w:szCs w:val="24"/>
              </w:rPr>
              <w:t>Staff have built relationships with community groups and individuals who have willingness to provide a wide range of enrichment opportunities for students.</w:t>
            </w:r>
          </w:p>
        </w:tc>
        <w:tc>
          <w:tcPr>
            <w:tcW w:w="1620" w:type="dxa"/>
          </w:tcPr>
          <w:p w:rsidR="00D04F29" w:rsidRPr="00C83D33" w:rsidRDefault="00D04F29" w:rsidP="00322C03">
            <w:pPr>
              <w:contextualSpacing/>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r w:rsidR="00D04F29" w:rsidRPr="003C26A2" w:rsidTr="00322C03">
        <w:tc>
          <w:tcPr>
            <w:tcW w:w="13230" w:type="dxa"/>
          </w:tcPr>
          <w:p w:rsidR="00D04F29" w:rsidRPr="003C26A2" w:rsidRDefault="00D04F29" w:rsidP="00D04F29">
            <w:pPr>
              <w:numPr>
                <w:ilvl w:val="0"/>
                <w:numId w:val="17"/>
              </w:numPr>
              <w:ind w:hanging="270"/>
              <w:contextualSpacing/>
              <w:rPr>
                <w:rFonts w:ascii="Times New Roman" w:hAnsi="Times New Roman" w:cs="Times New Roman"/>
                <w:sz w:val="24"/>
                <w:szCs w:val="24"/>
              </w:rPr>
            </w:pPr>
            <w:r w:rsidRPr="003C26A2">
              <w:rPr>
                <w:rFonts w:ascii="Times New Roman" w:hAnsi="Times New Roman" w:cs="Times New Roman"/>
                <w:sz w:val="24"/>
                <w:szCs w:val="24"/>
              </w:rPr>
              <w:t>Students in the program have the opportunity to participate in service-learning projects to benefit the community.</w:t>
            </w:r>
          </w:p>
        </w:tc>
        <w:tc>
          <w:tcPr>
            <w:tcW w:w="1620" w:type="dxa"/>
          </w:tcPr>
          <w:p w:rsidR="00D04F29" w:rsidRPr="00C83D33" w:rsidRDefault="00D04F29" w:rsidP="00322C03">
            <w:pPr>
              <w:contextualSpacing/>
              <w:jc w:val="center"/>
              <w:rPr>
                <w:rFonts w:ascii="Times New Roman" w:hAnsi="Times New Roman" w:cs="Times New Roman"/>
                <w:b/>
                <w:bCs/>
                <w:color w:val="FF0000"/>
                <w:sz w:val="24"/>
                <w:szCs w:val="24"/>
              </w:rPr>
            </w:pPr>
            <w:r w:rsidRPr="00C83D33">
              <w:rPr>
                <w:rFonts w:ascii="Times New Roman" w:hAnsi="Times New Roman" w:cs="Times New Roman"/>
                <w:b/>
                <w:bCs/>
                <w:color w:val="FF0000"/>
                <w:sz w:val="24"/>
                <w:szCs w:val="24"/>
              </w:rPr>
              <w:t>4</w:t>
            </w:r>
          </w:p>
        </w:tc>
      </w:tr>
    </w:tbl>
    <w:p w:rsidR="00D04F29" w:rsidRPr="003C26A2" w:rsidRDefault="00D04F29" w:rsidP="00D04F29">
      <w:pPr>
        <w:spacing w:after="160" w:line="259" w:lineRule="auto"/>
        <w:ind w:left="720"/>
        <w:contextualSpacing/>
        <w:rPr>
          <w:rFonts w:ascii="Times New Roman" w:hAnsi="Times New Roman" w:cs="Times New Roman"/>
          <w:b/>
          <w:sz w:val="24"/>
          <w:szCs w:val="24"/>
        </w:rPr>
      </w:pPr>
    </w:p>
    <w:tbl>
      <w:tblPr>
        <w:tblStyle w:val="TableGrid11"/>
        <w:tblW w:w="14850" w:type="dxa"/>
        <w:tblInd w:w="-275" w:type="dxa"/>
        <w:tblLook w:val="04A0"/>
      </w:tblPr>
      <w:tblGrid>
        <w:gridCol w:w="13230"/>
        <w:gridCol w:w="1620"/>
      </w:tblGrid>
      <w:tr w:rsidR="00D04F29" w:rsidRPr="003C26A2" w:rsidTr="00322C03">
        <w:tc>
          <w:tcPr>
            <w:tcW w:w="14850" w:type="dxa"/>
            <w:gridSpan w:val="2"/>
            <w:shd w:val="clear" w:color="auto" w:fill="F4B083" w:themeFill="accent2" w:themeFillTint="99"/>
          </w:tcPr>
          <w:p w:rsidR="00D04F29" w:rsidRPr="003C26A2" w:rsidRDefault="00D04F29" w:rsidP="00322C03">
            <w:pPr>
              <w:shd w:val="clear" w:color="auto" w:fill="F4B083" w:themeFill="accent2" w:themeFillTint="99"/>
              <w:contextualSpacing/>
              <w:rPr>
                <w:rFonts w:ascii="Times New Roman" w:hAnsi="Times New Roman" w:cs="Times New Roman"/>
                <w:b/>
                <w:sz w:val="32"/>
                <w:szCs w:val="32"/>
              </w:rPr>
            </w:pPr>
            <w:r w:rsidRPr="003C26A2">
              <w:rPr>
                <w:rFonts w:ascii="Times New Roman" w:hAnsi="Times New Roman" w:cs="Times New Roman"/>
                <w:b/>
                <w:sz w:val="32"/>
                <w:szCs w:val="32"/>
              </w:rPr>
              <w:t xml:space="preserve">Criterion:  D.   Achieving Program Outcomes </w:t>
            </w:r>
          </w:p>
          <w:p w:rsidR="00D04F29" w:rsidRPr="003C26A2" w:rsidRDefault="00D04F29" w:rsidP="00322C03">
            <w:pPr>
              <w:shd w:val="clear" w:color="auto" w:fill="F4B083" w:themeFill="accent2" w:themeFillTint="99"/>
              <w:contextualSpacing/>
              <w:jc w:val="right"/>
              <w:rPr>
                <w:rFonts w:ascii="Times New Roman" w:hAnsi="Times New Roman" w:cs="Times New Roman"/>
                <w:b/>
                <w:sz w:val="24"/>
                <w:szCs w:val="24"/>
              </w:rPr>
            </w:pPr>
          </w:p>
        </w:tc>
      </w:tr>
      <w:tr w:rsidR="00D04F29" w:rsidRPr="003C26A2" w:rsidTr="00322C03">
        <w:tc>
          <w:tcPr>
            <w:tcW w:w="13230" w:type="dxa"/>
            <w:shd w:val="clear" w:color="auto" w:fill="F7CAAC" w:themeFill="accent2" w:themeFillTint="66"/>
          </w:tcPr>
          <w:p w:rsidR="00D04F29" w:rsidRPr="003C26A2" w:rsidRDefault="00D04F29" w:rsidP="00D04F29">
            <w:pPr>
              <w:numPr>
                <w:ilvl w:val="0"/>
                <w:numId w:val="18"/>
              </w:numPr>
              <w:contextualSpacing/>
              <w:rPr>
                <w:rFonts w:ascii="Times New Roman" w:hAnsi="Times New Roman" w:cs="Times New Roman"/>
                <w:sz w:val="28"/>
                <w:szCs w:val="28"/>
              </w:rPr>
            </w:pPr>
            <w:r w:rsidRPr="003C26A2">
              <w:rPr>
                <w:rFonts w:ascii="Times New Roman" w:hAnsi="Times New Roman" w:cs="Times New Roman"/>
                <w:sz w:val="28"/>
                <w:szCs w:val="28"/>
              </w:rPr>
              <w:t>Program Outcomes:</w:t>
            </w:r>
          </w:p>
        </w:tc>
        <w:tc>
          <w:tcPr>
            <w:tcW w:w="1620" w:type="dxa"/>
            <w:shd w:val="clear" w:color="auto" w:fill="F7CAAC" w:themeFill="accent2" w:themeFillTint="66"/>
          </w:tcPr>
          <w:p w:rsidR="00D04F29" w:rsidRPr="003C26A2" w:rsidRDefault="00D04F29" w:rsidP="00322C03">
            <w:pPr>
              <w:contextualSpacing/>
              <w:rPr>
                <w:rFonts w:ascii="Times New Roman" w:hAnsi="Times New Roman" w:cs="Times New Roman"/>
                <w:sz w:val="24"/>
                <w:szCs w:val="24"/>
              </w:rPr>
            </w:pPr>
          </w:p>
        </w:tc>
      </w:tr>
      <w:tr w:rsidR="00D04F29" w:rsidRPr="003C26A2" w:rsidTr="00322C03">
        <w:trPr>
          <w:trHeight w:val="440"/>
        </w:trPr>
        <w:tc>
          <w:tcPr>
            <w:tcW w:w="13230" w:type="dxa"/>
          </w:tcPr>
          <w:p w:rsidR="00D04F29" w:rsidRPr="003C26A2" w:rsidRDefault="00D04F29" w:rsidP="00D04F29">
            <w:pPr>
              <w:numPr>
                <w:ilvl w:val="0"/>
                <w:numId w:val="19"/>
              </w:numPr>
              <w:contextualSpacing/>
              <w:rPr>
                <w:rFonts w:ascii="Times New Roman" w:hAnsi="Times New Roman" w:cs="Times New Roman"/>
                <w:sz w:val="24"/>
                <w:szCs w:val="24"/>
              </w:rPr>
            </w:pPr>
            <w:r w:rsidRPr="003C26A2">
              <w:rPr>
                <w:rFonts w:ascii="Times New Roman" w:hAnsi="Times New Roman" w:cs="Times New Roman"/>
                <w:sz w:val="24"/>
                <w:szCs w:val="24"/>
              </w:rPr>
              <w:t>The program has data to support impacts on student outcomes.</w:t>
            </w:r>
          </w:p>
        </w:tc>
        <w:tc>
          <w:tcPr>
            <w:tcW w:w="1620" w:type="dxa"/>
          </w:tcPr>
          <w:p w:rsidR="00D04F29" w:rsidRPr="00C83D33" w:rsidRDefault="00D04F29" w:rsidP="00322C03">
            <w:pPr>
              <w:contextualSpacing/>
              <w:jc w:val="center"/>
              <w:rPr>
                <w:rFonts w:ascii="Times New Roman" w:hAnsi="Times New Roman" w:cs="Times New Roman"/>
                <w:b/>
                <w:color w:val="FF0000"/>
                <w:sz w:val="24"/>
                <w:szCs w:val="24"/>
              </w:rPr>
            </w:pPr>
            <w:r w:rsidRPr="00C83D33">
              <w:rPr>
                <w:rFonts w:ascii="Times New Roman" w:hAnsi="Times New Roman" w:cs="Times New Roman"/>
                <w:b/>
                <w:color w:val="FF0000"/>
                <w:sz w:val="24"/>
                <w:szCs w:val="24"/>
              </w:rPr>
              <w:t>4</w:t>
            </w:r>
          </w:p>
        </w:tc>
      </w:tr>
      <w:tr w:rsidR="00D04F29" w:rsidRPr="003C26A2" w:rsidTr="00322C03">
        <w:trPr>
          <w:trHeight w:val="440"/>
        </w:trPr>
        <w:tc>
          <w:tcPr>
            <w:tcW w:w="13230" w:type="dxa"/>
          </w:tcPr>
          <w:p w:rsidR="00D04F29" w:rsidRPr="003C26A2" w:rsidRDefault="00D04F29" w:rsidP="00D04F29">
            <w:pPr>
              <w:numPr>
                <w:ilvl w:val="0"/>
                <w:numId w:val="19"/>
              </w:numPr>
              <w:contextualSpacing/>
              <w:rPr>
                <w:rFonts w:ascii="Times New Roman" w:hAnsi="Times New Roman" w:cs="Times New Roman"/>
                <w:sz w:val="24"/>
                <w:szCs w:val="24"/>
              </w:rPr>
            </w:pPr>
            <w:r w:rsidRPr="003C26A2">
              <w:rPr>
                <w:rFonts w:ascii="Times New Roman" w:hAnsi="Times New Roman" w:cs="Times New Roman"/>
                <w:sz w:val="24"/>
                <w:szCs w:val="24"/>
              </w:rPr>
              <w:t>Families, staff, and students provide inputs for evaluations.</w:t>
            </w:r>
          </w:p>
        </w:tc>
        <w:tc>
          <w:tcPr>
            <w:tcW w:w="1620" w:type="dxa"/>
          </w:tcPr>
          <w:p w:rsidR="00D04F29" w:rsidRPr="00C83D33" w:rsidRDefault="00D04F29" w:rsidP="00322C03">
            <w:pPr>
              <w:jc w:val="center"/>
              <w:rPr>
                <w:rFonts w:ascii="Times New Roman" w:hAnsi="Times New Roman" w:cs="Times New Roman"/>
                <w:b/>
                <w:color w:val="FF0000"/>
                <w:sz w:val="24"/>
                <w:szCs w:val="24"/>
              </w:rPr>
            </w:pPr>
            <w:r w:rsidRPr="00C83D33">
              <w:rPr>
                <w:rFonts w:ascii="Times New Roman" w:hAnsi="Times New Roman" w:cs="Times New Roman"/>
                <w:b/>
                <w:color w:val="FF0000"/>
                <w:sz w:val="24"/>
                <w:szCs w:val="24"/>
              </w:rPr>
              <w:t>4</w:t>
            </w:r>
          </w:p>
        </w:tc>
      </w:tr>
      <w:tr w:rsidR="00D04F29" w:rsidRPr="003C26A2" w:rsidTr="00322C03">
        <w:trPr>
          <w:trHeight w:val="350"/>
        </w:trPr>
        <w:tc>
          <w:tcPr>
            <w:tcW w:w="13230" w:type="dxa"/>
          </w:tcPr>
          <w:p w:rsidR="00D04F29" w:rsidRPr="003C26A2" w:rsidRDefault="00D04F29" w:rsidP="00D04F29">
            <w:pPr>
              <w:numPr>
                <w:ilvl w:val="0"/>
                <w:numId w:val="19"/>
              </w:numPr>
              <w:contextualSpacing/>
              <w:rPr>
                <w:rFonts w:ascii="Times New Roman" w:hAnsi="Times New Roman" w:cs="Times New Roman"/>
                <w:sz w:val="24"/>
                <w:szCs w:val="24"/>
              </w:rPr>
            </w:pPr>
            <w:r w:rsidRPr="003C26A2">
              <w:rPr>
                <w:rFonts w:ascii="Times New Roman" w:hAnsi="Times New Roman" w:cs="Times New Roman"/>
                <w:sz w:val="24"/>
                <w:szCs w:val="24"/>
              </w:rPr>
              <w:t>Program staff know how to interpret and use evaluation data.</w:t>
            </w:r>
          </w:p>
        </w:tc>
        <w:tc>
          <w:tcPr>
            <w:tcW w:w="1620" w:type="dxa"/>
          </w:tcPr>
          <w:p w:rsidR="00D04F29" w:rsidRPr="00C83D33" w:rsidRDefault="00D04F29" w:rsidP="00322C03">
            <w:pPr>
              <w:jc w:val="center"/>
              <w:rPr>
                <w:rFonts w:ascii="Times New Roman" w:hAnsi="Times New Roman" w:cs="Times New Roman"/>
                <w:b/>
                <w:color w:val="FF0000"/>
                <w:sz w:val="24"/>
                <w:szCs w:val="24"/>
              </w:rPr>
            </w:pPr>
            <w:r w:rsidRPr="00C83D33">
              <w:rPr>
                <w:rFonts w:ascii="Times New Roman" w:hAnsi="Times New Roman" w:cs="Times New Roman"/>
                <w:b/>
                <w:color w:val="FF0000"/>
                <w:sz w:val="24"/>
                <w:szCs w:val="24"/>
              </w:rPr>
              <w:t>4</w:t>
            </w:r>
          </w:p>
        </w:tc>
      </w:tr>
    </w:tbl>
    <w:p w:rsidR="00D04F29" w:rsidRPr="003C26A2" w:rsidRDefault="00D04F29" w:rsidP="00D04F29">
      <w:pPr>
        <w:spacing w:line="259" w:lineRule="auto"/>
        <w:rPr>
          <w:rFonts w:ascii="Times New Roman" w:hAnsi="Times New Roman" w:cs="Times New Roman"/>
          <w:b/>
          <w:sz w:val="24"/>
          <w:szCs w:val="24"/>
        </w:rPr>
      </w:pPr>
    </w:p>
    <w:p w:rsidR="00D04F29" w:rsidRPr="00172680" w:rsidRDefault="00D04F29" w:rsidP="00D04F29">
      <w:pPr>
        <w:spacing w:line="259" w:lineRule="auto"/>
        <w:rPr>
          <w:rFonts w:ascii="Times New Roman" w:hAnsi="Times New Roman" w:cs="Times New Roman"/>
          <w:b/>
          <w:sz w:val="24"/>
          <w:szCs w:val="24"/>
        </w:rPr>
      </w:pPr>
      <w:r w:rsidRPr="00172680">
        <w:rPr>
          <w:rFonts w:ascii="Times New Roman" w:hAnsi="Times New Roman" w:cs="Times New Roman"/>
          <w:b/>
          <w:sz w:val="24"/>
          <w:szCs w:val="24"/>
        </w:rPr>
        <w:t>E.  List two strengths of the afterschool program.</w:t>
      </w:r>
    </w:p>
    <w:p w:rsidR="00D04F29" w:rsidRPr="00172680" w:rsidRDefault="00D04F29" w:rsidP="00D04F29">
      <w:pPr>
        <w:spacing w:line="259" w:lineRule="auto"/>
        <w:rPr>
          <w:rFonts w:ascii="Times New Roman" w:hAnsi="Times New Roman" w:cs="Times New Roman"/>
          <w:b/>
          <w:color w:val="FF0000"/>
          <w:sz w:val="24"/>
          <w:szCs w:val="24"/>
        </w:rPr>
      </w:pPr>
      <w:r w:rsidRPr="00172680">
        <w:rPr>
          <w:rFonts w:ascii="Times New Roman" w:hAnsi="Times New Roman" w:cs="Times New Roman"/>
          <w:b/>
          <w:color w:val="FF0000"/>
          <w:sz w:val="24"/>
          <w:szCs w:val="24"/>
        </w:rPr>
        <w:t xml:space="preserve">Day school communication with afterschool staff.  Variety of activities. </w:t>
      </w:r>
    </w:p>
    <w:p w:rsidR="00D04F29" w:rsidRPr="00172680" w:rsidRDefault="00D04F29" w:rsidP="00D04F29">
      <w:pPr>
        <w:spacing w:line="259" w:lineRule="auto"/>
        <w:rPr>
          <w:rFonts w:ascii="Times New Roman" w:hAnsi="Times New Roman" w:cs="Times New Roman"/>
          <w:b/>
          <w:sz w:val="24"/>
          <w:szCs w:val="24"/>
        </w:rPr>
      </w:pPr>
      <w:r w:rsidRPr="00172680">
        <w:rPr>
          <w:rFonts w:ascii="Times New Roman" w:hAnsi="Times New Roman" w:cs="Times New Roman"/>
          <w:b/>
          <w:sz w:val="24"/>
          <w:szCs w:val="24"/>
        </w:rPr>
        <w:t>F. List two areas of improvement for the afterschool program.</w:t>
      </w:r>
    </w:p>
    <w:p w:rsidR="00D04F29" w:rsidRPr="00172680" w:rsidRDefault="00D04F29" w:rsidP="00D04F29">
      <w:pPr>
        <w:spacing w:line="259" w:lineRule="auto"/>
        <w:rPr>
          <w:rFonts w:ascii="Times New Roman" w:hAnsi="Times New Roman" w:cs="Times New Roman"/>
          <w:b/>
          <w:color w:val="FF0000"/>
          <w:sz w:val="24"/>
          <w:szCs w:val="24"/>
        </w:rPr>
      </w:pPr>
      <w:r w:rsidRPr="00172680">
        <w:rPr>
          <w:rFonts w:ascii="Times New Roman" w:hAnsi="Times New Roman" w:cs="Times New Roman"/>
          <w:b/>
          <w:color w:val="FF0000"/>
          <w:sz w:val="24"/>
          <w:szCs w:val="24"/>
        </w:rPr>
        <w:t xml:space="preserve">Lesson Planning.  Student Involvement. </w:t>
      </w:r>
    </w:p>
    <w:p w:rsidR="00D04F29" w:rsidRPr="00172680" w:rsidRDefault="00D04F29" w:rsidP="00D04F29">
      <w:pPr>
        <w:spacing w:line="259" w:lineRule="auto"/>
        <w:rPr>
          <w:rFonts w:ascii="Times New Roman" w:hAnsi="Times New Roman" w:cs="Times New Roman"/>
          <w:b/>
          <w:sz w:val="24"/>
          <w:szCs w:val="24"/>
        </w:rPr>
      </w:pPr>
      <w:r w:rsidRPr="00172680">
        <w:rPr>
          <w:rFonts w:ascii="Times New Roman" w:hAnsi="Times New Roman" w:cs="Times New Roman"/>
          <w:b/>
          <w:sz w:val="24"/>
          <w:szCs w:val="24"/>
        </w:rPr>
        <w:t xml:space="preserve">G. List any suggestions on ways to make the improvements.  </w:t>
      </w:r>
    </w:p>
    <w:p w:rsidR="00D04F29" w:rsidRPr="00172680" w:rsidRDefault="00D04F29" w:rsidP="00D04F29">
      <w:pPr>
        <w:spacing w:line="259" w:lineRule="auto"/>
        <w:rPr>
          <w:rFonts w:ascii="Times New Roman" w:hAnsi="Times New Roman" w:cs="Times New Roman"/>
          <w:b/>
          <w:color w:val="FF0000"/>
          <w:sz w:val="24"/>
          <w:szCs w:val="24"/>
        </w:rPr>
      </w:pPr>
      <w:r w:rsidRPr="00172680">
        <w:rPr>
          <w:rFonts w:ascii="Times New Roman" w:hAnsi="Times New Roman" w:cs="Times New Roman"/>
          <w:b/>
          <w:color w:val="FF0000"/>
          <w:sz w:val="24"/>
          <w:szCs w:val="24"/>
        </w:rPr>
        <w:t xml:space="preserve">Incentive program for attendance. PD on lesson plan development. </w:t>
      </w:r>
    </w:p>
    <w:p w:rsidR="00701660" w:rsidRPr="003056AB" w:rsidRDefault="00701660" w:rsidP="00701660">
      <w:pPr>
        <w:spacing w:after="80" w:line="259" w:lineRule="auto"/>
        <w:rPr>
          <w:rFonts w:ascii="Times New Roman" w:eastAsiaTheme="minorHAnsi" w:hAnsi="Times New Roman" w:cs="Times New Roman"/>
          <w:b/>
          <w:color w:val="auto"/>
          <w:sz w:val="28"/>
          <w:szCs w:val="28"/>
        </w:rPr>
      </w:pPr>
    </w:p>
    <w:p w:rsidR="00D42F1C" w:rsidRPr="00C77463" w:rsidRDefault="00C77463" w:rsidP="00D42F1C">
      <w:pPr>
        <w:spacing w:after="0" w:line="240" w:lineRule="auto"/>
        <w:rPr>
          <w:rFonts w:ascii="Times New Roman" w:hAnsi="Times New Roman" w:cs="Times New Roman"/>
          <w:sz w:val="28"/>
          <w:szCs w:val="28"/>
          <w:u w:val="single"/>
        </w:rPr>
      </w:pPr>
      <w:r w:rsidRPr="00C77463">
        <w:rPr>
          <w:rFonts w:ascii="Times New Roman" w:eastAsia="Times New Roman" w:hAnsi="Times New Roman" w:cs="Times New Roman"/>
          <w:b/>
          <w:sz w:val="28"/>
          <w:szCs w:val="28"/>
          <w:u w:val="single"/>
        </w:rPr>
        <w:t>(Attachment D</w:t>
      </w:r>
      <w:r w:rsidR="00D42F1C" w:rsidRPr="00C77463">
        <w:rPr>
          <w:rFonts w:ascii="Times New Roman" w:eastAsia="Times New Roman" w:hAnsi="Times New Roman" w:cs="Times New Roman"/>
          <w:b/>
          <w:sz w:val="28"/>
          <w:szCs w:val="28"/>
          <w:u w:val="single"/>
        </w:rPr>
        <w:t>.</w:t>
      </w:r>
      <w:r w:rsidRPr="00C77463">
        <w:rPr>
          <w:rFonts w:ascii="Times New Roman" w:eastAsia="Times New Roman" w:hAnsi="Times New Roman" w:cs="Times New Roman"/>
          <w:b/>
          <w:sz w:val="28"/>
          <w:szCs w:val="28"/>
          <w:u w:val="single"/>
        </w:rPr>
        <w:t>)</w:t>
      </w:r>
      <w:r w:rsidR="00D42F1C" w:rsidRPr="00C77463">
        <w:rPr>
          <w:rFonts w:ascii="Times New Roman" w:eastAsia="Times New Roman" w:hAnsi="Times New Roman" w:cs="Times New Roman"/>
          <w:b/>
          <w:sz w:val="28"/>
          <w:szCs w:val="28"/>
          <w:u w:val="single"/>
        </w:rPr>
        <w:t>Process Evaluation: Building and Managing Quality Afterschool Program Improvement Plan</w:t>
      </w:r>
    </w:p>
    <w:p w:rsidR="00D42F1C" w:rsidRPr="00D42F1C" w:rsidRDefault="00D42F1C" w:rsidP="00D42F1C">
      <w:pPr>
        <w:spacing w:after="0"/>
        <w:rPr>
          <w:rFonts w:ascii="Times New Roman" w:hAnsi="Times New Roman" w:cs="Times New Roman"/>
        </w:rPr>
      </w:pPr>
    </w:p>
    <w:p w:rsidR="00D42F1C" w:rsidRPr="00D42F1C" w:rsidRDefault="00D42F1C" w:rsidP="00D42F1C">
      <w:pPr>
        <w:spacing w:after="0"/>
        <w:rPr>
          <w:rFonts w:ascii="Times New Roman" w:hAnsi="Times New Roman" w:cs="Times New Roman"/>
        </w:rPr>
      </w:pPr>
      <w:r w:rsidRPr="00D42F1C">
        <w:rPr>
          <w:rFonts w:ascii="Times New Roman" w:hAnsi="Times New Roman" w:cs="Times New Roman"/>
        </w:rPr>
        <w:t>Planning for Action</w:t>
      </w:r>
      <w:r w:rsidR="00243B96">
        <w:rPr>
          <w:rFonts w:ascii="Times New Roman" w:hAnsi="Times New Roman" w:cs="Times New Roman"/>
        </w:rPr>
        <w:t xml:space="preserve"> – </w:t>
      </w:r>
      <w:r w:rsidR="00243B96" w:rsidRPr="00243B96">
        <w:rPr>
          <w:rFonts w:ascii="Times New Roman" w:hAnsi="Times New Roman" w:cs="Times New Roman"/>
          <w:b/>
          <w:bCs/>
          <w:color w:val="FF0000"/>
        </w:rPr>
        <w:t>not applicable</w:t>
      </w:r>
    </w:p>
    <w:p w:rsidR="00D42F1C" w:rsidRPr="00D42F1C" w:rsidRDefault="00D42F1C" w:rsidP="00D42F1C">
      <w:pPr>
        <w:spacing w:after="0"/>
        <w:rPr>
          <w:rFonts w:ascii="Times New Roman" w:hAnsi="Times New Roman" w:cs="Times New Roman"/>
        </w:rPr>
      </w:pPr>
      <w:r w:rsidRPr="00D42F1C">
        <w:rPr>
          <w:rFonts w:ascii="Times New Roman" w:hAnsi="Times New Roman" w:cs="Times New Roman"/>
        </w:rPr>
        <w:t>This tool will be used with the Criterion Rating Sheet to prioritize practices and make plans for improvement.</w:t>
      </w:r>
    </w:p>
    <w:p w:rsidR="00D42F1C" w:rsidRPr="00D42F1C" w:rsidRDefault="00D42F1C" w:rsidP="00D42F1C">
      <w:pPr>
        <w:spacing w:after="0"/>
        <w:rPr>
          <w:rFonts w:ascii="Times New Roman" w:hAnsi="Times New Roman" w:cs="Times New Roman"/>
        </w:rPr>
      </w:pPr>
      <w:r w:rsidRPr="00D42F1C">
        <w:rPr>
          <w:rFonts w:ascii="Times New Roman" w:hAnsi="Times New Roman" w:cs="Times New Roman"/>
        </w:rPr>
        <w:t>List the practices (criteria) that you would like to adopt or strengthen in this component. Develop a brief timeline to initiate the process.</w:t>
      </w:r>
    </w:p>
    <w:p w:rsidR="00D42F1C" w:rsidRPr="00D42F1C" w:rsidRDefault="00D42F1C" w:rsidP="00D42F1C">
      <w:pPr>
        <w:spacing w:after="0"/>
        <w:rPr>
          <w:rFonts w:ascii="Times New Roman" w:hAnsi="Times New Roman" w:cs="Times New Roman"/>
        </w:rPr>
      </w:pPr>
    </w:p>
    <w:tbl>
      <w:tblPr>
        <w:tblW w:w="13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3"/>
        <w:gridCol w:w="2255"/>
        <w:gridCol w:w="5310"/>
      </w:tblGrid>
      <w:tr w:rsidR="00D42F1C" w:rsidRPr="00726A8B" w:rsidTr="00D42F1C">
        <w:trPr>
          <w:trHeight w:val="432"/>
        </w:trPr>
        <w:tc>
          <w:tcPr>
            <w:tcW w:w="13338" w:type="dxa"/>
            <w:gridSpan w:val="3"/>
            <w:shd w:val="clear" w:color="auto" w:fill="BFBFBF" w:themeFill="background1" w:themeFillShade="BF"/>
          </w:tcPr>
          <w:p w:rsidR="00D42F1C" w:rsidRPr="00726A8B" w:rsidRDefault="00D42F1C" w:rsidP="00D42F1C">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Criterion:</w:t>
            </w:r>
          </w:p>
        </w:tc>
      </w:tr>
      <w:tr w:rsidR="00D42F1C" w:rsidRPr="00726A8B" w:rsidTr="00944778">
        <w:trPr>
          <w:trHeight w:val="432"/>
        </w:trPr>
        <w:tc>
          <w:tcPr>
            <w:tcW w:w="5773" w:type="dxa"/>
          </w:tcPr>
          <w:p w:rsidR="00D42F1C" w:rsidRPr="00726A8B" w:rsidRDefault="00D42F1C" w:rsidP="00D42F1C">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Action</w:t>
            </w:r>
            <w:r w:rsidR="00944778" w:rsidRPr="00726A8B">
              <w:rPr>
                <w:rFonts w:ascii="Times New Roman" w:hAnsi="Times New Roman" w:cs="Times New Roman"/>
                <w:sz w:val="24"/>
                <w:szCs w:val="24"/>
              </w:rPr>
              <w:t>:</w:t>
            </w:r>
          </w:p>
        </w:tc>
        <w:tc>
          <w:tcPr>
            <w:tcW w:w="2255" w:type="dxa"/>
          </w:tcPr>
          <w:p w:rsidR="00D42F1C" w:rsidRPr="00726A8B" w:rsidRDefault="00D42F1C" w:rsidP="00D42F1C">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Date</w:t>
            </w:r>
          </w:p>
        </w:tc>
        <w:tc>
          <w:tcPr>
            <w:tcW w:w="5310" w:type="dxa"/>
          </w:tcPr>
          <w:p w:rsidR="00D42F1C" w:rsidRPr="00726A8B" w:rsidRDefault="00D42F1C" w:rsidP="00D42F1C">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Person Responsible</w:t>
            </w:r>
          </w:p>
        </w:tc>
      </w:tr>
      <w:tr w:rsidR="00944778" w:rsidRPr="00726A8B" w:rsidTr="00944778">
        <w:trPr>
          <w:trHeight w:val="432"/>
        </w:trPr>
        <w:tc>
          <w:tcPr>
            <w:tcW w:w="5773" w:type="dxa"/>
          </w:tcPr>
          <w:p w:rsidR="00944778" w:rsidRPr="00726A8B" w:rsidRDefault="00944778" w:rsidP="00944778">
            <w:pPr>
              <w:spacing w:after="0" w:line="240" w:lineRule="auto"/>
              <w:rPr>
                <w:rFonts w:ascii="Times New Roman" w:hAnsi="Times New Roman" w:cs="Times New Roman"/>
                <w:color w:val="FF0000"/>
                <w:sz w:val="24"/>
                <w:szCs w:val="24"/>
              </w:rPr>
            </w:pPr>
          </w:p>
        </w:tc>
        <w:tc>
          <w:tcPr>
            <w:tcW w:w="2255" w:type="dxa"/>
          </w:tcPr>
          <w:p w:rsidR="00944778" w:rsidRPr="00726A8B" w:rsidRDefault="00944778" w:rsidP="00726A8B">
            <w:pPr>
              <w:spacing w:after="0" w:line="240" w:lineRule="auto"/>
              <w:rPr>
                <w:rFonts w:ascii="Times New Roman" w:hAnsi="Times New Roman" w:cs="Times New Roman"/>
                <w:color w:val="FF0000"/>
                <w:sz w:val="24"/>
                <w:szCs w:val="24"/>
              </w:rPr>
            </w:pPr>
          </w:p>
        </w:tc>
        <w:tc>
          <w:tcPr>
            <w:tcW w:w="5310" w:type="dxa"/>
          </w:tcPr>
          <w:p w:rsidR="00944778" w:rsidRPr="00726A8B" w:rsidRDefault="00944778" w:rsidP="00D42F1C">
            <w:pPr>
              <w:spacing w:after="0" w:line="240" w:lineRule="auto"/>
              <w:rPr>
                <w:rFonts w:ascii="Times New Roman" w:hAnsi="Times New Roman" w:cs="Times New Roman"/>
                <w:color w:val="FF0000"/>
                <w:sz w:val="24"/>
                <w:szCs w:val="24"/>
              </w:rPr>
            </w:pPr>
          </w:p>
        </w:tc>
      </w:tr>
      <w:tr w:rsidR="00B45C8E" w:rsidRPr="00726A8B" w:rsidTr="00944778">
        <w:trPr>
          <w:trHeight w:val="432"/>
        </w:trPr>
        <w:tc>
          <w:tcPr>
            <w:tcW w:w="5773" w:type="dxa"/>
          </w:tcPr>
          <w:p w:rsidR="00B45C8E" w:rsidRPr="00726A8B" w:rsidRDefault="00B45C8E" w:rsidP="00944778">
            <w:pPr>
              <w:spacing w:after="0" w:line="240" w:lineRule="auto"/>
              <w:contextualSpacing/>
              <w:rPr>
                <w:rFonts w:ascii="Times New Roman" w:hAnsi="Times New Roman" w:cs="Times New Roman"/>
                <w:color w:val="FF0000"/>
                <w:sz w:val="24"/>
                <w:szCs w:val="24"/>
              </w:rPr>
            </w:pPr>
          </w:p>
        </w:tc>
        <w:tc>
          <w:tcPr>
            <w:tcW w:w="2255" w:type="dxa"/>
          </w:tcPr>
          <w:p w:rsidR="00B45C8E" w:rsidRPr="00726A8B" w:rsidRDefault="00B45C8E" w:rsidP="00B45C8E">
            <w:pPr>
              <w:spacing w:after="0" w:line="240" w:lineRule="auto"/>
              <w:rPr>
                <w:rFonts w:ascii="Times New Roman" w:hAnsi="Times New Roman" w:cs="Times New Roman"/>
                <w:color w:val="FF0000"/>
                <w:sz w:val="24"/>
                <w:szCs w:val="24"/>
              </w:rPr>
            </w:pPr>
          </w:p>
        </w:tc>
        <w:tc>
          <w:tcPr>
            <w:tcW w:w="5310" w:type="dxa"/>
          </w:tcPr>
          <w:p w:rsidR="00B45C8E" w:rsidRPr="00726A8B" w:rsidRDefault="00B45C8E" w:rsidP="00B45C8E">
            <w:pPr>
              <w:spacing w:after="0" w:line="240" w:lineRule="auto"/>
              <w:rPr>
                <w:rFonts w:ascii="Times New Roman" w:hAnsi="Times New Roman" w:cs="Times New Roman"/>
                <w:color w:val="FF0000"/>
                <w:sz w:val="24"/>
                <w:szCs w:val="24"/>
              </w:rPr>
            </w:pPr>
          </w:p>
        </w:tc>
      </w:tr>
      <w:tr w:rsidR="00B45C8E" w:rsidRPr="00726A8B" w:rsidTr="00944778">
        <w:trPr>
          <w:trHeight w:val="432"/>
        </w:trPr>
        <w:tc>
          <w:tcPr>
            <w:tcW w:w="5773" w:type="dxa"/>
          </w:tcPr>
          <w:p w:rsidR="00B45C8E" w:rsidRPr="00726A8B" w:rsidRDefault="00B45C8E" w:rsidP="00B45C8E">
            <w:pPr>
              <w:spacing w:after="0" w:line="240" w:lineRule="auto"/>
              <w:rPr>
                <w:rFonts w:ascii="Times New Roman" w:hAnsi="Times New Roman" w:cs="Times New Roman"/>
                <w:color w:val="FF0000"/>
                <w:sz w:val="24"/>
                <w:szCs w:val="24"/>
              </w:rPr>
            </w:pPr>
          </w:p>
        </w:tc>
        <w:tc>
          <w:tcPr>
            <w:tcW w:w="2255" w:type="dxa"/>
          </w:tcPr>
          <w:p w:rsidR="00B45C8E" w:rsidRPr="00726A8B" w:rsidRDefault="00B45C8E" w:rsidP="00B45C8E">
            <w:pPr>
              <w:spacing w:after="0" w:line="240" w:lineRule="auto"/>
              <w:rPr>
                <w:rFonts w:ascii="Times New Roman" w:hAnsi="Times New Roman" w:cs="Times New Roman"/>
                <w:sz w:val="24"/>
                <w:szCs w:val="24"/>
              </w:rPr>
            </w:pPr>
          </w:p>
        </w:tc>
        <w:tc>
          <w:tcPr>
            <w:tcW w:w="5310" w:type="dxa"/>
          </w:tcPr>
          <w:p w:rsidR="00B45C8E" w:rsidRPr="00726A8B" w:rsidRDefault="00B45C8E" w:rsidP="00B45C8E">
            <w:pPr>
              <w:spacing w:after="0" w:line="240" w:lineRule="auto"/>
              <w:rPr>
                <w:rFonts w:ascii="Times New Roman" w:hAnsi="Times New Roman" w:cs="Times New Roman"/>
                <w:sz w:val="24"/>
                <w:szCs w:val="24"/>
              </w:rPr>
            </w:pPr>
          </w:p>
        </w:tc>
      </w:tr>
      <w:tr w:rsidR="00B45C8E" w:rsidRPr="00726A8B" w:rsidTr="00D42F1C">
        <w:trPr>
          <w:trHeight w:val="432"/>
        </w:trPr>
        <w:tc>
          <w:tcPr>
            <w:tcW w:w="13338" w:type="dxa"/>
            <w:gridSpan w:val="3"/>
            <w:shd w:val="clear" w:color="auto" w:fill="BFBFBF" w:themeFill="background1" w:themeFillShade="BF"/>
          </w:tcPr>
          <w:p w:rsidR="00B45C8E" w:rsidRPr="00726A8B" w:rsidRDefault="00B45C8E" w:rsidP="00B45C8E">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Criterion:</w:t>
            </w:r>
          </w:p>
        </w:tc>
      </w:tr>
      <w:tr w:rsidR="00B45C8E" w:rsidRPr="00726A8B" w:rsidTr="00944778">
        <w:trPr>
          <w:trHeight w:val="432"/>
        </w:trPr>
        <w:tc>
          <w:tcPr>
            <w:tcW w:w="5773" w:type="dxa"/>
          </w:tcPr>
          <w:p w:rsidR="00B45C8E" w:rsidRPr="00726A8B" w:rsidRDefault="00B45C8E" w:rsidP="00B45C8E">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Action</w:t>
            </w:r>
            <w:r w:rsidR="00944778" w:rsidRPr="00726A8B">
              <w:rPr>
                <w:rFonts w:ascii="Times New Roman" w:hAnsi="Times New Roman" w:cs="Times New Roman"/>
                <w:sz w:val="24"/>
                <w:szCs w:val="24"/>
              </w:rPr>
              <w:t>:</w:t>
            </w:r>
            <w:r w:rsidR="00944778" w:rsidRPr="00726A8B">
              <w:rPr>
                <w:rFonts w:ascii="Times New Roman" w:hAnsi="Times New Roman" w:cs="Times New Roman"/>
                <w:color w:val="FF0000"/>
                <w:sz w:val="24"/>
                <w:szCs w:val="24"/>
              </w:rPr>
              <w:t>:</w:t>
            </w:r>
          </w:p>
        </w:tc>
        <w:tc>
          <w:tcPr>
            <w:tcW w:w="2255" w:type="dxa"/>
          </w:tcPr>
          <w:p w:rsidR="00B45C8E" w:rsidRPr="00726A8B" w:rsidRDefault="00B45C8E" w:rsidP="00B45C8E">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Date</w:t>
            </w:r>
          </w:p>
        </w:tc>
        <w:tc>
          <w:tcPr>
            <w:tcW w:w="5310" w:type="dxa"/>
          </w:tcPr>
          <w:p w:rsidR="00B45C8E" w:rsidRPr="00726A8B" w:rsidRDefault="00B45C8E" w:rsidP="00B45C8E">
            <w:pPr>
              <w:spacing w:after="0" w:line="240" w:lineRule="auto"/>
              <w:rPr>
                <w:rFonts w:ascii="Times New Roman" w:hAnsi="Times New Roman" w:cs="Times New Roman"/>
                <w:sz w:val="24"/>
                <w:szCs w:val="24"/>
              </w:rPr>
            </w:pPr>
            <w:r w:rsidRPr="00726A8B">
              <w:rPr>
                <w:rFonts w:ascii="Times New Roman" w:hAnsi="Times New Roman" w:cs="Times New Roman"/>
                <w:sz w:val="24"/>
                <w:szCs w:val="24"/>
              </w:rPr>
              <w:t>Person Responsible</w:t>
            </w:r>
          </w:p>
        </w:tc>
      </w:tr>
      <w:tr w:rsidR="00726A8B" w:rsidRPr="00726A8B" w:rsidTr="00944778">
        <w:trPr>
          <w:trHeight w:val="432"/>
        </w:trPr>
        <w:tc>
          <w:tcPr>
            <w:tcW w:w="5773" w:type="dxa"/>
          </w:tcPr>
          <w:p w:rsidR="00726A8B" w:rsidRPr="00726A8B" w:rsidRDefault="00726A8B" w:rsidP="00726A8B">
            <w:pPr>
              <w:spacing w:after="0" w:line="240" w:lineRule="auto"/>
              <w:rPr>
                <w:rFonts w:ascii="Times New Roman" w:hAnsi="Times New Roman" w:cs="Times New Roman"/>
                <w:color w:val="FF0000"/>
                <w:sz w:val="24"/>
                <w:szCs w:val="24"/>
              </w:rPr>
            </w:pPr>
          </w:p>
        </w:tc>
        <w:tc>
          <w:tcPr>
            <w:tcW w:w="2255" w:type="dxa"/>
          </w:tcPr>
          <w:p w:rsidR="00726A8B" w:rsidRPr="00726A8B" w:rsidRDefault="00726A8B" w:rsidP="00726A8B">
            <w:pPr>
              <w:spacing w:after="0" w:line="240" w:lineRule="auto"/>
              <w:rPr>
                <w:rFonts w:ascii="Times New Roman" w:hAnsi="Times New Roman" w:cs="Times New Roman"/>
                <w:sz w:val="24"/>
                <w:szCs w:val="24"/>
              </w:rPr>
            </w:pPr>
          </w:p>
        </w:tc>
        <w:tc>
          <w:tcPr>
            <w:tcW w:w="5310" w:type="dxa"/>
          </w:tcPr>
          <w:p w:rsidR="00726A8B" w:rsidRPr="00726A8B" w:rsidRDefault="00726A8B" w:rsidP="00726A8B">
            <w:pPr>
              <w:spacing w:after="0" w:line="240" w:lineRule="auto"/>
              <w:rPr>
                <w:rFonts w:ascii="Times New Roman" w:hAnsi="Times New Roman" w:cs="Times New Roman"/>
                <w:color w:val="FF0000"/>
                <w:sz w:val="24"/>
                <w:szCs w:val="24"/>
              </w:rPr>
            </w:pPr>
          </w:p>
        </w:tc>
      </w:tr>
      <w:tr w:rsidR="00726A8B" w:rsidRPr="00726A8B" w:rsidTr="00944778">
        <w:trPr>
          <w:trHeight w:val="432"/>
        </w:trPr>
        <w:tc>
          <w:tcPr>
            <w:tcW w:w="5773" w:type="dxa"/>
          </w:tcPr>
          <w:p w:rsidR="00726A8B" w:rsidRPr="00726A8B" w:rsidRDefault="00726A8B" w:rsidP="00726A8B">
            <w:pPr>
              <w:spacing w:after="0" w:line="240" w:lineRule="auto"/>
              <w:rPr>
                <w:rFonts w:ascii="Times New Roman" w:hAnsi="Times New Roman" w:cs="Times New Roman"/>
                <w:color w:val="FF0000"/>
                <w:sz w:val="24"/>
                <w:szCs w:val="24"/>
              </w:rPr>
            </w:pPr>
          </w:p>
        </w:tc>
        <w:tc>
          <w:tcPr>
            <w:tcW w:w="2255" w:type="dxa"/>
          </w:tcPr>
          <w:p w:rsidR="00726A8B" w:rsidRPr="00726A8B" w:rsidRDefault="00726A8B" w:rsidP="00726A8B">
            <w:pPr>
              <w:spacing w:after="0" w:line="240" w:lineRule="auto"/>
              <w:rPr>
                <w:rFonts w:ascii="Times New Roman" w:hAnsi="Times New Roman" w:cs="Times New Roman"/>
                <w:sz w:val="24"/>
                <w:szCs w:val="24"/>
              </w:rPr>
            </w:pPr>
          </w:p>
        </w:tc>
        <w:tc>
          <w:tcPr>
            <w:tcW w:w="5310" w:type="dxa"/>
          </w:tcPr>
          <w:p w:rsidR="00726A8B" w:rsidRPr="00726A8B" w:rsidRDefault="00726A8B" w:rsidP="00726A8B">
            <w:pPr>
              <w:spacing w:after="0" w:line="240" w:lineRule="auto"/>
              <w:rPr>
                <w:rFonts w:ascii="Times New Roman" w:hAnsi="Times New Roman" w:cs="Times New Roman"/>
                <w:color w:val="FF0000"/>
                <w:sz w:val="24"/>
                <w:szCs w:val="24"/>
              </w:rPr>
            </w:pPr>
          </w:p>
        </w:tc>
      </w:tr>
      <w:tr w:rsidR="00726A8B" w:rsidRPr="00726A8B" w:rsidTr="00944778">
        <w:trPr>
          <w:trHeight w:val="432"/>
        </w:trPr>
        <w:tc>
          <w:tcPr>
            <w:tcW w:w="5773" w:type="dxa"/>
          </w:tcPr>
          <w:p w:rsidR="00726A8B" w:rsidRPr="00726A8B" w:rsidRDefault="00726A8B" w:rsidP="00726A8B">
            <w:pPr>
              <w:spacing w:after="0" w:line="240" w:lineRule="auto"/>
              <w:rPr>
                <w:rFonts w:ascii="Times New Roman" w:hAnsi="Times New Roman" w:cs="Times New Roman"/>
                <w:color w:val="FF0000"/>
                <w:sz w:val="24"/>
                <w:szCs w:val="24"/>
              </w:rPr>
            </w:pPr>
          </w:p>
        </w:tc>
        <w:tc>
          <w:tcPr>
            <w:tcW w:w="2255" w:type="dxa"/>
          </w:tcPr>
          <w:p w:rsidR="00726A8B" w:rsidRPr="00726A8B" w:rsidRDefault="00726A8B" w:rsidP="00726A8B">
            <w:pPr>
              <w:spacing w:after="0" w:line="240" w:lineRule="auto"/>
              <w:rPr>
                <w:rFonts w:ascii="Times New Roman" w:hAnsi="Times New Roman" w:cs="Times New Roman"/>
                <w:sz w:val="24"/>
                <w:szCs w:val="24"/>
              </w:rPr>
            </w:pPr>
          </w:p>
        </w:tc>
        <w:tc>
          <w:tcPr>
            <w:tcW w:w="5310" w:type="dxa"/>
          </w:tcPr>
          <w:p w:rsidR="00726A8B" w:rsidRPr="00726A8B" w:rsidRDefault="00726A8B" w:rsidP="00726A8B">
            <w:pPr>
              <w:spacing w:after="0" w:line="240" w:lineRule="auto"/>
              <w:rPr>
                <w:rFonts w:ascii="Times New Roman" w:hAnsi="Times New Roman" w:cs="Times New Roman"/>
                <w:sz w:val="24"/>
                <w:szCs w:val="24"/>
              </w:rPr>
            </w:pPr>
          </w:p>
        </w:tc>
      </w:tr>
    </w:tbl>
    <w:p w:rsidR="00D42F1C" w:rsidRPr="00726A8B" w:rsidRDefault="00D42F1C" w:rsidP="00D42F1C">
      <w:pPr>
        <w:rPr>
          <w:rFonts w:ascii="Times New Roman" w:hAnsi="Times New Roman" w:cs="Times New Roman"/>
          <w:b/>
          <w:color w:val="auto"/>
          <w:sz w:val="24"/>
          <w:szCs w:val="24"/>
          <w:u w:val="single"/>
        </w:rPr>
      </w:pPr>
    </w:p>
    <w:p w:rsidR="002528DD" w:rsidRDefault="002528DD" w:rsidP="00433C88">
      <w:pPr>
        <w:rPr>
          <w:rFonts w:ascii="Times New Roman" w:hAnsi="Times New Roman" w:cs="Times New Roman"/>
          <w:b/>
          <w:color w:val="auto"/>
          <w:sz w:val="28"/>
          <w:szCs w:val="28"/>
          <w:u w:val="single"/>
        </w:rPr>
      </w:pPr>
      <w:r w:rsidRPr="00C77463">
        <w:rPr>
          <w:rFonts w:ascii="Times New Roman" w:hAnsi="Times New Roman" w:cs="Times New Roman"/>
          <w:b/>
          <w:color w:val="auto"/>
          <w:sz w:val="28"/>
          <w:szCs w:val="28"/>
          <w:u w:val="single"/>
        </w:rPr>
        <w:t>(Attachment</w:t>
      </w:r>
      <w:r w:rsidR="00C77463" w:rsidRPr="00C77463">
        <w:rPr>
          <w:rFonts w:ascii="Times New Roman" w:hAnsi="Times New Roman" w:cs="Times New Roman"/>
          <w:b/>
          <w:color w:val="auto"/>
          <w:sz w:val="28"/>
          <w:szCs w:val="28"/>
          <w:u w:val="single"/>
        </w:rPr>
        <w:t xml:space="preserve"> E</w:t>
      </w:r>
      <w:r w:rsidRPr="00C77463">
        <w:rPr>
          <w:rFonts w:ascii="Times New Roman" w:hAnsi="Times New Roman" w:cs="Times New Roman"/>
          <w:b/>
          <w:color w:val="auto"/>
          <w:sz w:val="28"/>
          <w:szCs w:val="28"/>
          <w:u w:val="single"/>
        </w:rPr>
        <w:t>)</w:t>
      </w:r>
      <w:r w:rsidR="00E060CF" w:rsidRPr="00C77463">
        <w:rPr>
          <w:rFonts w:ascii="Times New Roman" w:hAnsi="Times New Roman" w:cs="Times New Roman"/>
          <w:b/>
          <w:color w:val="auto"/>
          <w:sz w:val="28"/>
          <w:szCs w:val="28"/>
          <w:u w:val="single"/>
        </w:rPr>
        <w:t xml:space="preserve"> Outcome Evaluation Chart</w:t>
      </w:r>
    </w:p>
    <w:tbl>
      <w:tblPr>
        <w:tblW w:w="13905" w:type="dxa"/>
        <w:tblLayout w:type="fixed"/>
        <w:tblCellMar>
          <w:top w:w="14" w:type="dxa"/>
          <w:left w:w="14" w:type="dxa"/>
          <w:bottom w:w="14" w:type="dxa"/>
          <w:right w:w="14" w:type="dxa"/>
        </w:tblCellMar>
        <w:tblLook w:val="04A0"/>
      </w:tblPr>
      <w:tblGrid>
        <w:gridCol w:w="2872"/>
        <w:gridCol w:w="3329"/>
        <w:gridCol w:w="2339"/>
        <w:gridCol w:w="1799"/>
        <w:gridCol w:w="1709"/>
        <w:gridCol w:w="1857"/>
      </w:tblGrid>
      <w:tr w:rsidR="00D04F29" w:rsidTr="00D04F29">
        <w:trPr>
          <w:trHeight w:val="327"/>
        </w:trPr>
        <w:tc>
          <w:tcPr>
            <w:tcW w:w="13909"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D04F29" w:rsidRDefault="00D04F29">
            <w:pPr>
              <w:rPr>
                <w:rFonts w:ascii="Times New Roman" w:eastAsia="Times New Roman" w:hAnsi="Times New Roman" w:cs="Times New Roman"/>
                <w:b/>
                <w:bCs/>
                <w:sz w:val="28"/>
                <w:szCs w:val="28"/>
              </w:rPr>
            </w:pPr>
            <w:r>
              <w:rPr>
                <w:rFonts w:ascii="Times New Roman" w:hAnsi="Times New Roman" w:cs="Times New Roman"/>
                <w:b/>
                <w:sz w:val="28"/>
                <w:szCs w:val="28"/>
              </w:rPr>
              <w:t>2020-2021 Evaluation Plan</w:t>
            </w:r>
            <w:r>
              <w:rPr>
                <w:rFonts w:ascii="Times New Roman" w:eastAsia="Times New Roman" w:hAnsi="Times New Roman" w:cs="Times New Roman"/>
                <w:b/>
                <w:bCs/>
                <w:sz w:val="28"/>
                <w:szCs w:val="28"/>
              </w:rPr>
              <w:t xml:space="preserve"> - Measuring the Impact of the Afterschool Outcome Program Components</w:t>
            </w:r>
            <w:r>
              <w:rPr>
                <w:rFonts w:ascii="Times New Roman" w:eastAsia="Times New Roman" w:hAnsi="Times New Roman" w:cs="Times New Roman"/>
                <w:b/>
                <w:bCs/>
                <w:color w:val="7030A0"/>
                <w:sz w:val="28"/>
                <w:szCs w:val="28"/>
              </w:rPr>
              <w:tab/>
            </w:r>
          </w:p>
          <w:p w:rsidR="00D04F29" w:rsidRDefault="00D04F29">
            <w:pPr>
              <w:rPr>
                <w:rFonts w:ascii="Times New Roman" w:eastAsia="Times New Roman" w:hAnsi="Times New Roman" w:cs="Times New Roman"/>
                <w:b/>
                <w:bCs/>
                <w:color w:val="7030A0"/>
              </w:rPr>
            </w:pPr>
          </w:p>
        </w:tc>
      </w:tr>
      <w:tr w:rsidR="00D04F29" w:rsidTr="00D04F29">
        <w:trPr>
          <w:trHeight w:val="144"/>
        </w:trPr>
        <w:tc>
          <w:tcPr>
            <w:tcW w:w="2872"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105" w:type="dxa"/>
              <w:bottom w:w="0" w:type="dxa"/>
              <w:right w:w="105" w:type="dxa"/>
            </w:tcMar>
            <w:hideMark/>
          </w:tcPr>
          <w:p w:rsidR="00D04F29" w:rsidRDefault="00D04F29">
            <w:pPr>
              <w:spacing w:line="0" w:lineRule="atLeast"/>
              <w:jc w:val="center"/>
              <w:rPr>
                <w:rFonts w:ascii="Times New Roman" w:eastAsia="Times New Roman" w:hAnsi="Times New Roman" w:cs="Times New Roman"/>
                <w:color w:val="auto"/>
              </w:rPr>
            </w:pPr>
            <w:r>
              <w:rPr>
                <w:rFonts w:ascii="Times New Roman" w:eastAsia="Times New Roman" w:hAnsi="Times New Roman" w:cs="Times New Roman"/>
                <w:b/>
              </w:rPr>
              <w:t>Evaluation Question</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(What do we want to know?)</w:t>
            </w:r>
          </w:p>
        </w:tc>
        <w:tc>
          <w:tcPr>
            <w:tcW w:w="333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D04F29" w:rsidRDefault="00D04F29">
            <w:pPr>
              <w:spacing w:line="0" w:lineRule="atLeast"/>
              <w:jc w:val="center"/>
              <w:rPr>
                <w:rFonts w:ascii="Times New Roman" w:eastAsia="Times New Roman" w:hAnsi="Times New Roman" w:cs="Times New Roman"/>
                <w:b/>
              </w:rPr>
            </w:pPr>
            <w:r>
              <w:rPr>
                <w:rFonts w:ascii="Times New Roman" w:eastAsia="Times New Roman" w:hAnsi="Times New Roman" w:cs="Times New Roman"/>
                <w:b/>
              </w:rPr>
              <w:t>Indicator / Performance Measure</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(How will we know it?)</w:t>
            </w:r>
          </w:p>
        </w:tc>
        <w:tc>
          <w:tcPr>
            <w:tcW w:w="234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b/>
              </w:rPr>
              <w:t xml:space="preserve">Collection Method </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 xml:space="preserve"> (How will we gather the information?)</w:t>
            </w:r>
          </w:p>
        </w:tc>
        <w:tc>
          <w:tcPr>
            <w:tcW w:w="180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b/>
              </w:rPr>
              <w:t>Data Sources</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(Who will have this information?)</w:t>
            </w:r>
          </w:p>
        </w:tc>
        <w:tc>
          <w:tcPr>
            <w:tcW w:w="171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b/>
              </w:rPr>
              <w:t>Frequency</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(When will we collect data?)</w:t>
            </w:r>
          </w:p>
        </w:tc>
        <w:tc>
          <w:tcPr>
            <w:tcW w:w="1857"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105" w:type="dxa"/>
              <w:bottom w:w="0" w:type="dxa"/>
              <w:right w:w="105" w:type="dxa"/>
            </w:tcMar>
            <w:vAlign w:val="center"/>
            <w:hideMark/>
          </w:tcPr>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b/>
              </w:rPr>
              <w:t xml:space="preserve">Responsibility </w:t>
            </w:r>
          </w:p>
          <w:p w:rsidR="00D04F29" w:rsidRDefault="00D04F29">
            <w:pPr>
              <w:spacing w:line="0" w:lineRule="atLeast"/>
              <w:jc w:val="center"/>
              <w:rPr>
                <w:rFonts w:ascii="Times New Roman" w:eastAsia="Times New Roman" w:hAnsi="Times New Roman" w:cs="Times New Roman"/>
              </w:rPr>
            </w:pPr>
            <w:r>
              <w:rPr>
                <w:rFonts w:ascii="Times New Roman" w:eastAsia="Times New Roman" w:hAnsi="Times New Roman" w:cs="Times New Roman"/>
              </w:rPr>
              <w:t>(Who will collect the data?)</w:t>
            </w:r>
          </w:p>
        </w:tc>
      </w:tr>
      <w:tr w:rsidR="00D04F29" w:rsidTr="00D04F29">
        <w:trPr>
          <w:trHeight w:val="120"/>
        </w:trPr>
        <w:tc>
          <w:tcPr>
            <w:tcW w:w="2872" w:type="dxa"/>
            <w:vMerge w:val="restar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05" w:type="dxa"/>
              <w:bottom w:w="0" w:type="dxa"/>
              <w:right w:w="105" w:type="dxa"/>
            </w:tcMar>
            <w:hideMark/>
          </w:tcPr>
          <w:p w:rsidR="00D04F29" w:rsidRDefault="00D04F29">
            <w:pPr>
              <w:rPr>
                <w:rFonts w:ascii="Times New Roman" w:eastAsiaTheme="minorHAnsi" w:hAnsi="Times New Roman" w:cs="Times New Roman"/>
              </w:rPr>
            </w:pPr>
            <w:r>
              <w:rPr>
                <w:rFonts w:ascii="Times New Roman" w:eastAsia="Times New Roman" w:hAnsi="Times New Roman" w:cs="Times New Roman"/>
              </w:rPr>
              <w:t xml:space="preserve">1.  Have </w:t>
            </w:r>
            <w:r>
              <w:rPr>
                <w:rFonts w:ascii="Times New Roman" w:eastAsia="Times New Roman" w:hAnsi="Times New Roman" w:cs="Times New Roman"/>
                <w:b/>
              </w:rPr>
              <w:t>the homework assistance</w:t>
            </w:r>
            <w:r>
              <w:rPr>
                <w:rFonts w:ascii="Times New Roman" w:eastAsia="Times New Roman" w:hAnsi="Times New Roman" w:cs="Times New Roman"/>
              </w:rPr>
              <w:t xml:space="preserve"> opportunities benefitted students?</w:t>
            </w:r>
          </w:p>
        </w:tc>
        <w:tc>
          <w:tcPr>
            <w:tcW w:w="333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hAnsi="Times New Roman" w:cs="Times New Roman"/>
              </w:rPr>
            </w:pPr>
            <w:r>
              <w:rPr>
                <w:rFonts w:ascii="Times New Roman" w:hAnsi="Times New Roman" w:cs="Times New Roman"/>
              </w:rPr>
              <w:t>Students regularly participating in the program demonstrate continuous improvement as measured by the percentage of 21</w:t>
            </w:r>
            <w:r>
              <w:rPr>
                <w:rFonts w:ascii="Times New Roman" w:hAnsi="Times New Roman" w:cs="Times New Roman"/>
                <w:vertAlign w:val="superscript"/>
              </w:rPr>
              <w:t>st</w:t>
            </w:r>
            <w:r>
              <w:rPr>
                <w:rFonts w:ascii="Times New Roman" w:hAnsi="Times New Roman" w:cs="Times New Roman"/>
              </w:rPr>
              <w:t xml:space="preserve"> Century program participants with teacher-reported improvement in homework </w:t>
            </w:r>
            <w:r>
              <w:rPr>
                <w:rFonts w:ascii="Times New Roman" w:hAnsi="Times New Roman" w:cs="Times New Roman"/>
              </w:rPr>
              <w:lastRenderedPageBreak/>
              <w:t xml:space="preserve">completion. (PM 1.2) </w:t>
            </w:r>
          </w:p>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lastRenderedPageBreak/>
              <w:t>Five Question Classroom Teacher Survey</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 xml:space="preserve">Classroom Teachers  </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January &amp; May</w:t>
            </w:r>
          </w:p>
        </w:tc>
        <w:tc>
          <w:tcPr>
            <w:tcW w:w="1857" w:type="dxa"/>
            <w:vMerge w:val="restar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05" w:type="dxa"/>
              <w:bottom w:w="0" w:type="dxa"/>
              <w:right w:w="105" w:type="dxa"/>
            </w:tcMar>
          </w:tcPr>
          <w:p w:rsidR="00D04F29" w:rsidRDefault="00D04F29">
            <w:pPr>
              <w:rPr>
                <w:rFonts w:ascii="Times New Roman" w:eastAsiaTheme="minorHAnsi" w:hAnsi="Times New Roman" w:cs="Times New Roman"/>
              </w:rPr>
            </w:pPr>
            <w:r>
              <w:rPr>
                <w:rFonts w:ascii="Times New Roman" w:hAnsi="Times New Roman" w:cs="Times New Roman"/>
              </w:rPr>
              <w:t>Program Manager</w:t>
            </w:r>
          </w:p>
          <w:p w:rsidR="00D04F29" w:rsidRDefault="00D04F29">
            <w:pPr>
              <w:rPr>
                <w:rFonts w:ascii="Times New Roman" w:hAnsi="Times New Roman" w:cs="Times New Roman"/>
              </w:rPr>
            </w:pPr>
          </w:p>
          <w:p w:rsidR="00D04F29" w:rsidRDefault="00D04F29">
            <w:pPr>
              <w:rPr>
                <w:rFonts w:ascii="Times New Roman" w:eastAsia="Times New Roman" w:hAnsi="Times New Roman" w:cs="Times New Roman"/>
              </w:rPr>
            </w:pPr>
            <w:r>
              <w:rPr>
                <w:rFonts w:ascii="Times New Roman" w:hAnsi="Times New Roman" w:cs="Times New Roman"/>
              </w:rPr>
              <w:t>Site Coordinators</w:t>
            </w:r>
          </w:p>
        </w:tc>
      </w:tr>
      <w:tr w:rsidR="00D04F29" w:rsidTr="00D04F29">
        <w:trPr>
          <w:trHeight w:val="120"/>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rPr>
            </w:pPr>
          </w:p>
        </w:tc>
        <w:tc>
          <w:tcPr>
            <w:tcW w:w="333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heme="minorHAnsi" w:hAnsi="Times New Roman" w:cs="Times New Roman"/>
              </w:rPr>
            </w:pPr>
            <w:r>
              <w:rPr>
                <w:rFonts w:ascii="Times New Roman" w:hAnsi="Times New Roman" w:cs="Times New Roman"/>
              </w:rPr>
              <w:t>Parent surveys will report 70% of the regular attendees will have satisfactory or above homework completion rates.</w:t>
            </w:r>
          </w:p>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Parent Satisfaction Surveys</w:t>
            </w: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Parents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April</w:t>
            </w:r>
          </w:p>
          <w:p w:rsidR="00D04F29" w:rsidRDefault="00D04F29">
            <w:pPr>
              <w:rPr>
                <w:rFonts w:ascii="Times New Roman" w:eastAsia="Times New Roman" w:hAnsi="Times New Roman" w:cs="Times New Roman"/>
              </w:rPr>
            </w:pP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66"/>
        </w:trPr>
        <w:tc>
          <w:tcPr>
            <w:tcW w:w="2872" w:type="dxa"/>
            <w:vMerge w:val="restart"/>
            <w:tcBorders>
              <w:top w:val="single" w:sz="6" w:space="0" w:color="000000"/>
              <w:left w:val="single" w:sz="6" w:space="0" w:color="000000"/>
              <w:bottom w:val="nil"/>
              <w:right w:val="single" w:sz="6" w:space="0" w:color="000000"/>
            </w:tcBorders>
            <w:shd w:val="clear" w:color="auto" w:fill="BDD6EE" w:themeFill="accent1" w:themeFillTint="66"/>
            <w:tcMar>
              <w:top w:w="0" w:type="dxa"/>
              <w:left w:w="105" w:type="dxa"/>
              <w:bottom w:w="0" w:type="dxa"/>
              <w:right w:w="105" w:type="dxa"/>
            </w:tcMar>
          </w:tcPr>
          <w:p w:rsidR="00D04F29" w:rsidRDefault="00D04F29">
            <w:pPr>
              <w:rPr>
                <w:rFonts w:ascii="Times New Roman" w:eastAsiaTheme="minorHAnsi" w:hAnsi="Times New Roman" w:cs="Times New Roman"/>
                <w:b/>
              </w:rPr>
            </w:pPr>
            <w:r>
              <w:rPr>
                <w:rFonts w:ascii="Times New Roman" w:hAnsi="Times New Roman" w:cs="Times New Roman"/>
              </w:rPr>
              <w:t xml:space="preserve">2.  What evidence is there to suggest the afterschool program is having an impact on students’ </w:t>
            </w:r>
            <w:r>
              <w:rPr>
                <w:rFonts w:ascii="Times New Roman" w:hAnsi="Times New Roman" w:cs="Times New Roman"/>
                <w:b/>
              </w:rPr>
              <w:t>reading outcomes</w:t>
            </w:r>
            <w:r>
              <w:rPr>
                <w:rFonts w:ascii="Times New Roman" w:hAnsi="Times New Roman" w:cs="Times New Roman"/>
              </w:rPr>
              <w:t>?</w:t>
            </w:r>
          </w:p>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color w:val="7030A0"/>
              </w:rPr>
            </w:pPr>
            <w:r>
              <w:rPr>
                <w:rFonts w:ascii="Times New Roman" w:hAnsi="Times New Roman" w:cs="Times New Roman"/>
                <w:b/>
              </w:rPr>
              <w:t xml:space="preserve">PPO #1 </w:t>
            </w:r>
            <w:r>
              <w:rPr>
                <w:rFonts w:ascii="Times New Roman" w:hAnsi="Times New Roman" w:cs="Times New Roman"/>
              </w:rPr>
              <w:t>By May 2021, 70% of grades 6-8 that attend Hornets afterschool for 30 days or more will meet or exceed a Student Growth Percentile (SGP) of 40 on the STAR reading assessment.</w:t>
            </w: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color w:val="auto"/>
              </w:rPr>
            </w:pPr>
            <w:r>
              <w:rPr>
                <w:rFonts w:ascii="Times New Roman" w:eastAsia="Times New Roman" w:hAnsi="Times New Roman" w:cs="Times New Roman"/>
              </w:rPr>
              <w:t>STAR Reading Assessment Results</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Classroom Teachers</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r>
              <w:rPr>
                <w:rFonts w:ascii="Times New Roman" w:eastAsia="Times New Roman" w:hAnsi="Times New Roman" w:cs="Times New Roman"/>
              </w:rPr>
              <w:t>Building Administrators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January &amp; May</w:t>
            </w:r>
          </w:p>
          <w:p w:rsidR="00D04F29" w:rsidRDefault="00D04F29">
            <w:pPr>
              <w:rPr>
                <w:rFonts w:ascii="Times New Roman" w:eastAsia="Times New Roman" w:hAnsi="Times New Roman" w:cs="Times New Roman"/>
              </w:rPr>
            </w:pPr>
          </w:p>
        </w:tc>
        <w:tc>
          <w:tcPr>
            <w:tcW w:w="1857" w:type="dxa"/>
            <w:vMerge w:val="restart"/>
            <w:tcBorders>
              <w:top w:val="single" w:sz="6" w:space="0" w:color="000000"/>
              <w:left w:val="single" w:sz="6" w:space="0" w:color="000000"/>
              <w:bottom w:val="nil"/>
              <w:right w:val="single" w:sz="6" w:space="0" w:color="000000"/>
            </w:tcBorders>
            <w:shd w:val="clear" w:color="auto" w:fill="BDD6EE" w:themeFill="accent1" w:themeFillTint="66"/>
            <w:tcMar>
              <w:top w:w="0" w:type="dxa"/>
              <w:left w:w="105" w:type="dxa"/>
              <w:bottom w:w="0" w:type="dxa"/>
              <w:right w:w="105" w:type="dxa"/>
            </w:tcMar>
          </w:tcPr>
          <w:p w:rsidR="00D04F29" w:rsidRDefault="00D04F29">
            <w:pPr>
              <w:rPr>
                <w:rFonts w:ascii="Times New Roman" w:eastAsiaTheme="minorHAnsi" w:hAnsi="Times New Roman" w:cs="Times New Roman"/>
              </w:rPr>
            </w:pPr>
            <w:r>
              <w:rPr>
                <w:rFonts w:ascii="Times New Roman" w:hAnsi="Times New Roman" w:cs="Times New Roman"/>
              </w:rPr>
              <w:t>Program Manager</w:t>
            </w:r>
          </w:p>
          <w:p w:rsidR="00D04F29" w:rsidRDefault="00D04F29">
            <w:pPr>
              <w:rPr>
                <w:rFonts w:ascii="Times New Roman" w:hAnsi="Times New Roman" w:cs="Times New Roman"/>
              </w:rPr>
            </w:pPr>
          </w:p>
          <w:p w:rsidR="00D04F29" w:rsidRDefault="00D04F29">
            <w:pPr>
              <w:rPr>
                <w:rFonts w:ascii="Times New Roman" w:eastAsia="Times New Roman" w:hAnsi="Times New Roman" w:cs="Times New Roman"/>
              </w:rPr>
            </w:pPr>
            <w:r>
              <w:rPr>
                <w:rFonts w:ascii="Times New Roman" w:hAnsi="Times New Roman" w:cs="Times New Roman"/>
              </w:rPr>
              <w:t>Site Coordinators</w:t>
            </w:r>
          </w:p>
        </w:tc>
      </w:tr>
      <w:tr w:rsidR="00D04F29" w:rsidTr="00D04F29">
        <w:trPr>
          <w:trHeight w:val="63"/>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vMerge w:val="restart"/>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heme="minorHAnsi" w:hAnsi="Times New Roman" w:cs="Times New Roman"/>
              </w:rPr>
            </w:pPr>
            <w:r>
              <w:rPr>
                <w:rFonts w:ascii="Times New Roman" w:hAnsi="Times New Roman" w:cs="Times New Roman"/>
                <w:b/>
              </w:rPr>
              <w:t>PPO #5</w:t>
            </w:r>
            <w:r>
              <w:rPr>
                <w:rFonts w:ascii="Times New Roman" w:hAnsi="Times New Roman" w:cs="Times New Roman"/>
              </w:rPr>
              <w:t xml:space="preserve"> As of May 2021, teacher surveys will report that 70% of the students that attend afterschool 30 days or more have a satisfactory or above rating in reading. </w:t>
            </w:r>
          </w:p>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Five Question Classroom Teacher Survey</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Classroom Teachers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May</w:t>
            </w: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63"/>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Report Card Grades</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Building Administrators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Quarterly</w:t>
            </w:r>
          </w:p>
          <w:p w:rsidR="00D04F29" w:rsidRDefault="00D04F29">
            <w:pPr>
              <w:rPr>
                <w:rFonts w:ascii="Times New Roman" w:eastAsia="Times New Roman" w:hAnsi="Times New Roman" w:cs="Times New Roman"/>
                <w:b/>
                <w:bCs/>
              </w:rPr>
            </w:pP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63"/>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heme="minorHAnsi" w:hAnsi="Times New Roman" w:cs="Times New Roman"/>
              </w:rPr>
            </w:pPr>
            <w:r>
              <w:rPr>
                <w:rFonts w:ascii="Times New Roman" w:hAnsi="Times New Roman" w:cs="Times New Roman"/>
              </w:rPr>
              <w:t>Students regularly participating in the program demonstrate continuous improvement in achievement as measured by the percent of 21</w:t>
            </w:r>
            <w:r>
              <w:rPr>
                <w:rFonts w:ascii="Times New Roman" w:hAnsi="Times New Roman" w:cs="Times New Roman"/>
                <w:vertAlign w:val="superscript"/>
              </w:rPr>
              <w:t>st</w:t>
            </w:r>
            <w:r>
              <w:rPr>
                <w:rFonts w:ascii="Times New Roman" w:hAnsi="Times New Roman" w:cs="Times New Roman"/>
              </w:rPr>
              <w:t xml:space="preserve"> CCLC regular program participants who move from “basic” or “limited” to “proficient” or above in </w:t>
            </w:r>
            <w:r w:rsidR="00243B96">
              <w:rPr>
                <w:rFonts w:ascii="Times New Roman" w:hAnsi="Times New Roman" w:cs="Times New Roman"/>
              </w:rPr>
              <w:t>reading on</w:t>
            </w:r>
            <w:r>
              <w:rPr>
                <w:rFonts w:ascii="Times New Roman" w:hAnsi="Times New Roman" w:cs="Times New Roman"/>
              </w:rPr>
              <w:t xml:space="preserve"> Ohio’s statewide assessments. </w:t>
            </w:r>
            <w:r>
              <w:rPr>
                <w:rFonts w:ascii="Times New Roman" w:hAnsi="Times New Roman" w:cs="Times New Roman"/>
              </w:rPr>
              <w:lastRenderedPageBreak/>
              <w:t>(PM1.1)</w:t>
            </w:r>
          </w:p>
          <w:p w:rsidR="00D04F29" w:rsidRDefault="00D04F29">
            <w:pPr>
              <w:rPr>
                <w:rFonts w:ascii="Times New Roman" w:hAnsi="Times New Roman" w:cs="Times New Roman"/>
                <w:b/>
                <w:bCs/>
                <w:i/>
              </w:rPr>
            </w:pPr>
            <w:r>
              <w:rPr>
                <w:rFonts w:ascii="Times New Roman" w:hAnsi="Times New Roman" w:cs="Times New Roman"/>
                <w:b/>
                <w:bCs/>
                <w:color w:val="FF0000"/>
              </w:rPr>
              <w:t>*Not applicable 2020-2021</w:t>
            </w: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lastRenderedPageBreak/>
              <w:t>Ohio Statewide Assessment Results</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lastRenderedPageBreak/>
              <w:t>Building Administrators</w:t>
            </w: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End of Year Assessment</w:t>
            </w: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249"/>
        </w:trPr>
        <w:tc>
          <w:tcPr>
            <w:tcW w:w="2872" w:type="dxa"/>
            <w:vMerge w:val="restar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05" w:type="dxa"/>
              <w:bottom w:w="0" w:type="dxa"/>
              <w:right w:w="105" w:type="dxa"/>
            </w:tcMar>
          </w:tcPr>
          <w:p w:rsidR="00D04F29" w:rsidRDefault="00D04F29">
            <w:pPr>
              <w:rPr>
                <w:rFonts w:ascii="Times New Roman" w:eastAsiaTheme="minorHAnsi" w:hAnsi="Times New Roman" w:cs="Times New Roman"/>
              </w:rPr>
            </w:pPr>
            <w:r>
              <w:rPr>
                <w:rFonts w:ascii="Times New Roman" w:hAnsi="Times New Roman" w:cs="Times New Roman"/>
              </w:rPr>
              <w:lastRenderedPageBreak/>
              <w:t xml:space="preserve">3.  What evidence is there to suggest the afterschool program is having an impact on students’ </w:t>
            </w:r>
            <w:r>
              <w:rPr>
                <w:rFonts w:ascii="Times New Roman" w:hAnsi="Times New Roman" w:cs="Times New Roman"/>
                <w:b/>
              </w:rPr>
              <w:t>math outcomes</w:t>
            </w:r>
            <w:r>
              <w:rPr>
                <w:rFonts w:ascii="Times New Roman" w:hAnsi="Times New Roman" w:cs="Times New Roman"/>
              </w:rPr>
              <w:t>?</w:t>
            </w:r>
          </w:p>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hAnsi="Times New Roman" w:cs="Times New Roman"/>
                <w:color w:val="auto"/>
              </w:rPr>
            </w:pPr>
            <w:r>
              <w:rPr>
                <w:rFonts w:ascii="Times New Roman" w:hAnsi="Times New Roman" w:cs="Times New Roman"/>
                <w:b/>
              </w:rPr>
              <w:t>PPO #2</w:t>
            </w:r>
            <w:r>
              <w:rPr>
                <w:rFonts w:ascii="Times New Roman" w:hAnsi="Times New Roman" w:cs="Times New Roman"/>
              </w:rPr>
              <w:t xml:space="preserve"> By May 2021, 70% of grades 6-8 that attend Hornets afterschool for 30 days or more will meet or exceed a Student Growth Percentile (SGP) of 40 on the STAR mathematics assessment.</w:t>
            </w:r>
          </w:p>
          <w:p w:rsidR="00D04F29" w:rsidRDefault="00D04F29">
            <w:pPr>
              <w:rPr>
                <w:rFonts w:ascii="Times New Roman" w:eastAsia="Times New Roman" w:hAnsi="Times New Roman" w:cs="Times New Roman"/>
                <w:color w:val="7030A0"/>
              </w:rPr>
            </w:pP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color w:val="auto"/>
              </w:rPr>
            </w:pPr>
            <w:r>
              <w:rPr>
                <w:rFonts w:ascii="Times New Roman" w:eastAsia="Times New Roman" w:hAnsi="Times New Roman" w:cs="Times New Roman"/>
              </w:rPr>
              <w:t>STAR Math Assessment Results</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 xml:space="preserve">Building Administrators </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r>
              <w:rPr>
                <w:rFonts w:ascii="Times New Roman" w:eastAsia="Times New Roman" w:hAnsi="Times New Roman" w:cs="Times New Roman"/>
              </w:rPr>
              <w:t>Classroom Teachers</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January &amp; May</w:t>
            </w:r>
          </w:p>
          <w:p w:rsidR="00D04F29" w:rsidRDefault="00D04F29">
            <w:pPr>
              <w:rPr>
                <w:rFonts w:ascii="Times New Roman" w:eastAsia="Times New Roman" w:hAnsi="Times New Roman" w:cs="Times New Roman"/>
                <w:b/>
                <w:bCs/>
              </w:rPr>
            </w:pPr>
          </w:p>
        </w:tc>
        <w:tc>
          <w:tcPr>
            <w:tcW w:w="1857" w:type="dxa"/>
            <w:vMerge w:val="restart"/>
            <w:tcBorders>
              <w:top w:val="single" w:sz="6" w:space="0" w:color="000000"/>
              <w:left w:val="single" w:sz="6" w:space="0" w:color="000000"/>
              <w:bottom w:val="nil"/>
              <w:right w:val="single" w:sz="6" w:space="0" w:color="000000"/>
            </w:tcBorders>
            <w:shd w:val="clear" w:color="auto" w:fill="D9D9D9" w:themeFill="background1" w:themeFillShade="D9"/>
            <w:tcMar>
              <w:top w:w="0" w:type="dxa"/>
              <w:left w:w="105" w:type="dxa"/>
              <w:bottom w:w="0" w:type="dxa"/>
              <w:right w:w="105" w:type="dxa"/>
            </w:tcMar>
          </w:tcPr>
          <w:p w:rsidR="00D04F29" w:rsidRDefault="00D04F29">
            <w:pPr>
              <w:rPr>
                <w:rFonts w:ascii="Times New Roman" w:eastAsiaTheme="minorHAnsi" w:hAnsi="Times New Roman" w:cs="Times New Roman"/>
              </w:rPr>
            </w:pPr>
            <w:r>
              <w:rPr>
                <w:rFonts w:ascii="Times New Roman" w:hAnsi="Times New Roman" w:cs="Times New Roman"/>
              </w:rPr>
              <w:t>Program Manager</w:t>
            </w:r>
          </w:p>
          <w:p w:rsidR="00D04F29" w:rsidRDefault="00D04F29">
            <w:pPr>
              <w:rPr>
                <w:rFonts w:ascii="Times New Roman" w:hAnsi="Times New Roman" w:cs="Times New Roman"/>
              </w:rPr>
            </w:pPr>
          </w:p>
          <w:p w:rsidR="00D04F29" w:rsidRDefault="00D04F29">
            <w:pPr>
              <w:rPr>
                <w:rFonts w:ascii="Times New Roman" w:eastAsia="Times New Roman" w:hAnsi="Times New Roman" w:cs="Times New Roman"/>
                <w:color w:val="7030A0"/>
              </w:rPr>
            </w:pPr>
            <w:r>
              <w:rPr>
                <w:rFonts w:ascii="Times New Roman" w:hAnsi="Times New Roman" w:cs="Times New Roman"/>
              </w:rPr>
              <w:t>Site Coordinator</w:t>
            </w:r>
          </w:p>
        </w:tc>
      </w:tr>
      <w:tr w:rsidR="00D04F29" w:rsidTr="00D04F29">
        <w:trPr>
          <w:trHeight w:val="247"/>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vMerge w:val="restart"/>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heme="minorHAnsi" w:hAnsi="Times New Roman" w:cs="Times New Roman"/>
                <w:color w:val="auto"/>
              </w:rPr>
            </w:pPr>
            <w:r>
              <w:rPr>
                <w:rFonts w:ascii="Times New Roman" w:hAnsi="Times New Roman" w:cs="Times New Roman"/>
                <w:b/>
              </w:rPr>
              <w:t>PPO #6</w:t>
            </w:r>
            <w:r>
              <w:rPr>
                <w:rFonts w:ascii="Times New Roman" w:hAnsi="Times New Roman" w:cs="Times New Roman"/>
              </w:rPr>
              <w:t xml:space="preserve"> As of May 2021, teacher surveys will report that 70% of the students that attend afterschool 30 days or more have a satisfactory or above rating in math.</w:t>
            </w:r>
          </w:p>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Five Question Classroom Teacher Survey</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Classroom Teachers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May</w:t>
            </w: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color w:val="7030A0"/>
              </w:rPr>
            </w:pPr>
          </w:p>
        </w:tc>
      </w:tr>
      <w:tr w:rsidR="00D04F29" w:rsidTr="00D04F29">
        <w:trPr>
          <w:trHeight w:val="247"/>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Report Card Grade</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Building Administrators</w:t>
            </w: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Quarterly</w:t>
            </w:r>
          </w:p>
          <w:p w:rsidR="00D04F29" w:rsidRDefault="00D04F29">
            <w:pPr>
              <w:rPr>
                <w:rFonts w:ascii="Times New Roman" w:eastAsia="Times New Roman" w:hAnsi="Times New Roman" w:cs="Times New Roman"/>
                <w:b/>
                <w:bCs/>
              </w:rPr>
            </w:pP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color w:val="7030A0"/>
              </w:rPr>
            </w:pPr>
          </w:p>
        </w:tc>
      </w:tr>
      <w:tr w:rsidR="00D04F29" w:rsidTr="00D04F29">
        <w:trPr>
          <w:trHeight w:val="247"/>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heme="minorHAnsi" w:hAnsi="Times New Roman" w:cs="Times New Roman"/>
                <w:i/>
              </w:rPr>
            </w:pPr>
            <w:r>
              <w:rPr>
                <w:rFonts w:ascii="Times New Roman" w:hAnsi="Times New Roman" w:cs="Times New Roman"/>
              </w:rPr>
              <w:t>Students regularly participating in the program demonstrate continuous improvement in achievement as measured by the percent of 21</w:t>
            </w:r>
            <w:r>
              <w:rPr>
                <w:rFonts w:ascii="Times New Roman" w:hAnsi="Times New Roman" w:cs="Times New Roman"/>
                <w:vertAlign w:val="superscript"/>
              </w:rPr>
              <w:t>st</w:t>
            </w:r>
            <w:r>
              <w:rPr>
                <w:rFonts w:ascii="Times New Roman" w:hAnsi="Times New Roman" w:cs="Times New Roman"/>
              </w:rPr>
              <w:t xml:space="preserve"> CCLC regular program participants who move from “basic” or “limited” to “proficient” or above in mathematics on Ohio’s statewide assessments. (PM1.1)</w:t>
            </w:r>
          </w:p>
          <w:p w:rsidR="00D04F29" w:rsidRDefault="00D04F29">
            <w:pPr>
              <w:rPr>
                <w:rFonts w:ascii="Times New Roman" w:eastAsia="Times New Roman" w:hAnsi="Times New Roman" w:cs="Times New Roman"/>
              </w:rPr>
            </w:pPr>
            <w:r>
              <w:rPr>
                <w:rFonts w:ascii="Times New Roman" w:hAnsi="Times New Roman" w:cs="Times New Roman"/>
                <w:b/>
                <w:bCs/>
                <w:color w:val="FF0000"/>
              </w:rPr>
              <w:t>*Not applicable 2020-2021</w:t>
            </w:r>
          </w:p>
        </w:tc>
        <w:tc>
          <w:tcPr>
            <w:tcW w:w="234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Ohio Statewide Assessment Results</w:t>
            </w:r>
          </w:p>
        </w:tc>
        <w:tc>
          <w:tcPr>
            <w:tcW w:w="180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Building Administrators</w:t>
            </w:r>
          </w:p>
        </w:tc>
        <w:tc>
          <w:tcPr>
            <w:tcW w:w="1710" w:type="dxa"/>
            <w:tcBorders>
              <w:top w:val="single" w:sz="6" w:space="0" w:color="000000"/>
              <w:left w:val="single" w:sz="6" w:space="0" w:color="000000"/>
              <w:bottom w:val="nil"/>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End of Year Assessment</w:t>
            </w: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color w:val="7030A0"/>
              </w:rPr>
            </w:pPr>
          </w:p>
        </w:tc>
      </w:tr>
      <w:tr w:rsidR="00D04F29" w:rsidTr="00D04F29">
        <w:trPr>
          <w:trHeight w:val="990"/>
        </w:trPr>
        <w:tc>
          <w:tcPr>
            <w:tcW w:w="2872" w:type="dxa"/>
            <w:vMerge w:val="restart"/>
            <w:tcBorders>
              <w:top w:val="single" w:sz="6" w:space="0" w:color="000000"/>
              <w:left w:val="single" w:sz="6" w:space="0" w:color="000000"/>
              <w:bottom w:val="nil"/>
              <w:right w:val="single" w:sz="6" w:space="0" w:color="000000"/>
            </w:tcBorders>
            <w:shd w:val="clear" w:color="auto" w:fill="BDD6EE" w:themeFill="accent1" w:themeFillTint="66"/>
            <w:tcMar>
              <w:top w:w="0" w:type="dxa"/>
              <w:left w:w="105" w:type="dxa"/>
              <w:bottom w:w="0" w:type="dxa"/>
              <w:right w:w="105" w:type="dxa"/>
            </w:tcMar>
            <w:hideMark/>
          </w:tcPr>
          <w:p w:rsidR="00D04F29" w:rsidRDefault="00D04F29">
            <w:pPr>
              <w:rPr>
                <w:rFonts w:ascii="Times New Roman" w:eastAsiaTheme="minorHAnsi" w:hAnsi="Times New Roman" w:cs="Times New Roman"/>
                <w:color w:val="7030A0"/>
              </w:rPr>
            </w:pPr>
            <w:r>
              <w:rPr>
                <w:rFonts w:ascii="Times New Roman" w:hAnsi="Times New Roman" w:cs="Times New Roman"/>
              </w:rPr>
              <w:lastRenderedPageBreak/>
              <w:t>4.  What impact has the youth development activities had on social/emotional wellness of students and positive behavioral changes?</w:t>
            </w:r>
          </w:p>
        </w:tc>
        <w:tc>
          <w:tcPr>
            <w:tcW w:w="333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hAnsi="Times New Roman" w:cs="Times New Roman"/>
                <w:color w:val="auto"/>
              </w:rPr>
            </w:pPr>
            <w:r>
              <w:rPr>
                <w:rFonts w:ascii="Times New Roman" w:hAnsi="Times New Roman" w:cs="Times New Roman"/>
                <w:b/>
              </w:rPr>
              <w:t>PPO #4</w:t>
            </w:r>
            <w:r>
              <w:rPr>
                <w:rFonts w:ascii="Times New Roman" w:hAnsi="Times New Roman" w:cs="Times New Roman"/>
              </w:rPr>
              <w:t xml:space="preserve"> As of May 2021, teacher surveys will report 70% of the students that attend afterschool for 30 days or more have satisfactory or above homework completion, class participation, and behavior management rates.</w:t>
            </w:r>
          </w:p>
          <w:p w:rsidR="00D04F29" w:rsidRDefault="00D04F29">
            <w:pPr>
              <w:rPr>
                <w:rFonts w:ascii="Times New Roman" w:eastAsia="Times New Roman" w:hAnsi="Times New Roman" w:cs="Times New Roman"/>
                <w:color w:val="7030A0"/>
              </w:rPr>
            </w:pP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color w:val="auto"/>
              </w:rPr>
            </w:pPr>
            <w:r>
              <w:rPr>
                <w:rFonts w:ascii="Times New Roman" w:eastAsia="Times New Roman" w:hAnsi="Times New Roman" w:cs="Times New Roman"/>
              </w:rPr>
              <w:t>Five Question Classroom Teacher Survey</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Classroom Teachers</w:t>
            </w: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May</w:t>
            </w:r>
          </w:p>
          <w:p w:rsidR="00D04F29" w:rsidRDefault="00D04F29">
            <w:pPr>
              <w:rPr>
                <w:rFonts w:ascii="Times New Roman" w:eastAsia="Times New Roman" w:hAnsi="Times New Roman" w:cs="Times New Roman"/>
              </w:rPr>
            </w:pPr>
          </w:p>
        </w:tc>
        <w:tc>
          <w:tcPr>
            <w:tcW w:w="1857" w:type="dxa"/>
            <w:vMerge w:val="restart"/>
            <w:tcBorders>
              <w:top w:val="single" w:sz="6" w:space="0" w:color="000000"/>
              <w:left w:val="single" w:sz="6" w:space="0" w:color="000000"/>
              <w:bottom w:val="nil"/>
              <w:right w:val="single" w:sz="6" w:space="0" w:color="000000"/>
            </w:tcBorders>
            <w:shd w:val="clear" w:color="auto" w:fill="BDD6EE" w:themeFill="accent1" w:themeFillTint="66"/>
            <w:tcMar>
              <w:top w:w="0" w:type="dxa"/>
              <w:left w:w="105" w:type="dxa"/>
              <w:bottom w:w="0" w:type="dxa"/>
              <w:right w:w="105" w:type="dxa"/>
            </w:tcMar>
          </w:tcPr>
          <w:p w:rsidR="00D04F29" w:rsidRDefault="00D04F29">
            <w:pPr>
              <w:rPr>
                <w:rFonts w:ascii="Times New Roman" w:eastAsia="Times New Roman" w:hAnsi="Times New Roman" w:cs="Times New Roman"/>
              </w:rPr>
            </w:pPr>
            <w:r>
              <w:rPr>
                <w:rFonts w:ascii="Times New Roman" w:eastAsia="Times New Roman" w:hAnsi="Times New Roman" w:cs="Times New Roman"/>
              </w:rPr>
              <w:t>Program Manager</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r>
              <w:rPr>
                <w:rFonts w:ascii="Times New Roman" w:eastAsia="Times New Roman" w:hAnsi="Times New Roman" w:cs="Times New Roman"/>
              </w:rPr>
              <w:t>Site Coordinator</w:t>
            </w:r>
          </w:p>
          <w:p w:rsidR="00D04F29" w:rsidRDefault="00D04F29">
            <w:pPr>
              <w:rPr>
                <w:rFonts w:ascii="Times New Roman" w:eastAsia="Times New Roman" w:hAnsi="Times New Roman" w:cs="Times New Roman"/>
              </w:rPr>
            </w:pPr>
          </w:p>
        </w:tc>
      </w:tr>
      <w:tr w:rsidR="00D04F29" w:rsidTr="00D04F29">
        <w:trPr>
          <w:trHeight w:val="990"/>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eastAsiaTheme="minorHAnsi" w:hAnsi="Times New Roman" w:cs="Times New Roman"/>
              </w:rPr>
            </w:pPr>
            <w:r>
              <w:rPr>
                <w:rFonts w:ascii="Times New Roman" w:eastAsia="Times New Roman" w:hAnsi="Times New Roman" w:cs="Times New Roman"/>
              </w:rPr>
              <w:t>The parents of students that attend afterschool for a period of 30 days or more will respond favorably to at least 75% of the questions pertaining to the afterschool program and positive student behavioral attributes.</w:t>
            </w: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 xml:space="preserve">Parent Satisfaction Survey </w:t>
            </w:r>
          </w:p>
          <w:p w:rsidR="00D04F29" w:rsidRDefault="00D04F29">
            <w:pPr>
              <w:rPr>
                <w:rFonts w:ascii="Times New Roman" w:eastAsiaTheme="minorHAnsi" w:hAnsi="Times New Roman" w:cs="Times New Roman"/>
              </w:rPr>
            </w:pP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hAnsi="Times New Roman" w:cs="Times New Roman"/>
              </w:rPr>
            </w:pPr>
            <w:r>
              <w:rPr>
                <w:rFonts w:ascii="Times New Roman" w:eastAsia="Times New Roman" w:hAnsi="Times New Roman" w:cs="Times New Roman"/>
              </w:rPr>
              <w:t>Parents</w:t>
            </w: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April</w:t>
            </w:r>
          </w:p>
          <w:p w:rsidR="00D04F29" w:rsidRDefault="00D04F29">
            <w:pPr>
              <w:rPr>
                <w:rFonts w:ascii="Times New Roman" w:eastAsiaTheme="minorHAnsi" w:hAnsi="Times New Roman" w:cs="Times New Roman"/>
              </w:rPr>
            </w:pP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990"/>
        </w:trPr>
        <w:tc>
          <w:tcPr>
            <w:tcW w:w="13909"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hAnsi="Times New Roman" w:cs="Times New Roman"/>
                <w:color w:val="7030A0"/>
              </w:rPr>
            </w:pPr>
          </w:p>
        </w:tc>
        <w:tc>
          <w:tcPr>
            <w:tcW w:w="3330" w:type="dxa"/>
            <w:tcBorders>
              <w:top w:val="single" w:sz="6" w:space="0" w:color="000000"/>
              <w:left w:val="single" w:sz="6" w:space="0" w:color="000000"/>
              <w:bottom w:val="nil"/>
              <w:right w:val="single" w:sz="6" w:space="0" w:color="000000"/>
            </w:tcBorders>
            <w:shd w:val="clear" w:color="auto" w:fill="BDD6EE" w:themeFill="accent1" w:themeFillTint="66"/>
          </w:tcPr>
          <w:p w:rsidR="00D04F29" w:rsidRDefault="00D04F29">
            <w:pPr>
              <w:rPr>
                <w:rFonts w:ascii="Times New Roman" w:hAnsi="Times New Roman" w:cs="Times New Roman"/>
              </w:rPr>
            </w:pPr>
            <w:r>
              <w:rPr>
                <w:rFonts w:ascii="Times New Roman" w:hAnsi="Times New Roman" w:cs="Times New Roman"/>
                <w:b/>
              </w:rPr>
              <w:t>PPO #3</w:t>
            </w:r>
            <w:r>
              <w:rPr>
                <w:rFonts w:ascii="Times New Roman" w:hAnsi="Times New Roman" w:cs="Times New Roman"/>
              </w:rPr>
              <w:t xml:space="preserve"> As of May 2021, 70% of the students that attend afterschool for 30 days or more will achieve a day school attendance rate of at least 90% for the school year.</w:t>
            </w:r>
          </w:p>
          <w:p w:rsidR="00D04F29" w:rsidRDefault="00D04F29">
            <w:pPr>
              <w:rPr>
                <w:rFonts w:ascii="Times New Roman" w:hAnsi="Times New Roman" w:cs="Times New Roman"/>
                <w:color w:val="7030A0"/>
              </w:rPr>
            </w:pPr>
          </w:p>
        </w:tc>
        <w:tc>
          <w:tcPr>
            <w:tcW w:w="234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hAnsi="Times New Roman" w:cs="Times New Roman"/>
                <w:color w:val="7030A0"/>
              </w:rPr>
            </w:pPr>
            <w:r>
              <w:rPr>
                <w:rFonts w:ascii="Times New Roman" w:hAnsi="Times New Roman" w:cs="Times New Roman"/>
              </w:rPr>
              <w:t>Attendance Records</w:t>
            </w:r>
          </w:p>
        </w:tc>
        <w:tc>
          <w:tcPr>
            <w:tcW w:w="180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hAnsi="Times New Roman" w:cs="Times New Roman"/>
                <w:color w:val="7030A0"/>
              </w:rPr>
            </w:pPr>
            <w:r>
              <w:rPr>
                <w:rFonts w:ascii="Times New Roman" w:hAnsi="Times New Roman" w:cs="Times New Roman"/>
              </w:rPr>
              <w:t>Building School Secretary</w:t>
            </w:r>
          </w:p>
        </w:tc>
        <w:tc>
          <w:tcPr>
            <w:tcW w:w="1710" w:type="dxa"/>
            <w:tcBorders>
              <w:top w:val="single" w:sz="6" w:space="0" w:color="000000"/>
              <w:left w:val="single" w:sz="6" w:space="0" w:color="000000"/>
              <w:bottom w:val="nil"/>
              <w:right w:val="single" w:sz="6" w:space="0" w:color="000000"/>
            </w:tcBorders>
            <w:shd w:val="clear" w:color="auto" w:fill="BDD6EE" w:themeFill="accent1" w:themeFillTint="66"/>
            <w:hideMark/>
          </w:tcPr>
          <w:p w:rsidR="00D04F29" w:rsidRDefault="00D04F29">
            <w:pPr>
              <w:rPr>
                <w:rFonts w:ascii="Times New Roman" w:hAnsi="Times New Roman" w:cs="Times New Roman"/>
                <w:color w:val="7030A0"/>
              </w:rPr>
            </w:pPr>
            <w:r>
              <w:rPr>
                <w:rFonts w:ascii="Times New Roman" w:hAnsi="Times New Roman" w:cs="Times New Roman"/>
              </w:rPr>
              <w:t>May</w:t>
            </w:r>
          </w:p>
        </w:tc>
        <w:tc>
          <w:tcPr>
            <w:tcW w:w="1857" w:type="dxa"/>
            <w:vMerge/>
            <w:tcBorders>
              <w:top w:val="single" w:sz="6" w:space="0" w:color="000000"/>
              <w:left w:val="single" w:sz="6" w:space="0" w:color="000000"/>
              <w:bottom w:val="nil"/>
              <w:right w:val="single" w:sz="6" w:space="0" w:color="000000"/>
            </w:tcBorders>
            <w:vAlign w:val="center"/>
            <w:hideMark/>
          </w:tcPr>
          <w:p w:rsidR="00D04F29" w:rsidRDefault="00D04F29">
            <w:pPr>
              <w:rPr>
                <w:rFonts w:ascii="Times New Roman" w:eastAsia="Times New Roman" w:hAnsi="Times New Roman" w:cs="Times New Roman"/>
              </w:rPr>
            </w:pPr>
          </w:p>
        </w:tc>
      </w:tr>
      <w:tr w:rsidR="00D04F29" w:rsidTr="00D04F29">
        <w:trPr>
          <w:trHeight w:val="144"/>
        </w:trPr>
        <w:tc>
          <w:tcPr>
            <w:tcW w:w="2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D04F29" w:rsidRDefault="00D04F29">
            <w:pPr>
              <w:rPr>
                <w:rFonts w:ascii="Times New Roman" w:hAnsi="Times New Roman" w:cs="Times New Roman"/>
                <w:color w:val="7030A0"/>
              </w:rPr>
            </w:pPr>
            <w:r>
              <w:rPr>
                <w:rFonts w:ascii="Times New Roman" w:hAnsi="Times New Roman" w:cs="Times New Roman"/>
              </w:rPr>
              <w:t xml:space="preserve">5. What evidence is there to suggest that participation in afterschool parent engagement activities influences the parent’s ability to support their child’s education? </w:t>
            </w:r>
          </w:p>
        </w:tc>
        <w:tc>
          <w:tcPr>
            <w:tcW w:w="3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04F29" w:rsidRDefault="00D04F29">
            <w:pPr>
              <w:rPr>
                <w:rFonts w:ascii="Times New Roman" w:hAnsi="Times New Roman" w:cs="Times New Roman"/>
                <w:color w:val="auto"/>
              </w:rPr>
            </w:pPr>
            <w:r>
              <w:rPr>
                <w:rFonts w:ascii="Times New Roman" w:hAnsi="Times New Roman" w:cs="Times New Roman"/>
                <w:b/>
              </w:rPr>
              <w:t>PPO #7</w:t>
            </w:r>
            <w:r>
              <w:rPr>
                <w:rFonts w:ascii="Times New Roman" w:hAnsi="Times New Roman" w:cs="Times New Roman"/>
              </w:rPr>
              <w:t xml:space="preserve"> By May 2021, at least 70% of the parents of students that attend Hornets for 30 or more days will engage in two or more opportunities involving student learning.</w:t>
            </w:r>
          </w:p>
          <w:p w:rsidR="00D04F29" w:rsidRDefault="00D04F29">
            <w:pPr>
              <w:rPr>
                <w:rFonts w:ascii="Times New Roman" w:hAnsi="Times New Roman" w:cs="Times New Roman"/>
              </w:rPr>
            </w:pPr>
          </w:p>
          <w:p w:rsidR="00D04F29" w:rsidRDefault="00D04F29">
            <w:pPr>
              <w:rPr>
                <w:rFonts w:ascii="Times New Roman" w:hAnsi="Times New Roman" w:cs="Times New Roman"/>
              </w:rPr>
            </w:pPr>
          </w:p>
          <w:p w:rsidR="00D04F29" w:rsidRDefault="00D04F29">
            <w:pPr>
              <w:rPr>
                <w:rFonts w:ascii="Times New Roman" w:hAnsi="Times New Roman" w:cs="Times New Roman"/>
              </w:rPr>
            </w:pPr>
            <w:r>
              <w:rPr>
                <w:rFonts w:ascii="Times New Roman" w:hAnsi="Times New Roman" w:cs="Times New Roman"/>
                <w:b/>
              </w:rPr>
              <w:t>PPO #8</w:t>
            </w:r>
            <w:r>
              <w:rPr>
                <w:rFonts w:ascii="Times New Roman" w:hAnsi="Times New Roman" w:cs="Times New Roman"/>
              </w:rPr>
              <w:t xml:space="preserve"> By May 2021, at least 70% of the parents that engage in two or </w:t>
            </w:r>
            <w:r>
              <w:rPr>
                <w:rFonts w:ascii="Times New Roman" w:hAnsi="Times New Roman" w:cs="Times New Roman"/>
              </w:rPr>
              <w:lastRenderedPageBreak/>
              <w:t>more opportunities will report the events as increasing their capacities to support students’ academic success.</w:t>
            </w:r>
          </w:p>
          <w:p w:rsidR="00D04F29" w:rsidRDefault="00D04F29">
            <w:pPr>
              <w:rPr>
                <w:rFonts w:ascii="Times New Roman" w:eastAsia="Times New Roman" w:hAnsi="Times New Roman" w:cs="Times New Roman"/>
                <w:color w:val="7030A0"/>
              </w:rPr>
            </w:pP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04F29" w:rsidRDefault="00D04F29" w:rsidP="00D04F29">
            <w:pPr>
              <w:numPr>
                <w:ilvl w:val="0"/>
                <w:numId w:val="45"/>
              </w:numPr>
              <w:spacing w:after="0" w:line="240" w:lineRule="auto"/>
              <w:contextualSpacing/>
              <w:rPr>
                <w:rFonts w:ascii="Times New Roman" w:eastAsiaTheme="minorHAnsi" w:hAnsi="Times New Roman" w:cs="Times New Roman"/>
                <w:color w:val="auto"/>
              </w:rPr>
            </w:pPr>
            <w:r>
              <w:rPr>
                <w:rFonts w:ascii="Times New Roman" w:hAnsi="Times New Roman" w:cs="Times New Roman"/>
              </w:rPr>
              <w:lastRenderedPageBreak/>
              <w:t>Family Engagement Programs/Agendas</w:t>
            </w:r>
          </w:p>
          <w:p w:rsidR="00D04F29" w:rsidRDefault="00D04F29" w:rsidP="00D04F29">
            <w:pPr>
              <w:numPr>
                <w:ilvl w:val="0"/>
                <w:numId w:val="45"/>
              </w:numPr>
              <w:spacing w:after="0" w:line="240" w:lineRule="auto"/>
              <w:contextualSpacing/>
              <w:rPr>
                <w:rFonts w:ascii="Times New Roman" w:hAnsi="Times New Roman" w:cs="Times New Roman"/>
              </w:rPr>
            </w:pPr>
            <w:r>
              <w:rPr>
                <w:rFonts w:ascii="Times New Roman" w:hAnsi="Times New Roman" w:cs="Times New Roman"/>
              </w:rPr>
              <w:t>Family Engagement Sign-In Sheets</w:t>
            </w:r>
          </w:p>
          <w:p w:rsidR="00D04F29" w:rsidRDefault="00D04F29" w:rsidP="00D04F29">
            <w:pPr>
              <w:numPr>
                <w:ilvl w:val="0"/>
                <w:numId w:val="45"/>
              </w:numPr>
              <w:spacing w:after="0" w:line="240" w:lineRule="auto"/>
              <w:contextualSpacing/>
              <w:rPr>
                <w:rFonts w:ascii="Times New Roman" w:hAnsi="Times New Roman" w:cs="Times New Roman"/>
              </w:rPr>
            </w:pPr>
            <w:r>
              <w:rPr>
                <w:rFonts w:ascii="Times New Roman" w:hAnsi="Times New Roman" w:cs="Times New Roman"/>
              </w:rPr>
              <w:t>Family Event Surveys</w:t>
            </w:r>
          </w:p>
          <w:p w:rsidR="00D04F29" w:rsidRDefault="00D04F29" w:rsidP="00D04F29">
            <w:pPr>
              <w:numPr>
                <w:ilvl w:val="0"/>
                <w:numId w:val="45"/>
              </w:numPr>
              <w:spacing w:after="0" w:line="240" w:lineRule="auto"/>
              <w:contextualSpacing/>
              <w:rPr>
                <w:rFonts w:ascii="Times New Roman" w:hAnsi="Times New Roman" w:cs="Times New Roman"/>
              </w:rPr>
            </w:pPr>
            <w:r>
              <w:rPr>
                <w:rFonts w:ascii="Times New Roman" w:hAnsi="Times New Roman" w:cs="Times New Roman"/>
              </w:rPr>
              <w:t>Parent Satisfaction Surveys</w:t>
            </w:r>
          </w:p>
          <w:p w:rsidR="00D04F29" w:rsidRDefault="00D04F29">
            <w:pPr>
              <w:ind w:left="360"/>
              <w:contextualSpacing/>
              <w:rPr>
                <w:rFonts w:ascii="Times New Roman" w:hAnsi="Times New Roman" w:cs="Times New Roman"/>
              </w:rPr>
            </w:pPr>
          </w:p>
          <w:p w:rsidR="00D04F29" w:rsidRDefault="00D04F29">
            <w:pPr>
              <w:ind w:left="360"/>
              <w:contextualSpacing/>
              <w:rPr>
                <w:rFonts w:ascii="Times New Roman" w:eastAsia="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D04F29" w:rsidRDefault="00D04F29">
            <w:pPr>
              <w:rPr>
                <w:rFonts w:ascii="Times New Roman" w:eastAsia="Times New Roman" w:hAnsi="Times New Roman" w:cs="Times New Roman"/>
              </w:rPr>
            </w:pPr>
            <w:r>
              <w:rPr>
                <w:rFonts w:ascii="Times New Roman" w:hAnsi="Times New Roman" w:cs="Times New Roman"/>
              </w:rPr>
              <w:t>Parents</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04F29" w:rsidRDefault="00D04F29">
            <w:pPr>
              <w:rPr>
                <w:rFonts w:ascii="Times New Roman" w:eastAsia="Times New Roman" w:hAnsi="Times New Roman" w:cs="Times New Roman"/>
              </w:rPr>
            </w:pPr>
            <w:r>
              <w:rPr>
                <w:rFonts w:ascii="Times New Roman" w:eastAsia="Times New Roman" w:hAnsi="Times New Roman" w:cs="Times New Roman"/>
              </w:rPr>
              <w:t>October-April</w:t>
            </w:r>
          </w:p>
          <w:p w:rsidR="00D04F29" w:rsidRDefault="00D04F29">
            <w:pPr>
              <w:rPr>
                <w:rFonts w:ascii="Times New Roman" w:eastAsia="Times New Roman" w:hAnsi="Times New Roman" w:cs="Times New Roman"/>
                <w:b/>
                <w:bCs/>
              </w:rPr>
            </w:pPr>
          </w:p>
        </w:tc>
        <w:tc>
          <w:tcPr>
            <w:tcW w:w="18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D04F29" w:rsidRDefault="00D04F29">
            <w:pPr>
              <w:rPr>
                <w:rFonts w:ascii="Times New Roman" w:eastAsia="Times New Roman" w:hAnsi="Times New Roman" w:cs="Times New Roman"/>
              </w:rPr>
            </w:pPr>
            <w:r>
              <w:rPr>
                <w:rFonts w:ascii="Times New Roman" w:eastAsia="Times New Roman" w:hAnsi="Times New Roman" w:cs="Times New Roman"/>
              </w:rPr>
              <w:t>Program Manager</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r>
              <w:rPr>
                <w:rFonts w:ascii="Times New Roman" w:eastAsia="Times New Roman" w:hAnsi="Times New Roman" w:cs="Times New Roman"/>
              </w:rPr>
              <w:t>Site Coordinator</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tc>
      </w:tr>
      <w:tr w:rsidR="00D04F29" w:rsidTr="00D04F29">
        <w:trPr>
          <w:trHeight w:val="80"/>
        </w:trPr>
        <w:tc>
          <w:tcPr>
            <w:tcW w:w="2872" w:type="dxa"/>
            <w:vMerge w:val="restar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05" w:type="dxa"/>
              <w:bottom w:w="0" w:type="dxa"/>
              <w:right w:w="105" w:type="dxa"/>
            </w:tcMar>
            <w:hideMark/>
          </w:tcPr>
          <w:p w:rsidR="00D04F29" w:rsidRDefault="00D04F29">
            <w:pPr>
              <w:rPr>
                <w:rFonts w:ascii="Times New Roman" w:eastAsia="Times New Roman" w:hAnsi="Times New Roman" w:cs="Times New Roman"/>
              </w:rPr>
            </w:pPr>
            <w:r>
              <w:rPr>
                <w:rFonts w:ascii="Times New Roman" w:hAnsi="Times New Roman" w:cs="Times New Roman"/>
              </w:rPr>
              <w:lastRenderedPageBreak/>
              <w:t>6.  What is the level of stakeholder satisfaction?</w:t>
            </w:r>
          </w:p>
        </w:tc>
        <w:tc>
          <w:tcPr>
            <w:tcW w:w="3330" w:type="dxa"/>
            <w:vMerge w:val="restar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Stakeholders will indicate 75% favorable responses on satisfaction surveys on the afterschool program components.</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heme="minorHAnsi" w:hAnsi="Times New Roman" w:cs="Times New Roman"/>
              </w:rPr>
            </w:pPr>
            <w:r>
              <w:rPr>
                <w:rFonts w:ascii="Times New Roman" w:hAnsi="Times New Roman" w:cs="Times New Roman"/>
              </w:rPr>
              <w:t>Stakeholder Satisfaction Surveys</w:t>
            </w: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Parents</w:t>
            </w:r>
          </w:p>
          <w:p w:rsidR="00D04F29" w:rsidRDefault="00D04F29">
            <w:pPr>
              <w:rPr>
                <w:rFonts w:ascii="Times New Roman" w:eastAsia="Times New Roman" w:hAnsi="Times New Roman" w:cs="Times New Roman"/>
              </w:rPr>
            </w:pPr>
            <w:r>
              <w:rPr>
                <w:rFonts w:ascii="Times New Roman" w:eastAsia="Times New Roman" w:hAnsi="Times New Roman" w:cs="Times New Roman"/>
              </w:rPr>
              <w:t>Students</w:t>
            </w:r>
          </w:p>
          <w:p w:rsidR="00D04F29" w:rsidRDefault="00D04F29">
            <w:pPr>
              <w:rPr>
                <w:rFonts w:ascii="Times New Roman" w:eastAsia="Times New Roman" w:hAnsi="Times New Roman" w:cs="Times New Roman"/>
              </w:rPr>
            </w:pPr>
            <w:r>
              <w:rPr>
                <w:rFonts w:ascii="Times New Roman" w:eastAsia="Times New Roman" w:hAnsi="Times New Roman" w:cs="Times New Roman"/>
              </w:rPr>
              <w:t>Afterschool Staff</w:t>
            </w:r>
          </w:p>
          <w:p w:rsidR="00D04F29" w:rsidRDefault="00D04F29">
            <w:pPr>
              <w:rPr>
                <w:rFonts w:ascii="Times New Roman" w:eastAsia="Times New Roman" w:hAnsi="Times New Roman" w:cs="Times New Roman"/>
              </w:rPr>
            </w:pPr>
            <w:r>
              <w:rPr>
                <w:rFonts w:ascii="Times New Roman" w:eastAsia="Times New Roman" w:hAnsi="Times New Roman" w:cs="Times New Roman"/>
              </w:rPr>
              <w:t>School Day Teachers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April</w:t>
            </w:r>
          </w:p>
          <w:p w:rsidR="00D04F29" w:rsidRDefault="00D04F29">
            <w:pPr>
              <w:rPr>
                <w:rFonts w:ascii="Times New Roman" w:eastAsia="Times New Roman" w:hAnsi="Times New Roman" w:cs="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Program Manager</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r>
              <w:rPr>
                <w:rFonts w:ascii="Times New Roman" w:eastAsia="Times New Roman" w:hAnsi="Times New Roman" w:cs="Times New Roman"/>
              </w:rPr>
              <w:t>Site Coordinator</w:t>
            </w:r>
          </w:p>
          <w:p w:rsidR="00D04F29" w:rsidRDefault="00D04F29">
            <w:pPr>
              <w:rPr>
                <w:rFonts w:ascii="Times New Roman" w:eastAsia="Times New Roman" w:hAnsi="Times New Roman" w:cs="Times New Roman"/>
              </w:rPr>
            </w:pPr>
          </w:p>
        </w:tc>
      </w:tr>
      <w:tr w:rsidR="00D04F29" w:rsidTr="00D04F29">
        <w:trPr>
          <w:trHeight w:val="80"/>
        </w:trPr>
        <w:tc>
          <w:tcPr>
            <w:tcW w:w="13909" w:type="dxa"/>
            <w:vMerge/>
            <w:tcBorders>
              <w:top w:val="single" w:sz="6" w:space="0" w:color="000000"/>
              <w:left w:val="single" w:sz="6" w:space="0" w:color="000000"/>
              <w:bottom w:val="single" w:sz="6" w:space="0" w:color="000000"/>
              <w:right w:val="single" w:sz="6" w:space="0" w:color="000000"/>
            </w:tcBorders>
            <w:vAlign w:val="center"/>
            <w:hideMark/>
          </w:tcPr>
          <w:p w:rsidR="00D04F29" w:rsidRDefault="00D04F29">
            <w:pPr>
              <w:rPr>
                <w:rFonts w:ascii="Times New Roman" w:eastAsia="Times New Roman" w:hAnsi="Times New Roman" w:cs="Times New Roman"/>
              </w:rPr>
            </w:pPr>
          </w:p>
        </w:tc>
        <w:tc>
          <w:tcPr>
            <w:tcW w:w="3330" w:type="dxa"/>
            <w:vMerge/>
            <w:tcBorders>
              <w:top w:val="single" w:sz="6" w:space="0" w:color="000000"/>
              <w:left w:val="single" w:sz="6" w:space="0" w:color="000000"/>
              <w:bottom w:val="single" w:sz="6" w:space="0" w:color="000000"/>
              <w:right w:val="single" w:sz="6" w:space="0" w:color="000000"/>
            </w:tcBorders>
            <w:vAlign w:val="center"/>
            <w:hideMark/>
          </w:tcPr>
          <w:p w:rsidR="00D04F29" w:rsidRDefault="00D04F29">
            <w:pPr>
              <w:rPr>
                <w:rFonts w:ascii="Times New Roman" w:eastAsia="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Stakeholder Interviews</w:t>
            </w:r>
          </w:p>
          <w:p w:rsidR="00D04F29" w:rsidRDefault="00D04F29">
            <w:pPr>
              <w:rPr>
                <w:rFonts w:ascii="Times New Roman" w:eastAsia="Times New Roman" w:hAnsi="Times New Roman" w:cs="Times New Roman"/>
              </w:rPr>
            </w:pPr>
          </w:p>
          <w:p w:rsidR="00D04F29" w:rsidRDefault="00D04F29">
            <w:pPr>
              <w:rPr>
                <w:rFonts w:ascii="Times New Roman" w:eastAsia="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Stakeholders</w:t>
            </w:r>
          </w:p>
          <w:p w:rsidR="00D04F29" w:rsidRDefault="00D04F29">
            <w:pPr>
              <w:rPr>
                <w:rFonts w:ascii="Times New Roman" w:eastAsia="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imes New Roman" w:hAnsi="Times New Roman" w:cs="Times New Roman"/>
              </w:rPr>
            </w:pPr>
            <w:r>
              <w:rPr>
                <w:rFonts w:ascii="Times New Roman" w:eastAsia="Times New Roman" w:hAnsi="Times New Roman" w:cs="Times New Roman"/>
              </w:rPr>
              <w:t>November</w:t>
            </w:r>
          </w:p>
          <w:p w:rsidR="00D04F29" w:rsidRDefault="00D04F29">
            <w:pPr>
              <w:rPr>
                <w:rFonts w:ascii="Times New Roman" w:eastAsia="Times New Roman" w:hAnsi="Times New Roman" w:cs="Times New Roman"/>
              </w:rPr>
            </w:pPr>
            <w:r>
              <w:rPr>
                <w:rFonts w:ascii="Times New Roman" w:eastAsia="Times New Roman" w:hAnsi="Times New Roman" w:cs="Times New Roman"/>
              </w:rPr>
              <w:t>April</w:t>
            </w:r>
          </w:p>
          <w:p w:rsidR="00D04F29" w:rsidRDefault="00D04F29">
            <w:pPr>
              <w:rPr>
                <w:rFonts w:ascii="Times New Roman" w:eastAsia="Times New Roman" w:hAnsi="Times New Roman" w:cs="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04F29" w:rsidRDefault="00D04F29">
            <w:pPr>
              <w:rPr>
                <w:rFonts w:ascii="Times New Roman" w:eastAsiaTheme="minorHAnsi" w:hAnsi="Times New Roman" w:cs="Times New Roman"/>
              </w:rPr>
            </w:pPr>
            <w:r>
              <w:rPr>
                <w:rFonts w:ascii="Times New Roman" w:hAnsi="Times New Roman" w:cs="Times New Roman"/>
              </w:rPr>
              <w:t>External Evaluator</w:t>
            </w:r>
          </w:p>
          <w:p w:rsidR="00D04F29" w:rsidRDefault="00D04F29">
            <w:pPr>
              <w:rPr>
                <w:rFonts w:ascii="Times New Roman" w:eastAsia="Times New Roman" w:hAnsi="Times New Roman" w:cs="Times New Roman"/>
              </w:rPr>
            </w:pPr>
          </w:p>
        </w:tc>
      </w:tr>
      <w:tr w:rsidR="00D04F29" w:rsidTr="00D04F29">
        <w:trPr>
          <w:trHeight w:val="80"/>
        </w:trPr>
        <w:tc>
          <w:tcPr>
            <w:tcW w:w="13909" w:type="dxa"/>
            <w:vMerge/>
            <w:tcBorders>
              <w:top w:val="single" w:sz="6" w:space="0" w:color="000000"/>
              <w:left w:val="single" w:sz="6" w:space="0" w:color="000000"/>
              <w:bottom w:val="single" w:sz="6" w:space="0" w:color="000000"/>
              <w:right w:val="single" w:sz="6" w:space="0" w:color="000000"/>
            </w:tcBorders>
            <w:vAlign w:val="center"/>
            <w:hideMark/>
          </w:tcPr>
          <w:p w:rsidR="00D04F29" w:rsidRDefault="00D04F29">
            <w:pPr>
              <w:rPr>
                <w:rFonts w:ascii="Times New Roman" w:eastAsia="Times New Roman" w:hAnsi="Times New Roman" w:cs="Times New Roman"/>
              </w:rPr>
            </w:pPr>
          </w:p>
        </w:tc>
        <w:tc>
          <w:tcPr>
            <w:tcW w:w="33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hAnsi="Times New Roman" w:cs="Times New Roman"/>
              </w:rPr>
              <w:t>60% of the enrolled students will regularly attend (30 days or more) the afterschool program (PM 2.5)</w:t>
            </w: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Attendance Reports</w:t>
            </w: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 xml:space="preserve">Afterschool </w:t>
            </w:r>
          </w:p>
          <w:p w:rsidR="00D04F29" w:rsidRDefault="00D04F29">
            <w:pPr>
              <w:rPr>
                <w:rFonts w:ascii="Times New Roman" w:eastAsia="Times New Roman" w:hAnsi="Times New Roman" w:cs="Times New Roman"/>
              </w:rPr>
            </w:pPr>
            <w:r>
              <w:rPr>
                <w:rFonts w:ascii="Times New Roman" w:eastAsia="Times New Roman" w:hAnsi="Times New Roman" w:cs="Times New Roman"/>
              </w:rPr>
              <w:t>Secretary</w:t>
            </w: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eastAsia="Times New Roman" w:hAnsi="Times New Roman" w:cs="Times New Roman"/>
              </w:rPr>
              <w:t>April</w:t>
            </w: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04F29" w:rsidRDefault="00D04F29">
            <w:pPr>
              <w:rPr>
                <w:rFonts w:ascii="Times New Roman" w:eastAsia="Times New Roman" w:hAnsi="Times New Roman" w:cs="Times New Roman"/>
              </w:rPr>
            </w:pPr>
            <w:r>
              <w:rPr>
                <w:rFonts w:ascii="Times New Roman" w:hAnsi="Times New Roman" w:cs="Times New Roman"/>
              </w:rPr>
              <w:t>Program Manager</w:t>
            </w:r>
          </w:p>
        </w:tc>
      </w:tr>
    </w:tbl>
    <w:p w:rsidR="00C90947" w:rsidRDefault="00C90947" w:rsidP="00433C88">
      <w:pPr>
        <w:rPr>
          <w:rFonts w:ascii="Times New Roman" w:hAnsi="Times New Roman" w:cs="Times New Roman"/>
          <w:b/>
          <w:color w:val="auto"/>
          <w:sz w:val="28"/>
          <w:szCs w:val="28"/>
          <w:u w:val="single"/>
        </w:rPr>
      </w:pPr>
    </w:p>
    <w:p w:rsidR="00D42F1C" w:rsidRPr="00C77463" w:rsidRDefault="000E2BA5" w:rsidP="00D42F1C">
      <w:pP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(Attachment F</w:t>
      </w:r>
      <w:r w:rsidR="00D42F1C" w:rsidRPr="00C77463">
        <w:rPr>
          <w:rFonts w:ascii="Times New Roman" w:hAnsi="Times New Roman" w:cs="Times New Roman"/>
          <w:b/>
          <w:color w:val="auto"/>
          <w:sz w:val="28"/>
          <w:szCs w:val="28"/>
          <w:u w:val="single"/>
        </w:rPr>
        <w:t xml:space="preserve">.) Outcome Evaluation Improvement Plan </w:t>
      </w:r>
    </w:p>
    <w:p w:rsidR="00D42F1C" w:rsidRPr="00433C88" w:rsidRDefault="00D42F1C" w:rsidP="00D42F1C">
      <w:pPr>
        <w:rPr>
          <w:rFonts w:ascii="Times New Roman" w:hAnsi="Times New Roman" w:cs="Times New Roman"/>
          <w:b/>
          <w:color w:val="auto"/>
          <w:sz w:val="28"/>
          <w:szCs w:val="28"/>
          <w:u w:val="single"/>
        </w:rPr>
      </w:pPr>
      <w:r>
        <w:rPr>
          <w:rFonts w:ascii="Times New Roman" w:hAnsi="Times New Roman" w:cs="Times New Roman"/>
          <w:color w:val="auto"/>
          <w:sz w:val="28"/>
          <w:szCs w:val="28"/>
        </w:rPr>
        <w:t>This is to be completed in Se</w:t>
      </w:r>
      <w:r w:rsidRPr="00CA78CD">
        <w:rPr>
          <w:rFonts w:ascii="Times New Roman" w:hAnsi="Times New Roman" w:cs="Times New Roman"/>
          <w:color w:val="auto"/>
          <w:sz w:val="28"/>
          <w:szCs w:val="28"/>
        </w:rPr>
        <w:t xml:space="preserve">ptember </w:t>
      </w:r>
      <w:r>
        <w:rPr>
          <w:rFonts w:ascii="Times New Roman" w:hAnsi="Times New Roman" w:cs="Times New Roman"/>
          <w:color w:val="auto"/>
          <w:sz w:val="28"/>
          <w:szCs w:val="28"/>
        </w:rPr>
        <w:t>20</w:t>
      </w:r>
      <w:r w:rsidR="00084802">
        <w:rPr>
          <w:rFonts w:ascii="Times New Roman" w:hAnsi="Times New Roman" w:cs="Times New Roman"/>
          <w:color w:val="auto"/>
          <w:sz w:val="28"/>
          <w:szCs w:val="28"/>
        </w:rPr>
        <w:t>2</w:t>
      </w:r>
      <w:r w:rsidR="00766831">
        <w:rPr>
          <w:rFonts w:ascii="Times New Roman" w:hAnsi="Times New Roman" w:cs="Times New Roman"/>
          <w:color w:val="auto"/>
          <w:sz w:val="28"/>
          <w:szCs w:val="28"/>
        </w:rPr>
        <w:t>1</w:t>
      </w:r>
      <w:r>
        <w:rPr>
          <w:rFonts w:ascii="Times New Roman" w:hAnsi="Times New Roman" w:cs="Times New Roman"/>
          <w:color w:val="auto"/>
          <w:sz w:val="28"/>
          <w:szCs w:val="28"/>
        </w:rPr>
        <w:t xml:space="preserve"> by the program manager and site coordinator.</w:t>
      </w:r>
    </w:p>
    <w:tbl>
      <w:tblPr>
        <w:tblW w:w="136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1080"/>
        <w:gridCol w:w="1710"/>
        <w:gridCol w:w="1890"/>
        <w:gridCol w:w="3062"/>
        <w:gridCol w:w="2239"/>
      </w:tblGrid>
      <w:tr w:rsidR="00D42F1C" w:rsidRPr="00D42F1C" w:rsidTr="00D42F1C">
        <w:tc>
          <w:tcPr>
            <w:tcW w:w="13689" w:type="dxa"/>
            <w:gridSpan w:val="6"/>
            <w:tcBorders>
              <w:top w:val="single" w:sz="18" w:space="0" w:color="000000"/>
              <w:left w:val="single" w:sz="18" w:space="0" w:color="000000"/>
              <w:right w:val="single" w:sz="18" w:space="0" w:color="000000"/>
            </w:tcBorders>
            <w:shd w:val="clear" w:color="auto" w:fill="A8D08D" w:themeFill="accent6" w:themeFillTint="99"/>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 xml:space="preserve">Priority Area for Improvement:                                               Target Date of Completion: </w:t>
            </w:r>
          </w:p>
        </w:tc>
      </w:tr>
      <w:tr w:rsidR="00D42F1C" w:rsidRPr="00D42F1C" w:rsidTr="00D42F1C">
        <w:tc>
          <w:tcPr>
            <w:tcW w:w="3708"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Objectives/Strategies</w:t>
            </w:r>
          </w:p>
        </w:tc>
        <w:tc>
          <w:tcPr>
            <w:tcW w:w="1080"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Who?</w:t>
            </w:r>
          </w:p>
        </w:tc>
        <w:tc>
          <w:tcPr>
            <w:tcW w:w="1710"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By When?</w:t>
            </w:r>
          </w:p>
        </w:tc>
        <w:tc>
          <w:tcPr>
            <w:tcW w:w="1890"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Benchmark</w:t>
            </w:r>
          </w:p>
        </w:tc>
        <w:tc>
          <w:tcPr>
            <w:tcW w:w="3062"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Date of Achievement</w:t>
            </w:r>
          </w:p>
        </w:tc>
        <w:tc>
          <w:tcPr>
            <w:tcW w:w="2239" w:type="dxa"/>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How did it go?</w:t>
            </w:r>
          </w:p>
        </w:tc>
      </w:tr>
      <w:tr w:rsidR="00D42F1C" w:rsidRPr="00D42F1C" w:rsidTr="00D42F1C">
        <w:tc>
          <w:tcPr>
            <w:tcW w:w="3708"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r>
      <w:tr w:rsidR="00D42F1C" w:rsidRPr="00D42F1C" w:rsidTr="00D42F1C">
        <w:tc>
          <w:tcPr>
            <w:tcW w:w="3708" w:type="dxa"/>
            <w:tcBorders>
              <w:left w:val="single" w:sz="18" w:space="0" w:color="000000"/>
              <w:right w:val="single" w:sz="18" w:space="0" w:color="000000"/>
            </w:tcBorders>
            <w:shd w:val="clear" w:color="auto" w:fill="E2EFD9" w:themeFill="accent6" w:themeFillTint="33"/>
          </w:tcPr>
          <w:p w:rsidR="00D42F1C" w:rsidRPr="00D42F1C" w:rsidRDefault="00D42F1C" w:rsidP="00D42F1C">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r>
      <w:tr w:rsidR="00D42F1C" w:rsidRPr="00D42F1C" w:rsidTr="00D42F1C">
        <w:tc>
          <w:tcPr>
            <w:tcW w:w="3708"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r>
      <w:tr w:rsidR="00D42F1C" w:rsidRPr="00D42F1C" w:rsidTr="00D42F1C">
        <w:tc>
          <w:tcPr>
            <w:tcW w:w="3708"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r>
      <w:tr w:rsidR="00D42F1C" w:rsidRPr="00D42F1C" w:rsidTr="00D42F1C">
        <w:tc>
          <w:tcPr>
            <w:tcW w:w="3708"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D42F1C" w:rsidRPr="00D42F1C" w:rsidRDefault="00D42F1C" w:rsidP="00D42F1C">
            <w:pPr>
              <w:rPr>
                <w:rFonts w:ascii="Times New Roman" w:hAnsi="Times New Roman" w:cs="Times New Roman"/>
              </w:rPr>
            </w:pPr>
          </w:p>
        </w:tc>
      </w:tr>
      <w:tr w:rsidR="00D42F1C" w:rsidRPr="00D42F1C" w:rsidTr="00D42F1C">
        <w:tc>
          <w:tcPr>
            <w:tcW w:w="13689" w:type="dxa"/>
            <w:gridSpan w:val="6"/>
            <w:tcBorders>
              <w:left w:val="single" w:sz="18" w:space="0" w:color="000000"/>
              <w:right w:val="single" w:sz="18" w:space="0" w:color="000000"/>
            </w:tcBorders>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Intended Outcome:</w:t>
            </w:r>
          </w:p>
        </w:tc>
      </w:tr>
      <w:tr w:rsidR="00D42F1C" w:rsidRPr="00D42F1C" w:rsidTr="00D42F1C">
        <w:tc>
          <w:tcPr>
            <w:tcW w:w="13689" w:type="dxa"/>
            <w:gridSpan w:val="6"/>
            <w:tcBorders>
              <w:left w:val="single" w:sz="18" w:space="0" w:color="000000"/>
              <w:bottom w:val="single" w:sz="18" w:space="0" w:color="000000"/>
              <w:right w:val="single" w:sz="18" w:space="0" w:color="000000"/>
            </w:tcBorders>
            <w:shd w:val="clear" w:color="auto" w:fill="A8D08D" w:themeFill="accent6" w:themeFillTint="99"/>
          </w:tcPr>
          <w:p w:rsidR="00D42F1C" w:rsidRPr="00D42F1C" w:rsidRDefault="00D42F1C" w:rsidP="00D42F1C">
            <w:pPr>
              <w:rPr>
                <w:rFonts w:ascii="Times New Roman" w:hAnsi="Times New Roman" w:cs="Times New Roman"/>
              </w:rPr>
            </w:pPr>
            <w:r w:rsidRPr="00D42F1C">
              <w:rPr>
                <w:rFonts w:ascii="Times New Roman" w:eastAsia="Times New Roman" w:hAnsi="Times New Roman" w:cs="Times New Roman"/>
                <w:b/>
                <w:sz w:val="32"/>
                <w:szCs w:val="32"/>
              </w:rPr>
              <w:t>How will we know when we have reached this outcome/How will it be measured?</w:t>
            </w:r>
          </w:p>
          <w:p w:rsidR="00D42F1C" w:rsidRPr="00D42F1C" w:rsidRDefault="00D42F1C" w:rsidP="00D42F1C">
            <w:pPr>
              <w:rPr>
                <w:rFonts w:ascii="Times New Roman" w:hAnsi="Times New Roman" w:cs="Times New Roman"/>
              </w:rPr>
            </w:pPr>
          </w:p>
        </w:tc>
      </w:tr>
    </w:tbl>
    <w:p w:rsidR="00DD6EB6" w:rsidRPr="00587083" w:rsidRDefault="00DD6EB6" w:rsidP="00433C88">
      <w:pPr>
        <w:rPr>
          <w:rFonts w:ascii="Times New Roman" w:hAnsi="Times New Roman" w:cs="Times New Roman"/>
          <w:b/>
          <w:color w:val="auto"/>
          <w:sz w:val="28"/>
          <w:szCs w:val="28"/>
          <w:u w:val="single"/>
        </w:rPr>
      </w:pPr>
    </w:p>
    <w:p w:rsidR="000D786E" w:rsidRDefault="000D786E" w:rsidP="000D786E">
      <w:pPr>
        <w:spacing w:after="160" w:line="259" w:lineRule="auto"/>
        <w:rPr>
          <w:rFonts w:ascii="Times New Roman" w:eastAsiaTheme="minorHAnsi" w:hAnsi="Times New Roman" w:cs="Times New Roman"/>
          <w:b/>
          <w:color w:val="auto"/>
          <w:sz w:val="28"/>
          <w:szCs w:val="28"/>
          <w:u w:val="single"/>
        </w:rPr>
      </w:pPr>
      <w:bookmarkStart w:id="11" w:name="_Hlk39582552"/>
      <w:r w:rsidRPr="00975088">
        <w:rPr>
          <w:rFonts w:ascii="Times New Roman" w:eastAsiaTheme="minorHAnsi" w:hAnsi="Times New Roman" w:cs="Times New Roman"/>
          <w:b/>
          <w:color w:val="auto"/>
          <w:sz w:val="28"/>
          <w:szCs w:val="28"/>
          <w:u w:val="single"/>
        </w:rPr>
        <w:t>(Attachment G.) APR Chart</w:t>
      </w:r>
    </w:p>
    <w:p w:rsidR="001133A9" w:rsidRPr="001133A9" w:rsidRDefault="001133A9" w:rsidP="001133A9">
      <w:pPr>
        <w:spacing w:after="160" w:line="240" w:lineRule="auto"/>
        <w:rPr>
          <w:rFonts w:ascii="Times New Roman" w:eastAsia="Times New Roman" w:hAnsi="Times New Roman" w:cs="Times New Roman"/>
          <w:color w:val="auto"/>
          <w:sz w:val="24"/>
          <w:szCs w:val="24"/>
        </w:rPr>
      </w:pPr>
      <w:r w:rsidRPr="001133A9">
        <w:rPr>
          <w:rFonts w:eastAsia="Times New Roman"/>
          <w:sz w:val="32"/>
          <w:szCs w:val="32"/>
        </w:rPr>
        <w:t>APR Chart</w:t>
      </w:r>
      <w:r w:rsidRPr="001133A9">
        <w:rPr>
          <w:rFonts w:eastAsia="Times New Roman"/>
          <w:sz w:val="32"/>
          <w:szCs w:val="32"/>
        </w:rPr>
        <w:tab/>
      </w:r>
      <w:r w:rsidRPr="001133A9">
        <w:rPr>
          <w:rFonts w:eastAsia="Times New Roman"/>
          <w:sz w:val="32"/>
          <w:szCs w:val="32"/>
        </w:rPr>
        <w:tab/>
      </w:r>
      <w:r w:rsidRPr="001133A9">
        <w:rPr>
          <w:rFonts w:eastAsia="Times New Roman"/>
          <w:sz w:val="32"/>
          <w:szCs w:val="32"/>
        </w:rPr>
        <w:tab/>
      </w:r>
      <w:r w:rsidRPr="001133A9">
        <w:rPr>
          <w:rFonts w:eastAsia="Times New Roman"/>
          <w:sz w:val="32"/>
          <w:szCs w:val="32"/>
        </w:rPr>
        <w:tab/>
      </w:r>
      <w:r w:rsidRPr="001133A9">
        <w:rPr>
          <w:rFonts w:eastAsia="Times New Roman"/>
          <w:sz w:val="32"/>
          <w:szCs w:val="32"/>
        </w:rPr>
        <w:tab/>
      </w:r>
      <w:r w:rsidRPr="001133A9">
        <w:rPr>
          <w:rFonts w:eastAsia="Times New Roman"/>
        </w:rPr>
        <w:t xml:space="preserve">  </w:t>
      </w:r>
      <w:r w:rsidRPr="001133A9">
        <w:rPr>
          <w:rFonts w:eastAsia="Times New Roman"/>
          <w:u w:val="single"/>
        </w:rPr>
        <w:t>School</w:t>
      </w:r>
      <w:r w:rsidRPr="001133A9">
        <w:rPr>
          <w:rFonts w:eastAsia="Times New Roman"/>
          <w:u w:val="single"/>
        </w:rPr>
        <w:tab/>
        <w:t xml:space="preserve">    </w:t>
      </w:r>
      <w:r w:rsidRPr="001133A9">
        <w:rPr>
          <w:rFonts w:eastAsia="Times New Roman"/>
          <w:b/>
          <w:bCs/>
          <w:color w:val="FF0000"/>
          <w:u w:val="single"/>
        </w:rPr>
        <w:t>Dawson Bryant Middle</w:t>
      </w:r>
      <w:r w:rsidRPr="001133A9">
        <w:rPr>
          <w:rFonts w:eastAsia="Times New Roman"/>
          <w:b/>
          <w:bCs/>
          <w:color w:val="FF0000"/>
          <w:u w:val="single"/>
        </w:rPr>
        <w:tab/>
      </w:r>
      <w:r w:rsidRPr="001133A9">
        <w:rPr>
          <w:rFonts w:eastAsia="Times New Roman"/>
          <w:b/>
          <w:bCs/>
          <w:color w:val="FF0000"/>
          <w:u w:val="single"/>
        </w:rPr>
        <w:tab/>
      </w:r>
      <w:r w:rsidRPr="001133A9">
        <w:rPr>
          <w:rFonts w:eastAsia="Times New Roman"/>
          <w:u w:val="single"/>
        </w:rPr>
        <w:t>Year___</w:t>
      </w:r>
      <w:r w:rsidRPr="001133A9">
        <w:rPr>
          <w:rFonts w:eastAsia="Times New Roman"/>
          <w:b/>
          <w:bCs/>
          <w:color w:val="FF0000"/>
          <w:u w:val="single"/>
        </w:rPr>
        <w:t>2020-2021</w:t>
      </w:r>
      <w:r w:rsidRPr="001133A9">
        <w:rPr>
          <w:rFonts w:eastAsia="Times New Roman"/>
          <w:u w:val="single"/>
        </w:rPr>
        <w:t>____      </w:t>
      </w:r>
    </w:p>
    <w:p w:rsidR="001133A9" w:rsidRPr="001133A9" w:rsidRDefault="001133A9" w:rsidP="001133A9">
      <w:pPr>
        <w:spacing w:after="160" w:line="240" w:lineRule="auto"/>
        <w:rPr>
          <w:rFonts w:ascii="Times New Roman" w:eastAsia="Times New Roman" w:hAnsi="Times New Roman" w:cs="Times New Roman"/>
          <w:color w:val="auto"/>
          <w:sz w:val="24"/>
          <w:szCs w:val="24"/>
        </w:rPr>
      </w:pPr>
      <w:r w:rsidRPr="001133A9">
        <w:rPr>
          <w:rFonts w:eastAsia="Times New Roman"/>
          <w:sz w:val="24"/>
          <w:szCs w:val="24"/>
        </w:rPr>
        <w:t>              Fall Report (October – December)      1st semester</w:t>
      </w:r>
      <w:r w:rsidRPr="001133A9">
        <w:rPr>
          <w:rFonts w:eastAsia="Times New Roman"/>
          <w:sz w:val="24"/>
          <w:szCs w:val="24"/>
        </w:rPr>
        <w:tab/>
      </w:r>
      <w:r w:rsidRPr="001133A9">
        <w:rPr>
          <w:rFonts w:eastAsia="Times New Roman"/>
          <w:sz w:val="24"/>
          <w:szCs w:val="24"/>
        </w:rPr>
        <w:tab/>
      </w:r>
      <w:r w:rsidRPr="001133A9">
        <w:rPr>
          <w:rFonts w:eastAsia="Times New Roman"/>
          <w:b/>
          <w:bCs/>
          <w:color w:val="FF0000"/>
          <w:sz w:val="24"/>
          <w:szCs w:val="24"/>
          <w:u w:val="single"/>
        </w:rPr>
        <w:t xml:space="preserve">1184    </w:t>
      </w:r>
      <w:r w:rsidRPr="001133A9">
        <w:rPr>
          <w:rFonts w:eastAsia="Times New Roman"/>
          <w:b/>
          <w:bCs/>
          <w:color w:val="FF0000"/>
          <w:sz w:val="24"/>
          <w:szCs w:val="24"/>
        </w:rPr>
        <w:t>Total Days of Attendance</w:t>
      </w:r>
    </w:p>
    <w:p w:rsidR="001133A9" w:rsidRPr="001133A9" w:rsidRDefault="001133A9" w:rsidP="001133A9">
      <w:pPr>
        <w:spacing w:after="160" w:line="240" w:lineRule="auto"/>
        <w:ind w:firstLine="720"/>
        <w:rPr>
          <w:rFonts w:ascii="Times New Roman" w:eastAsia="Times New Roman" w:hAnsi="Times New Roman" w:cs="Times New Roman"/>
          <w:color w:val="auto"/>
          <w:sz w:val="24"/>
          <w:szCs w:val="24"/>
        </w:rPr>
      </w:pPr>
      <w:r w:rsidRPr="001133A9">
        <w:rPr>
          <w:rFonts w:eastAsia="Times New Roman"/>
          <w:sz w:val="24"/>
          <w:szCs w:val="24"/>
        </w:rPr>
        <w:t>Year Report (October – May)    cumulative year data</w:t>
      </w:r>
      <w:r w:rsidRPr="001133A9">
        <w:rPr>
          <w:rFonts w:eastAsia="Times New Roman"/>
          <w:sz w:val="24"/>
          <w:szCs w:val="24"/>
        </w:rPr>
        <w:tab/>
      </w:r>
      <w:r w:rsidRPr="001133A9">
        <w:rPr>
          <w:rFonts w:eastAsia="Times New Roman"/>
          <w:b/>
          <w:bCs/>
          <w:color w:val="FF0000"/>
          <w:sz w:val="24"/>
          <w:szCs w:val="24"/>
          <w:u w:val="single"/>
        </w:rPr>
        <w:t>10/45</w:t>
      </w:r>
      <w:r w:rsidRPr="001133A9">
        <w:rPr>
          <w:rFonts w:eastAsia="Times New Roman"/>
          <w:b/>
          <w:bCs/>
          <w:color w:val="FF0000"/>
          <w:sz w:val="24"/>
          <w:szCs w:val="24"/>
        </w:rPr>
        <w:t xml:space="preserve">   Regular Attendees ( 22%)</w:t>
      </w:r>
    </w:p>
    <w:tbl>
      <w:tblPr>
        <w:tblW w:w="0" w:type="auto"/>
        <w:tblCellMar>
          <w:top w:w="15" w:type="dxa"/>
          <w:left w:w="15" w:type="dxa"/>
          <w:bottom w:w="15" w:type="dxa"/>
          <w:right w:w="15" w:type="dxa"/>
        </w:tblCellMar>
        <w:tblLook w:val="04A0"/>
      </w:tblPr>
      <w:tblGrid>
        <w:gridCol w:w="3135"/>
        <w:gridCol w:w="711"/>
        <w:gridCol w:w="1218"/>
      </w:tblGrid>
      <w:tr w:rsidR="001133A9" w:rsidRPr="001133A9" w:rsidTr="001133A9">
        <w:trPr>
          <w:trHeight w:val="48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Staffing</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#Paid</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#Volunteer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Administrators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College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Community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H.S.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Parents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School Day Teachers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Other Non-Teaching School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Sub Contracted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Other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bl>
    <w:p w:rsidR="001133A9" w:rsidRPr="001133A9" w:rsidRDefault="001133A9" w:rsidP="001133A9">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861"/>
        <w:gridCol w:w="672"/>
        <w:gridCol w:w="279"/>
        <w:gridCol w:w="279"/>
        <w:gridCol w:w="860"/>
        <w:gridCol w:w="790"/>
      </w:tblGrid>
      <w:tr w:rsidR="001133A9" w:rsidRPr="001133A9" w:rsidTr="001133A9">
        <w:trPr>
          <w:trHeight w:val="35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Total Number of Students Enrolled:</w:t>
            </w:r>
          </w:p>
        </w:tc>
      </w:tr>
      <w:tr w:rsidR="001133A9" w:rsidRPr="001133A9" w:rsidTr="001133A9">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Year</w:t>
            </w:r>
          </w:p>
        </w:tc>
      </w:tr>
      <w:tr w:rsidR="001133A9" w:rsidRPr="001133A9" w:rsidTr="001133A9">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lastRenderedPageBreak/>
              <w:t>6th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6th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26</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7th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7th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13</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8th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8th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6</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bl>
    <w:p w:rsidR="001133A9" w:rsidRPr="001133A9" w:rsidRDefault="001133A9" w:rsidP="001133A9">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5327"/>
        <w:gridCol w:w="574"/>
        <w:gridCol w:w="193"/>
        <w:gridCol w:w="562"/>
      </w:tblGrid>
      <w:tr w:rsidR="001133A9" w:rsidRPr="001133A9" w:rsidTr="001133A9">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jc w:val="both"/>
              <w:rPr>
                <w:rFonts w:ascii="Times New Roman" w:eastAsia="Times New Roman" w:hAnsi="Times New Roman" w:cs="Times New Roman"/>
                <w:color w:val="auto"/>
                <w:sz w:val="24"/>
                <w:szCs w:val="24"/>
              </w:rPr>
            </w:pPr>
            <w:r w:rsidRPr="001133A9">
              <w:rPr>
                <w:rFonts w:eastAsia="Times New Roman"/>
                <w:b/>
                <w:bCs/>
                <w:sz w:val="24"/>
                <w:szCs w:val="24"/>
              </w:rPr>
              <w:t xml:space="preserve">Of the Total Students, how many attended:                  </w:t>
            </w:r>
            <w:r w:rsidRPr="001133A9">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jc w:val="both"/>
              <w:rPr>
                <w:rFonts w:ascii="Times New Roman" w:eastAsia="Times New Roman" w:hAnsi="Times New Roman" w:cs="Times New Roman"/>
                <w:color w:val="auto"/>
                <w:sz w:val="24"/>
                <w:szCs w:val="24"/>
              </w:rPr>
            </w:pPr>
            <w:r w:rsidRPr="001133A9">
              <w:rPr>
                <w:rFonts w:eastAsia="Times New Roman"/>
                <w:b/>
                <w:bCs/>
                <w:color w:val="FF0000"/>
                <w:sz w:val="20"/>
                <w:szCs w:val="20"/>
              </w:rPr>
              <w:t>Year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Less than 30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35</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30-59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10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60-89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90 or More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Total #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r w:rsidR="001133A9" w:rsidRPr="001133A9" w:rsidTr="001133A9">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 xml:space="preserve">Of the Total Students, how many were:                          </w:t>
            </w:r>
            <w:r w:rsidRPr="001133A9">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jc w:val="both"/>
              <w:rPr>
                <w:rFonts w:ascii="Times New Roman" w:eastAsia="Times New Roman" w:hAnsi="Times New Roman" w:cs="Times New Roman"/>
                <w:color w:val="auto"/>
                <w:sz w:val="24"/>
                <w:szCs w:val="24"/>
              </w:rPr>
            </w:pPr>
            <w:r w:rsidRPr="001133A9">
              <w:rPr>
                <w:rFonts w:eastAsia="Times New Roman"/>
                <w:b/>
                <w:bCs/>
                <w:color w:val="FF0000"/>
                <w:sz w:val="20"/>
                <w:szCs w:val="20"/>
              </w:rPr>
              <w:t>Year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American 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Black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Hispanic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White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Two or More  Races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0</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Data not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Total #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r w:rsidR="001133A9" w:rsidRPr="001133A9" w:rsidTr="001133A9">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 xml:space="preserve">Of the Total Students, how many were:                          </w:t>
            </w:r>
            <w:r w:rsidRPr="001133A9">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jc w:val="both"/>
              <w:rPr>
                <w:rFonts w:ascii="Times New Roman" w:eastAsia="Times New Roman" w:hAnsi="Times New Roman" w:cs="Times New Roman"/>
                <w:color w:val="auto"/>
                <w:sz w:val="24"/>
                <w:szCs w:val="24"/>
              </w:rPr>
            </w:pPr>
            <w:r w:rsidRPr="001133A9">
              <w:rPr>
                <w:rFonts w:eastAsia="Times New Roman"/>
                <w:b/>
                <w:bCs/>
                <w:color w:val="FF0000"/>
                <w:sz w:val="20"/>
                <w:szCs w:val="20"/>
              </w:rPr>
              <w:t>Year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23</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Data not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Total # students</w:t>
            </w:r>
          </w:p>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r w:rsidR="001133A9" w:rsidRPr="001133A9" w:rsidTr="001133A9">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 xml:space="preserve">Of the Total Students, how many were:                           </w:t>
            </w:r>
            <w:r w:rsidRPr="001133A9">
              <w:rPr>
                <w:rFonts w:eastAsia="Times New Roman"/>
                <w:b/>
                <w:bCs/>
                <w:sz w:val="20"/>
                <w:szCs w:val="20"/>
              </w:rPr>
              <w:t> </w:t>
            </w:r>
            <w:r w:rsidRPr="001133A9">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1133A9" w:rsidRPr="001133A9" w:rsidRDefault="001133A9" w:rsidP="001133A9">
            <w:pPr>
              <w:spacing w:after="0" w:line="240" w:lineRule="auto"/>
              <w:jc w:val="both"/>
              <w:rPr>
                <w:rFonts w:ascii="Times New Roman" w:eastAsia="Times New Roman" w:hAnsi="Times New Roman" w:cs="Times New Roman"/>
                <w:color w:val="auto"/>
                <w:sz w:val="24"/>
                <w:szCs w:val="24"/>
              </w:rPr>
            </w:pPr>
            <w:r w:rsidRPr="001133A9">
              <w:rPr>
                <w:rFonts w:eastAsia="Times New Roman"/>
                <w:b/>
                <w:bCs/>
                <w:color w:val="FF0000"/>
                <w:sz w:val="20"/>
                <w:szCs w:val="20"/>
              </w:rPr>
              <w:t>Year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Limited English Language Proficiency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Eligible for Free/Reduced Lunch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Students with Special Needs/IEPs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8</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Family Members Served in Programming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45</w:t>
            </w:r>
          </w:p>
        </w:tc>
      </w:tr>
    </w:tbl>
    <w:p w:rsidR="001133A9" w:rsidRPr="001133A9" w:rsidRDefault="001133A9" w:rsidP="001133A9">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6195"/>
      </w:tblGrid>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sz w:val="24"/>
                <w:szCs w:val="24"/>
              </w:rPr>
              <w:t>Partners</w:t>
            </w:r>
            <w:r w:rsidRPr="001133A9">
              <w:rPr>
                <w:rFonts w:eastAsia="Times New Roman"/>
                <w:b/>
                <w:bCs/>
              </w:rPr>
              <w:t>              </w:t>
            </w:r>
          </w:p>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rPr>
              <w:lastRenderedPageBreak/>
              <w:t>List partners from grant application and any other major partners</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lastRenderedPageBreak/>
              <w:t>NECCO – Primary  Partner</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Gallia-Vinton ESC</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Dawson Bryant School District</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Autism Project</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Lawrence County ESC</w:t>
            </w:r>
          </w:p>
        </w:tc>
      </w:tr>
    </w:tbl>
    <w:p w:rsidR="001133A9" w:rsidRPr="001133A9" w:rsidRDefault="001133A9" w:rsidP="001133A9">
      <w:pPr>
        <w:spacing w:after="0" w:line="240" w:lineRule="auto"/>
        <w:rPr>
          <w:rFonts w:ascii="Times New Roman" w:eastAsia="Times New Roman" w:hAnsi="Times New Roman" w:cs="Times New Roman"/>
          <w:color w:val="auto"/>
          <w:sz w:val="24"/>
          <w:szCs w:val="24"/>
        </w:rPr>
      </w:pPr>
    </w:p>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sz w:val="32"/>
          <w:szCs w:val="32"/>
        </w:rPr>
        <w:t>Activities For the Semester/Year          School:_</w:t>
      </w:r>
      <w:r w:rsidRPr="001133A9">
        <w:rPr>
          <w:rFonts w:eastAsia="Times New Roman"/>
          <w:sz w:val="32"/>
          <w:szCs w:val="32"/>
          <w:u w:val="single"/>
        </w:rPr>
        <w:t>Dawson Bryant</w:t>
      </w:r>
      <w:r w:rsidRPr="001133A9">
        <w:rPr>
          <w:rFonts w:eastAsia="Times New Roman"/>
          <w:sz w:val="32"/>
          <w:szCs w:val="32"/>
        </w:rPr>
        <w:t>  Year:</w:t>
      </w:r>
      <w:r w:rsidRPr="001133A9">
        <w:rPr>
          <w:rFonts w:eastAsia="Times New Roman"/>
          <w:sz w:val="32"/>
          <w:szCs w:val="32"/>
          <w:u w:val="single"/>
        </w:rPr>
        <w:t>20-21</w:t>
      </w:r>
    </w:p>
    <w:tbl>
      <w:tblPr>
        <w:tblW w:w="0" w:type="auto"/>
        <w:tblCellMar>
          <w:top w:w="15" w:type="dxa"/>
          <w:left w:w="15" w:type="dxa"/>
          <w:bottom w:w="15" w:type="dxa"/>
          <w:right w:w="15" w:type="dxa"/>
        </w:tblCellMar>
        <w:tblLook w:val="04A0"/>
      </w:tblPr>
      <w:tblGrid>
        <w:gridCol w:w="1079"/>
        <w:gridCol w:w="617"/>
        <w:gridCol w:w="721"/>
        <w:gridCol w:w="752"/>
        <w:gridCol w:w="872"/>
        <w:gridCol w:w="756"/>
        <w:gridCol w:w="1170"/>
        <w:gridCol w:w="634"/>
        <w:gridCol w:w="731"/>
        <w:gridCol w:w="1278"/>
        <w:gridCol w:w="850"/>
        <w:gridCol w:w="868"/>
        <w:gridCol w:w="865"/>
        <w:gridCol w:w="868"/>
        <w:gridCol w:w="868"/>
        <w:gridCol w:w="863"/>
        <w:gridCol w:w="824"/>
      </w:tblGrid>
      <w:tr w:rsidR="001133A9" w:rsidRPr="001133A9" w:rsidTr="001133A9">
        <w:trPr>
          <w:trHeight w:val="17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STEM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Literacy</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Tutoring</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Homework Help</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English Learners Support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Entrepreneurship</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Arts &amp; Music</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Physical Activity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Community/Service Learning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Mentoring</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Drug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Counseling Programs</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Violence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Truancy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Youth Leadership</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ind w:left="113" w:right="113"/>
              <w:rPr>
                <w:rFonts w:ascii="Times New Roman" w:eastAsia="Times New Roman" w:hAnsi="Times New Roman" w:cs="Times New Roman"/>
                <w:color w:val="auto"/>
                <w:sz w:val="24"/>
                <w:szCs w:val="24"/>
              </w:rPr>
            </w:pPr>
            <w:r w:rsidRPr="001133A9">
              <w:rPr>
                <w:rFonts w:eastAsia="Times New Roman"/>
                <w:b/>
                <w:bCs/>
                <w:sz w:val="18"/>
                <w:szCs w:val="18"/>
              </w:rPr>
              <w:t>College and Career Readiness</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Is this activity offered?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Yes or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How often is it offered?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Once per term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Monthly</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More than Once a Month     </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 xml:space="preserve">          Times a </w:t>
            </w:r>
            <w:r w:rsidRPr="001133A9">
              <w:rPr>
                <w:rFonts w:eastAsia="Times New Roman"/>
              </w:rPr>
              <w:lastRenderedPageBreak/>
              <w:t>Month</w:t>
            </w:r>
          </w:p>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          (2)    (3)    (Weekly)    </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lastRenderedPageBreak/>
              <w:t>More Than Once a Week</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          Times a Week</w:t>
            </w:r>
          </w:p>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          (2)    (3)    (4)    ( 5)   (6)   (7)</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4</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Average Hours Per Session/Night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More than 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1-2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Less than an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Average # Participants Per Session/Night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 xml:space="preserve">More </w:t>
            </w:r>
            <w:r w:rsidRPr="001133A9">
              <w:rPr>
                <w:rFonts w:eastAsia="Times New Roman"/>
              </w:rPr>
              <w:lastRenderedPageBreak/>
              <w:t>than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lastRenderedPageBreak/>
              <w:t>21-30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11-20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Less than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1133A9" w:rsidRPr="001133A9" w:rsidRDefault="001133A9" w:rsidP="001133A9">
            <w:pPr>
              <w:spacing w:after="0" w:line="240" w:lineRule="auto"/>
              <w:jc w:val="center"/>
              <w:rPr>
                <w:rFonts w:ascii="Times New Roman" w:eastAsia="Times New Roman" w:hAnsi="Times New Roman" w:cs="Times New Roman"/>
                <w:color w:val="auto"/>
                <w:sz w:val="24"/>
                <w:szCs w:val="24"/>
              </w:rPr>
            </w:pPr>
            <w:r w:rsidRPr="001133A9">
              <w:rPr>
                <w:rFonts w:eastAsia="Times New Roman"/>
                <w:b/>
                <w:bCs/>
                <w:sz w:val="24"/>
                <w:szCs w:val="24"/>
              </w:rPr>
              <w:t>Is it also College and Career Readiness?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b/>
                <w:bCs/>
                <w:color w:val="FF0000"/>
              </w:rPr>
              <w:t>Y</w:t>
            </w:r>
          </w:p>
        </w:tc>
      </w:tr>
      <w:tr w:rsidR="001133A9" w:rsidRPr="001133A9" w:rsidTr="001133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r w:rsidRPr="001133A9">
              <w:rPr>
                <w:rFonts w:eastAsia="Times New Roman"/>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33A9" w:rsidRPr="001133A9" w:rsidRDefault="001133A9" w:rsidP="001133A9">
            <w:pPr>
              <w:spacing w:after="0" w:line="240" w:lineRule="auto"/>
              <w:rPr>
                <w:rFonts w:ascii="Times New Roman" w:eastAsia="Times New Roman" w:hAnsi="Times New Roman" w:cs="Times New Roman"/>
                <w:color w:val="auto"/>
                <w:sz w:val="24"/>
                <w:szCs w:val="24"/>
              </w:rPr>
            </w:pPr>
          </w:p>
        </w:tc>
      </w:tr>
    </w:tbl>
    <w:p w:rsidR="001133A9" w:rsidRDefault="001133A9" w:rsidP="008B11D3">
      <w:pPr>
        <w:spacing w:after="160" w:line="240" w:lineRule="auto"/>
        <w:rPr>
          <w:rFonts w:eastAsia="Times New Roman"/>
          <w:sz w:val="32"/>
          <w:szCs w:val="32"/>
        </w:rPr>
      </w:pPr>
    </w:p>
    <w:p w:rsidR="008B11D3" w:rsidRPr="000D786E" w:rsidRDefault="001133A9" w:rsidP="008B11D3">
      <w:pPr>
        <w:spacing w:after="160" w:line="259" w:lineRule="auto"/>
        <w:rPr>
          <w:rFonts w:ascii="Times New Roman" w:eastAsiaTheme="minorHAnsi" w:hAnsi="Times New Roman" w:cs="Times New Roman"/>
          <w:b/>
          <w:bCs/>
          <w:color w:val="auto"/>
          <w:sz w:val="28"/>
          <w:szCs w:val="28"/>
          <w:u w:val="single"/>
        </w:rPr>
      </w:pPr>
      <w:r>
        <w:rPr>
          <w:rFonts w:ascii="Times New Roman" w:eastAsiaTheme="minorHAnsi" w:hAnsi="Times New Roman" w:cs="Times New Roman"/>
          <w:b/>
          <w:bCs/>
          <w:color w:val="auto"/>
          <w:sz w:val="28"/>
          <w:szCs w:val="28"/>
          <w:u w:val="single"/>
        </w:rPr>
        <w:t>(</w:t>
      </w:r>
      <w:r w:rsidR="008B11D3" w:rsidRPr="000D786E">
        <w:rPr>
          <w:rFonts w:ascii="Times New Roman" w:eastAsiaTheme="minorHAnsi" w:hAnsi="Times New Roman" w:cs="Times New Roman"/>
          <w:b/>
          <w:bCs/>
          <w:color w:val="auto"/>
          <w:sz w:val="28"/>
          <w:szCs w:val="28"/>
          <w:u w:val="single"/>
        </w:rPr>
        <w:t xml:space="preserve">Attachment </w:t>
      </w:r>
      <w:r w:rsidR="008B11D3">
        <w:rPr>
          <w:rFonts w:ascii="Times New Roman" w:eastAsiaTheme="minorHAnsi" w:hAnsi="Times New Roman" w:cs="Times New Roman"/>
          <w:b/>
          <w:bCs/>
          <w:color w:val="auto"/>
          <w:sz w:val="28"/>
          <w:szCs w:val="28"/>
          <w:u w:val="single"/>
        </w:rPr>
        <w:t>H</w:t>
      </w:r>
      <w:r w:rsidR="008B11D3" w:rsidRPr="000D786E">
        <w:rPr>
          <w:rFonts w:ascii="Times New Roman" w:eastAsiaTheme="minorHAnsi" w:hAnsi="Times New Roman" w:cs="Times New Roman"/>
          <w:b/>
          <w:bCs/>
          <w:color w:val="auto"/>
          <w:sz w:val="28"/>
          <w:szCs w:val="28"/>
          <w:u w:val="single"/>
        </w:rPr>
        <w:t>.)</w:t>
      </w:r>
      <w:r w:rsidR="008B11D3">
        <w:rPr>
          <w:rFonts w:ascii="Times New Roman" w:eastAsiaTheme="minorHAnsi" w:hAnsi="Times New Roman" w:cs="Times New Roman"/>
          <w:b/>
          <w:bCs/>
          <w:color w:val="auto"/>
          <w:sz w:val="28"/>
          <w:szCs w:val="28"/>
          <w:u w:val="single"/>
        </w:rPr>
        <w:t xml:space="preserve"> Five Question Classroom Teacher Survey</w:t>
      </w:r>
    </w:p>
    <w:tbl>
      <w:tblPr>
        <w:tblStyle w:val="TableGrid"/>
        <w:tblW w:w="14575" w:type="dxa"/>
        <w:tblLook w:val="04A0"/>
      </w:tblPr>
      <w:tblGrid>
        <w:gridCol w:w="14575"/>
      </w:tblGrid>
      <w:tr w:rsidR="00A47F9C" w:rsidRPr="00304D7E" w:rsidTr="00027F1B">
        <w:trPr>
          <w:trHeight w:val="800"/>
        </w:trPr>
        <w:tc>
          <w:tcPr>
            <w:tcW w:w="14575" w:type="dxa"/>
            <w:shd w:val="clear" w:color="auto" w:fill="FF3300"/>
          </w:tcPr>
          <w:p w:rsidR="00A47F9C" w:rsidRPr="00304D7E" w:rsidRDefault="00A47F9C" w:rsidP="00027F1B">
            <w:pPr>
              <w:jc w:val="center"/>
              <w:rPr>
                <w:b/>
                <w:sz w:val="56"/>
                <w:szCs w:val="56"/>
              </w:rPr>
            </w:pPr>
            <w:r w:rsidRPr="00304D7E">
              <w:rPr>
                <w:b/>
                <w:sz w:val="56"/>
                <w:szCs w:val="56"/>
              </w:rPr>
              <w:t>20</w:t>
            </w:r>
            <w:r w:rsidR="009D7C45">
              <w:rPr>
                <w:b/>
                <w:sz w:val="56"/>
                <w:szCs w:val="56"/>
              </w:rPr>
              <w:t>20-2021</w:t>
            </w:r>
            <w:r w:rsidRPr="00304D7E">
              <w:rPr>
                <w:b/>
                <w:sz w:val="56"/>
                <w:szCs w:val="56"/>
              </w:rPr>
              <w:t xml:space="preserve"> Five Question Classroom Teacher Survey</w:t>
            </w:r>
          </w:p>
          <w:p w:rsidR="00A47F9C" w:rsidRPr="00304D7E" w:rsidRDefault="00A47F9C" w:rsidP="00027F1B">
            <w:pPr>
              <w:jc w:val="center"/>
              <w:rPr>
                <w:b/>
                <w:sz w:val="40"/>
              </w:rPr>
            </w:pPr>
          </w:p>
        </w:tc>
      </w:tr>
      <w:tr w:rsidR="00A47F9C" w:rsidRPr="00304D7E" w:rsidTr="00027F1B">
        <w:tc>
          <w:tcPr>
            <w:tcW w:w="14575" w:type="dxa"/>
          </w:tcPr>
          <w:p w:rsidR="00A47F9C" w:rsidRPr="00304D7E" w:rsidRDefault="00A47F9C" w:rsidP="00027F1B">
            <w:pPr>
              <w:rPr>
                <w:b/>
                <w:sz w:val="24"/>
              </w:rPr>
            </w:pPr>
            <w:r w:rsidRPr="00304D7E">
              <w:rPr>
                <w:b/>
                <w:sz w:val="24"/>
              </w:rPr>
              <w:t>The students listed below have attended the afterschool program for 30 or more days (regular attendees) during the school year. The grant goal states: 70% of the regular attendees will be satisfactory or above on each of the five categories listed on the following chart.</w:t>
            </w:r>
          </w:p>
        </w:tc>
      </w:tr>
    </w:tbl>
    <w:p w:rsidR="00A47F9C" w:rsidRPr="00304D7E" w:rsidRDefault="00A47F9C" w:rsidP="00A47F9C">
      <w:pPr>
        <w:spacing w:after="0"/>
        <w:rPr>
          <w:sz w:val="16"/>
        </w:rPr>
      </w:pPr>
    </w:p>
    <w:tbl>
      <w:tblPr>
        <w:tblStyle w:val="TableGrid"/>
        <w:tblW w:w="14575" w:type="dxa"/>
        <w:tblLook w:val="04A0"/>
      </w:tblPr>
      <w:tblGrid>
        <w:gridCol w:w="14575"/>
      </w:tblGrid>
      <w:tr w:rsidR="00A47F9C" w:rsidRPr="00304D7E" w:rsidTr="00027F1B">
        <w:tc>
          <w:tcPr>
            <w:tcW w:w="14575" w:type="dxa"/>
          </w:tcPr>
          <w:p w:rsidR="00A47F9C" w:rsidRPr="00304D7E" w:rsidRDefault="00A47F9C" w:rsidP="00027F1B">
            <w:pPr>
              <w:rPr>
                <w:b/>
                <w:sz w:val="24"/>
              </w:rPr>
            </w:pPr>
            <w:r w:rsidRPr="00304D7E">
              <w:rPr>
                <w:b/>
                <w:sz w:val="24"/>
              </w:rPr>
              <w:t xml:space="preserve">This survey is to be completed by the day school teachers of the regular attendees. One day school teacher is to check the first box (labeled Evaluated) for each of the students that he/she is evaluating.  Then, only mark a check if a student </w:t>
            </w:r>
            <w:r w:rsidRPr="00304D7E">
              <w:rPr>
                <w:b/>
                <w:color w:val="FF0000"/>
                <w:sz w:val="24"/>
              </w:rPr>
              <w:t xml:space="preserve">DID NOT </w:t>
            </w:r>
            <w:r w:rsidRPr="00304D7E">
              <w:rPr>
                <w:b/>
                <w:sz w:val="24"/>
              </w:rPr>
              <w:t>meet the goal of satisfactory or above in each category. If multiple teachers are completing the form, please pass it on to the next teacher.</w:t>
            </w:r>
          </w:p>
        </w:tc>
      </w:tr>
    </w:tbl>
    <w:p w:rsidR="00A47F9C" w:rsidRPr="00304D7E" w:rsidRDefault="00A47F9C" w:rsidP="00A47F9C">
      <w:pPr>
        <w:spacing w:after="0"/>
        <w:rPr>
          <w:sz w:val="14"/>
        </w:rPr>
      </w:pPr>
    </w:p>
    <w:tbl>
      <w:tblPr>
        <w:tblStyle w:val="TableGrid"/>
        <w:tblW w:w="14579" w:type="dxa"/>
        <w:tblLayout w:type="fixed"/>
        <w:tblLook w:val="04A0"/>
      </w:tblPr>
      <w:tblGrid>
        <w:gridCol w:w="498"/>
        <w:gridCol w:w="498"/>
        <w:gridCol w:w="767"/>
        <w:gridCol w:w="2448"/>
        <w:gridCol w:w="2448"/>
        <w:gridCol w:w="1584"/>
        <w:gridCol w:w="1584"/>
        <w:gridCol w:w="1584"/>
        <w:gridCol w:w="1584"/>
        <w:gridCol w:w="1584"/>
      </w:tblGrid>
      <w:tr w:rsidR="00A47F9C" w:rsidRPr="00304D7E" w:rsidTr="00027F1B">
        <w:tc>
          <w:tcPr>
            <w:tcW w:w="498" w:type="dxa"/>
            <w:tcBorders>
              <w:top w:val="nil"/>
              <w:left w:val="nil"/>
              <w:bottom w:val="single" w:sz="4" w:space="0" w:color="auto"/>
              <w:right w:val="nil"/>
            </w:tcBorders>
          </w:tcPr>
          <w:p w:rsidR="00A47F9C" w:rsidRPr="00304D7E" w:rsidRDefault="00A47F9C" w:rsidP="00027F1B"/>
        </w:tc>
        <w:tc>
          <w:tcPr>
            <w:tcW w:w="498" w:type="dxa"/>
            <w:tcBorders>
              <w:top w:val="nil"/>
              <w:left w:val="nil"/>
              <w:bottom w:val="single" w:sz="4" w:space="0" w:color="auto"/>
              <w:right w:val="nil"/>
            </w:tcBorders>
          </w:tcPr>
          <w:p w:rsidR="00A47F9C" w:rsidRPr="00304D7E" w:rsidRDefault="00A47F9C" w:rsidP="00027F1B"/>
        </w:tc>
        <w:tc>
          <w:tcPr>
            <w:tcW w:w="767" w:type="dxa"/>
            <w:tcBorders>
              <w:top w:val="nil"/>
              <w:left w:val="nil"/>
              <w:bottom w:val="single" w:sz="4" w:space="0" w:color="auto"/>
              <w:right w:val="nil"/>
            </w:tcBorders>
          </w:tcPr>
          <w:p w:rsidR="00A47F9C" w:rsidRPr="00304D7E" w:rsidRDefault="00A47F9C" w:rsidP="00027F1B"/>
        </w:tc>
        <w:tc>
          <w:tcPr>
            <w:tcW w:w="2448" w:type="dxa"/>
            <w:tcBorders>
              <w:top w:val="nil"/>
              <w:left w:val="nil"/>
              <w:bottom w:val="single" w:sz="4" w:space="0" w:color="auto"/>
              <w:right w:val="nil"/>
            </w:tcBorders>
            <w:vAlign w:val="center"/>
          </w:tcPr>
          <w:p w:rsidR="00A47F9C" w:rsidRPr="00304D7E" w:rsidRDefault="00A47F9C" w:rsidP="00027F1B"/>
        </w:tc>
        <w:tc>
          <w:tcPr>
            <w:tcW w:w="2448" w:type="dxa"/>
            <w:tcBorders>
              <w:top w:val="nil"/>
              <w:left w:val="nil"/>
              <w:bottom w:val="single" w:sz="4" w:space="0" w:color="auto"/>
              <w:right w:val="single" w:sz="4" w:space="0" w:color="auto"/>
            </w:tcBorders>
            <w:vAlign w:val="center"/>
          </w:tcPr>
          <w:p w:rsidR="00A47F9C" w:rsidRPr="00304D7E" w:rsidRDefault="00A47F9C" w:rsidP="00027F1B"/>
        </w:tc>
        <w:tc>
          <w:tcPr>
            <w:tcW w:w="1584" w:type="dxa"/>
            <w:tcBorders>
              <w:left w:val="single" w:sz="4" w:space="0" w:color="auto"/>
            </w:tcBorders>
            <w:vAlign w:val="center"/>
          </w:tcPr>
          <w:p w:rsidR="00A47F9C" w:rsidRPr="00304D7E" w:rsidRDefault="00A47F9C" w:rsidP="00027F1B">
            <w:pPr>
              <w:jc w:val="center"/>
              <w:rPr>
                <w:b/>
                <w:color w:val="FF0000"/>
                <w:sz w:val="24"/>
              </w:rPr>
            </w:pPr>
            <w:r w:rsidRPr="00304D7E">
              <w:rPr>
                <w:b/>
                <w:color w:val="FF0000"/>
                <w:sz w:val="24"/>
              </w:rPr>
              <w:t>Homework Completion</w:t>
            </w:r>
          </w:p>
        </w:tc>
        <w:tc>
          <w:tcPr>
            <w:tcW w:w="1584" w:type="dxa"/>
            <w:vAlign w:val="center"/>
          </w:tcPr>
          <w:p w:rsidR="00A47F9C" w:rsidRPr="00304D7E" w:rsidRDefault="00A47F9C" w:rsidP="00027F1B">
            <w:pPr>
              <w:jc w:val="center"/>
              <w:rPr>
                <w:b/>
                <w:color w:val="FF0000"/>
                <w:sz w:val="24"/>
              </w:rPr>
            </w:pPr>
            <w:r w:rsidRPr="00304D7E">
              <w:rPr>
                <w:b/>
                <w:color w:val="FF0000"/>
                <w:sz w:val="24"/>
              </w:rPr>
              <w:t>Classroom Participation</w:t>
            </w:r>
          </w:p>
        </w:tc>
        <w:tc>
          <w:tcPr>
            <w:tcW w:w="1584" w:type="dxa"/>
            <w:vAlign w:val="center"/>
          </w:tcPr>
          <w:p w:rsidR="00A47F9C" w:rsidRPr="00304D7E" w:rsidRDefault="00A47F9C" w:rsidP="00027F1B">
            <w:pPr>
              <w:jc w:val="center"/>
              <w:rPr>
                <w:b/>
                <w:color w:val="FF0000"/>
                <w:sz w:val="24"/>
              </w:rPr>
            </w:pPr>
            <w:r w:rsidRPr="00304D7E">
              <w:rPr>
                <w:b/>
                <w:color w:val="FF0000"/>
                <w:sz w:val="24"/>
              </w:rPr>
              <w:t>Good Behavior</w:t>
            </w:r>
          </w:p>
        </w:tc>
        <w:tc>
          <w:tcPr>
            <w:tcW w:w="1584" w:type="dxa"/>
            <w:vAlign w:val="center"/>
          </w:tcPr>
          <w:p w:rsidR="00A47F9C" w:rsidRPr="00304D7E" w:rsidRDefault="00A47F9C" w:rsidP="00027F1B">
            <w:pPr>
              <w:jc w:val="center"/>
              <w:rPr>
                <w:b/>
                <w:color w:val="FF0000"/>
                <w:sz w:val="24"/>
              </w:rPr>
            </w:pPr>
            <w:r w:rsidRPr="00304D7E">
              <w:rPr>
                <w:b/>
                <w:color w:val="FF0000"/>
                <w:sz w:val="24"/>
              </w:rPr>
              <w:t>Reading</w:t>
            </w:r>
          </w:p>
        </w:tc>
        <w:tc>
          <w:tcPr>
            <w:tcW w:w="1584" w:type="dxa"/>
            <w:vAlign w:val="center"/>
          </w:tcPr>
          <w:p w:rsidR="00A47F9C" w:rsidRPr="00304D7E" w:rsidRDefault="00A47F9C" w:rsidP="00027F1B">
            <w:pPr>
              <w:jc w:val="center"/>
              <w:rPr>
                <w:b/>
                <w:color w:val="FF0000"/>
                <w:sz w:val="24"/>
              </w:rPr>
            </w:pPr>
            <w:r w:rsidRPr="00304D7E">
              <w:rPr>
                <w:b/>
                <w:color w:val="FF0000"/>
                <w:sz w:val="24"/>
              </w:rPr>
              <w:t>Math</w:t>
            </w:r>
          </w:p>
        </w:tc>
      </w:tr>
      <w:tr w:rsidR="00A47F9C" w:rsidRPr="00304D7E" w:rsidTr="00027F1B">
        <w:trPr>
          <w:cantSplit/>
          <w:trHeight w:val="1296"/>
        </w:trPr>
        <w:tc>
          <w:tcPr>
            <w:tcW w:w="498" w:type="dxa"/>
            <w:tcBorders>
              <w:top w:val="single" w:sz="4" w:space="0" w:color="auto"/>
            </w:tcBorders>
            <w:textDirection w:val="btLr"/>
          </w:tcPr>
          <w:p w:rsidR="00A47F9C" w:rsidRPr="00304D7E" w:rsidRDefault="00A47F9C" w:rsidP="00027F1B">
            <w:pPr>
              <w:ind w:left="113" w:right="113"/>
              <w:rPr>
                <w:b/>
              </w:rPr>
            </w:pPr>
            <w:r w:rsidRPr="00304D7E">
              <w:rPr>
                <w:b/>
              </w:rPr>
              <w:lastRenderedPageBreak/>
              <w:t>Evaluated</w:t>
            </w:r>
          </w:p>
        </w:tc>
        <w:tc>
          <w:tcPr>
            <w:tcW w:w="498" w:type="dxa"/>
            <w:tcBorders>
              <w:top w:val="single" w:sz="4" w:space="0" w:color="auto"/>
            </w:tcBorders>
            <w:textDirection w:val="btLr"/>
          </w:tcPr>
          <w:p w:rsidR="00A47F9C" w:rsidRPr="00304D7E" w:rsidRDefault="00A47F9C" w:rsidP="00027F1B">
            <w:pPr>
              <w:ind w:left="113" w:right="113"/>
              <w:rPr>
                <w:b/>
              </w:rPr>
            </w:pPr>
            <w:r w:rsidRPr="00304D7E">
              <w:rPr>
                <w:b/>
              </w:rPr>
              <w:t>Grade</w:t>
            </w:r>
          </w:p>
        </w:tc>
        <w:tc>
          <w:tcPr>
            <w:tcW w:w="767" w:type="dxa"/>
            <w:tcBorders>
              <w:top w:val="single" w:sz="4" w:space="0" w:color="auto"/>
            </w:tcBorders>
            <w:textDirection w:val="btLr"/>
          </w:tcPr>
          <w:p w:rsidR="00A47F9C" w:rsidRPr="00304D7E" w:rsidRDefault="00A47F9C" w:rsidP="00027F1B">
            <w:pPr>
              <w:ind w:left="113" w:right="113"/>
              <w:rPr>
                <w:b/>
              </w:rPr>
            </w:pPr>
            <w:r w:rsidRPr="00304D7E">
              <w:rPr>
                <w:b/>
              </w:rPr>
              <w:t># Days of Attendance</w:t>
            </w:r>
          </w:p>
        </w:tc>
        <w:tc>
          <w:tcPr>
            <w:tcW w:w="2448" w:type="dxa"/>
            <w:tcBorders>
              <w:top w:val="single" w:sz="4" w:space="0" w:color="auto"/>
            </w:tcBorders>
            <w:vAlign w:val="center"/>
          </w:tcPr>
          <w:p w:rsidR="00A47F9C" w:rsidRPr="00304D7E" w:rsidRDefault="00A47F9C" w:rsidP="00027F1B">
            <w:pPr>
              <w:rPr>
                <w:b/>
              </w:rPr>
            </w:pPr>
            <w:r w:rsidRPr="00304D7E">
              <w:rPr>
                <w:b/>
              </w:rPr>
              <w:t>Last Name</w:t>
            </w:r>
          </w:p>
        </w:tc>
        <w:tc>
          <w:tcPr>
            <w:tcW w:w="2448" w:type="dxa"/>
            <w:tcBorders>
              <w:top w:val="single" w:sz="4" w:space="0" w:color="auto"/>
            </w:tcBorders>
            <w:vAlign w:val="center"/>
          </w:tcPr>
          <w:p w:rsidR="00A47F9C" w:rsidRPr="00304D7E" w:rsidRDefault="00A47F9C" w:rsidP="00027F1B">
            <w:pPr>
              <w:rPr>
                <w:b/>
              </w:rPr>
            </w:pPr>
            <w:r w:rsidRPr="00304D7E">
              <w:rPr>
                <w:b/>
              </w:rPr>
              <w:t>First Name</w:t>
            </w:r>
          </w:p>
        </w:tc>
        <w:tc>
          <w:tcPr>
            <w:tcW w:w="1584" w:type="dxa"/>
            <w:vAlign w:val="center"/>
          </w:tcPr>
          <w:p w:rsidR="00A47F9C" w:rsidRPr="00304D7E" w:rsidRDefault="00A47F9C" w:rsidP="00027F1B">
            <w:pPr>
              <w:jc w:val="center"/>
              <w:rPr>
                <w:b/>
              </w:rPr>
            </w:pPr>
            <w:r w:rsidRPr="00304D7E">
              <w:rPr>
                <w:b/>
              </w:rPr>
              <w:t>Satisfactory or Above Rating</w:t>
            </w:r>
          </w:p>
        </w:tc>
        <w:tc>
          <w:tcPr>
            <w:tcW w:w="1584" w:type="dxa"/>
            <w:vAlign w:val="center"/>
          </w:tcPr>
          <w:p w:rsidR="00A47F9C" w:rsidRPr="00304D7E" w:rsidRDefault="00A47F9C" w:rsidP="00027F1B">
            <w:pPr>
              <w:jc w:val="center"/>
              <w:rPr>
                <w:b/>
              </w:rPr>
            </w:pPr>
            <w:r w:rsidRPr="00304D7E">
              <w:rPr>
                <w:b/>
              </w:rPr>
              <w:t>Satisfactory or Above Rating</w:t>
            </w:r>
          </w:p>
        </w:tc>
        <w:tc>
          <w:tcPr>
            <w:tcW w:w="1584" w:type="dxa"/>
            <w:vAlign w:val="center"/>
          </w:tcPr>
          <w:p w:rsidR="00A47F9C" w:rsidRPr="00304D7E" w:rsidRDefault="00A47F9C" w:rsidP="00027F1B">
            <w:pPr>
              <w:jc w:val="center"/>
              <w:rPr>
                <w:b/>
              </w:rPr>
            </w:pPr>
            <w:r w:rsidRPr="00304D7E">
              <w:rPr>
                <w:b/>
              </w:rPr>
              <w:t>Satisfactory or Above Rating</w:t>
            </w:r>
          </w:p>
        </w:tc>
        <w:tc>
          <w:tcPr>
            <w:tcW w:w="1584" w:type="dxa"/>
            <w:vAlign w:val="center"/>
          </w:tcPr>
          <w:p w:rsidR="00A47F9C" w:rsidRPr="00304D7E" w:rsidRDefault="00A47F9C" w:rsidP="00027F1B">
            <w:pPr>
              <w:jc w:val="center"/>
              <w:rPr>
                <w:b/>
              </w:rPr>
            </w:pPr>
            <w:r w:rsidRPr="00304D7E">
              <w:rPr>
                <w:b/>
              </w:rPr>
              <w:t>Satisfactory or Above Rating</w:t>
            </w:r>
          </w:p>
        </w:tc>
        <w:tc>
          <w:tcPr>
            <w:tcW w:w="1584" w:type="dxa"/>
            <w:vAlign w:val="center"/>
          </w:tcPr>
          <w:p w:rsidR="00A47F9C" w:rsidRPr="00304D7E" w:rsidRDefault="00A47F9C" w:rsidP="00027F1B">
            <w:pPr>
              <w:jc w:val="center"/>
              <w:rPr>
                <w:b/>
              </w:rPr>
            </w:pPr>
            <w:r w:rsidRPr="00304D7E">
              <w:rPr>
                <w:b/>
              </w:rPr>
              <w:t>Satisfactory or Above Rating</w:t>
            </w:r>
          </w:p>
        </w:tc>
      </w:tr>
      <w:tr w:rsidR="00A47F9C" w:rsidRPr="00304D7E" w:rsidTr="00027F1B">
        <w:trPr>
          <w:cantSplit/>
          <w:trHeight w:val="432"/>
        </w:trPr>
        <w:tc>
          <w:tcPr>
            <w:tcW w:w="498" w:type="dxa"/>
          </w:tcPr>
          <w:p w:rsidR="00A47F9C" w:rsidRPr="00304D7E" w:rsidRDefault="007E5348" w:rsidP="00027F1B">
            <w:pPr>
              <w:rPr>
                <w:b/>
              </w:rPr>
            </w:pPr>
            <w:r>
              <w:rPr>
                <w:b/>
              </w:rPr>
              <w:t>3</w:t>
            </w:r>
          </w:p>
        </w:tc>
        <w:tc>
          <w:tcPr>
            <w:tcW w:w="498" w:type="dxa"/>
          </w:tcPr>
          <w:p w:rsidR="00A47F9C" w:rsidRPr="00304D7E" w:rsidRDefault="007E5348" w:rsidP="00027F1B">
            <w:pPr>
              <w:rPr>
                <w:b/>
              </w:rPr>
            </w:pPr>
            <w:r>
              <w:rPr>
                <w:b/>
              </w:rPr>
              <w:t>6</w:t>
            </w:r>
          </w:p>
        </w:tc>
        <w:tc>
          <w:tcPr>
            <w:tcW w:w="767" w:type="dxa"/>
          </w:tcPr>
          <w:p w:rsidR="00A47F9C" w:rsidRPr="00304D7E" w:rsidRDefault="00A47F9C" w:rsidP="00027F1B">
            <w:pPr>
              <w:rPr>
                <w:b/>
              </w:rPr>
            </w:pPr>
          </w:p>
        </w:tc>
        <w:tc>
          <w:tcPr>
            <w:tcW w:w="2448" w:type="dxa"/>
          </w:tcPr>
          <w:p w:rsidR="00A47F9C" w:rsidRPr="00304D7E" w:rsidRDefault="00A47F9C" w:rsidP="00027F1B">
            <w:pPr>
              <w:rPr>
                <w:b/>
              </w:rPr>
            </w:pPr>
          </w:p>
        </w:tc>
        <w:tc>
          <w:tcPr>
            <w:tcW w:w="2448" w:type="dxa"/>
          </w:tcPr>
          <w:p w:rsidR="00A47F9C" w:rsidRPr="00304D7E" w:rsidRDefault="00A47F9C" w:rsidP="00027F1B">
            <w:pPr>
              <w:rPr>
                <w:b/>
              </w:rPr>
            </w:pPr>
          </w:p>
        </w:tc>
        <w:tc>
          <w:tcPr>
            <w:tcW w:w="1584" w:type="dxa"/>
          </w:tcPr>
          <w:p w:rsidR="00A47F9C" w:rsidRPr="00304D7E" w:rsidRDefault="007E5348" w:rsidP="00027F1B">
            <w:pPr>
              <w:jc w:val="center"/>
              <w:rPr>
                <w:b/>
              </w:rPr>
            </w:pPr>
            <w:r>
              <w:rPr>
                <w:b/>
              </w:rPr>
              <w:t>1</w:t>
            </w:r>
          </w:p>
        </w:tc>
        <w:tc>
          <w:tcPr>
            <w:tcW w:w="1584" w:type="dxa"/>
          </w:tcPr>
          <w:p w:rsidR="00A47F9C" w:rsidRPr="00304D7E" w:rsidRDefault="007E5348" w:rsidP="00027F1B">
            <w:pPr>
              <w:jc w:val="center"/>
              <w:rPr>
                <w:b/>
              </w:rPr>
            </w:pPr>
            <w:r>
              <w:rPr>
                <w:b/>
              </w:rPr>
              <w:t>1</w:t>
            </w:r>
          </w:p>
        </w:tc>
        <w:tc>
          <w:tcPr>
            <w:tcW w:w="1584" w:type="dxa"/>
          </w:tcPr>
          <w:p w:rsidR="00A47F9C" w:rsidRPr="00304D7E" w:rsidRDefault="007E5348" w:rsidP="00027F1B">
            <w:pPr>
              <w:jc w:val="center"/>
              <w:rPr>
                <w:b/>
              </w:rPr>
            </w:pPr>
            <w:r>
              <w:rPr>
                <w:b/>
              </w:rPr>
              <w:t>1</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r>
      <w:tr w:rsidR="00A47F9C" w:rsidRPr="00304D7E" w:rsidTr="00027F1B">
        <w:trPr>
          <w:cantSplit/>
          <w:trHeight w:val="432"/>
        </w:trPr>
        <w:tc>
          <w:tcPr>
            <w:tcW w:w="498" w:type="dxa"/>
          </w:tcPr>
          <w:p w:rsidR="00A47F9C" w:rsidRPr="00304D7E" w:rsidRDefault="007E5348" w:rsidP="00027F1B">
            <w:pPr>
              <w:rPr>
                <w:b/>
              </w:rPr>
            </w:pPr>
            <w:r>
              <w:rPr>
                <w:b/>
              </w:rPr>
              <w:t>5</w:t>
            </w:r>
          </w:p>
        </w:tc>
        <w:tc>
          <w:tcPr>
            <w:tcW w:w="498" w:type="dxa"/>
          </w:tcPr>
          <w:p w:rsidR="00A47F9C" w:rsidRPr="00304D7E" w:rsidRDefault="007E5348" w:rsidP="00027F1B">
            <w:pPr>
              <w:rPr>
                <w:b/>
              </w:rPr>
            </w:pPr>
            <w:r>
              <w:rPr>
                <w:b/>
              </w:rPr>
              <w:t>7</w:t>
            </w:r>
          </w:p>
        </w:tc>
        <w:tc>
          <w:tcPr>
            <w:tcW w:w="767" w:type="dxa"/>
          </w:tcPr>
          <w:p w:rsidR="00A47F9C" w:rsidRPr="00304D7E" w:rsidRDefault="00A47F9C" w:rsidP="00027F1B">
            <w:pPr>
              <w:rPr>
                <w:b/>
              </w:rPr>
            </w:pPr>
          </w:p>
        </w:tc>
        <w:tc>
          <w:tcPr>
            <w:tcW w:w="2448" w:type="dxa"/>
          </w:tcPr>
          <w:p w:rsidR="00A47F9C" w:rsidRPr="00304D7E" w:rsidRDefault="00A47F9C" w:rsidP="00027F1B">
            <w:pPr>
              <w:rPr>
                <w:b/>
              </w:rPr>
            </w:pPr>
          </w:p>
        </w:tc>
        <w:tc>
          <w:tcPr>
            <w:tcW w:w="2448" w:type="dxa"/>
          </w:tcPr>
          <w:p w:rsidR="00A47F9C" w:rsidRPr="00304D7E" w:rsidRDefault="00A47F9C" w:rsidP="00027F1B">
            <w:pPr>
              <w:rPr>
                <w:b/>
              </w:rPr>
            </w:pP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r>
      <w:tr w:rsidR="00A47F9C" w:rsidRPr="00304D7E" w:rsidTr="00027F1B">
        <w:trPr>
          <w:cantSplit/>
          <w:trHeight w:val="432"/>
        </w:trPr>
        <w:tc>
          <w:tcPr>
            <w:tcW w:w="498" w:type="dxa"/>
          </w:tcPr>
          <w:p w:rsidR="00A47F9C" w:rsidRPr="00304D7E" w:rsidRDefault="007E5348" w:rsidP="00027F1B">
            <w:pPr>
              <w:rPr>
                <w:b/>
              </w:rPr>
            </w:pPr>
            <w:r>
              <w:rPr>
                <w:b/>
              </w:rPr>
              <w:t>2</w:t>
            </w:r>
          </w:p>
        </w:tc>
        <w:tc>
          <w:tcPr>
            <w:tcW w:w="498" w:type="dxa"/>
          </w:tcPr>
          <w:p w:rsidR="00A47F9C" w:rsidRPr="00304D7E" w:rsidRDefault="007E5348" w:rsidP="00027F1B">
            <w:pPr>
              <w:rPr>
                <w:b/>
              </w:rPr>
            </w:pPr>
            <w:r>
              <w:rPr>
                <w:b/>
              </w:rPr>
              <w:t>8</w:t>
            </w:r>
          </w:p>
        </w:tc>
        <w:tc>
          <w:tcPr>
            <w:tcW w:w="767" w:type="dxa"/>
          </w:tcPr>
          <w:p w:rsidR="00A47F9C" w:rsidRPr="00304D7E" w:rsidRDefault="00A47F9C" w:rsidP="00027F1B">
            <w:pPr>
              <w:rPr>
                <w:b/>
              </w:rPr>
            </w:pPr>
          </w:p>
        </w:tc>
        <w:tc>
          <w:tcPr>
            <w:tcW w:w="2448" w:type="dxa"/>
          </w:tcPr>
          <w:p w:rsidR="00A47F9C" w:rsidRPr="00304D7E" w:rsidRDefault="00A47F9C" w:rsidP="00027F1B">
            <w:pPr>
              <w:rPr>
                <w:b/>
              </w:rPr>
            </w:pPr>
          </w:p>
        </w:tc>
        <w:tc>
          <w:tcPr>
            <w:tcW w:w="2448" w:type="dxa"/>
          </w:tcPr>
          <w:p w:rsidR="00A47F9C" w:rsidRPr="00304D7E" w:rsidRDefault="00A47F9C" w:rsidP="00027F1B">
            <w:pPr>
              <w:rPr>
                <w:b/>
              </w:rPr>
            </w:pP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c>
          <w:tcPr>
            <w:tcW w:w="1584" w:type="dxa"/>
          </w:tcPr>
          <w:p w:rsidR="00A47F9C" w:rsidRPr="00304D7E" w:rsidRDefault="007E5348" w:rsidP="00027F1B">
            <w:pPr>
              <w:jc w:val="center"/>
              <w:rPr>
                <w:b/>
              </w:rPr>
            </w:pPr>
            <w:r>
              <w:rPr>
                <w:b/>
              </w:rPr>
              <w:t>0</w:t>
            </w:r>
          </w:p>
        </w:tc>
      </w:tr>
      <w:tr w:rsidR="00A47F9C" w:rsidRPr="00304D7E" w:rsidTr="00027F1B">
        <w:trPr>
          <w:cantSplit/>
          <w:trHeight w:val="432"/>
        </w:trPr>
        <w:tc>
          <w:tcPr>
            <w:tcW w:w="498" w:type="dxa"/>
          </w:tcPr>
          <w:p w:rsidR="00A47F9C" w:rsidRPr="00304D7E" w:rsidRDefault="007E5348" w:rsidP="00027F1B">
            <w:pPr>
              <w:rPr>
                <w:b/>
              </w:rPr>
            </w:pPr>
            <w:r>
              <w:rPr>
                <w:b/>
              </w:rPr>
              <w:t>T</w:t>
            </w:r>
          </w:p>
        </w:tc>
        <w:tc>
          <w:tcPr>
            <w:tcW w:w="498" w:type="dxa"/>
          </w:tcPr>
          <w:p w:rsidR="00A47F9C" w:rsidRPr="00304D7E" w:rsidRDefault="00A47F9C" w:rsidP="00027F1B">
            <w:pPr>
              <w:rPr>
                <w:b/>
              </w:rPr>
            </w:pPr>
          </w:p>
        </w:tc>
        <w:tc>
          <w:tcPr>
            <w:tcW w:w="767" w:type="dxa"/>
          </w:tcPr>
          <w:p w:rsidR="00A47F9C" w:rsidRPr="00304D7E" w:rsidRDefault="00A47F9C" w:rsidP="00027F1B">
            <w:pPr>
              <w:rPr>
                <w:b/>
              </w:rPr>
            </w:pPr>
          </w:p>
        </w:tc>
        <w:tc>
          <w:tcPr>
            <w:tcW w:w="2448" w:type="dxa"/>
          </w:tcPr>
          <w:p w:rsidR="00A47F9C" w:rsidRPr="00304D7E" w:rsidRDefault="00A47F9C" w:rsidP="00027F1B">
            <w:pPr>
              <w:rPr>
                <w:b/>
              </w:rPr>
            </w:pPr>
          </w:p>
        </w:tc>
        <w:tc>
          <w:tcPr>
            <w:tcW w:w="2448" w:type="dxa"/>
          </w:tcPr>
          <w:p w:rsidR="00A47F9C" w:rsidRPr="00304D7E" w:rsidRDefault="00A47F9C" w:rsidP="00027F1B">
            <w:pPr>
              <w:rPr>
                <w:b/>
              </w:rPr>
            </w:pPr>
          </w:p>
        </w:tc>
        <w:tc>
          <w:tcPr>
            <w:tcW w:w="1584" w:type="dxa"/>
          </w:tcPr>
          <w:p w:rsidR="00A47F9C" w:rsidRPr="000A40B3" w:rsidRDefault="007E5348" w:rsidP="00027F1B">
            <w:pPr>
              <w:jc w:val="center"/>
              <w:rPr>
                <w:b/>
                <w:color w:val="FF0000"/>
              </w:rPr>
            </w:pPr>
            <w:r w:rsidRPr="000A40B3">
              <w:rPr>
                <w:b/>
                <w:color w:val="FF0000"/>
              </w:rPr>
              <w:t>1/10</w:t>
            </w:r>
          </w:p>
        </w:tc>
        <w:tc>
          <w:tcPr>
            <w:tcW w:w="1584" w:type="dxa"/>
          </w:tcPr>
          <w:p w:rsidR="00A47F9C" w:rsidRPr="000A40B3" w:rsidRDefault="007E5348" w:rsidP="00027F1B">
            <w:pPr>
              <w:jc w:val="center"/>
              <w:rPr>
                <w:b/>
                <w:color w:val="FF0000"/>
              </w:rPr>
            </w:pPr>
            <w:r w:rsidRPr="000A40B3">
              <w:rPr>
                <w:b/>
                <w:color w:val="FF0000"/>
              </w:rPr>
              <w:t>1/10</w:t>
            </w:r>
          </w:p>
        </w:tc>
        <w:tc>
          <w:tcPr>
            <w:tcW w:w="1584" w:type="dxa"/>
          </w:tcPr>
          <w:p w:rsidR="00A47F9C" w:rsidRPr="000A40B3" w:rsidRDefault="007E5348" w:rsidP="00027F1B">
            <w:pPr>
              <w:jc w:val="center"/>
              <w:rPr>
                <w:b/>
                <w:color w:val="FF0000"/>
              </w:rPr>
            </w:pPr>
            <w:r w:rsidRPr="000A40B3">
              <w:rPr>
                <w:b/>
                <w:color w:val="FF0000"/>
              </w:rPr>
              <w:t>1/10</w:t>
            </w:r>
          </w:p>
        </w:tc>
        <w:tc>
          <w:tcPr>
            <w:tcW w:w="1584" w:type="dxa"/>
          </w:tcPr>
          <w:p w:rsidR="00A47F9C" w:rsidRPr="000A40B3" w:rsidRDefault="007E5348" w:rsidP="00027F1B">
            <w:pPr>
              <w:jc w:val="center"/>
              <w:rPr>
                <w:b/>
                <w:color w:val="FF0000"/>
              </w:rPr>
            </w:pPr>
            <w:r w:rsidRPr="000A40B3">
              <w:rPr>
                <w:b/>
                <w:color w:val="FF0000"/>
              </w:rPr>
              <w:t>0/10</w:t>
            </w:r>
          </w:p>
        </w:tc>
        <w:tc>
          <w:tcPr>
            <w:tcW w:w="1584" w:type="dxa"/>
          </w:tcPr>
          <w:p w:rsidR="00A47F9C" w:rsidRPr="000A40B3" w:rsidRDefault="007E5348" w:rsidP="00027F1B">
            <w:pPr>
              <w:jc w:val="center"/>
              <w:rPr>
                <w:b/>
                <w:color w:val="FF0000"/>
              </w:rPr>
            </w:pPr>
            <w:r w:rsidRPr="000A40B3">
              <w:rPr>
                <w:b/>
                <w:color w:val="FF0000"/>
              </w:rPr>
              <w:t>0/10</w:t>
            </w:r>
          </w:p>
        </w:tc>
      </w:tr>
    </w:tbl>
    <w:p w:rsidR="00A47F9C" w:rsidRPr="00975088" w:rsidRDefault="00A47F9C" w:rsidP="00975088">
      <w:pPr>
        <w:spacing w:after="160" w:line="259" w:lineRule="auto"/>
        <w:rPr>
          <w:rFonts w:asciiTheme="minorHAnsi" w:eastAsiaTheme="minorHAnsi" w:hAnsiTheme="minorHAnsi" w:cstheme="minorBidi"/>
          <w:color w:val="auto"/>
        </w:rPr>
      </w:pPr>
    </w:p>
    <w:p w:rsidR="000D786E" w:rsidRPr="000D786E" w:rsidRDefault="000D786E" w:rsidP="000D786E">
      <w:pPr>
        <w:spacing w:after="160" w:line="259" w:lineRule="auto"/>
        <w:rPr>
          <w:rFonts w:ascii="Times New Roman" w:eastAsiaTheme="minorHAnsi" w:hAnsi="Times New Roman" w:cs="Times New Roman"/>
          <w:b/>
          <w:bCs/>
          <w:color w:val="auto"/>
          <w:sz w:val="28"/>
          <w:szCs w:val="28"/>
          <w:u w:val="single"/>
        </w:rPr>
      </w:pPr>
      <w:r w:rsidRPr="000D786E">
        <w:rPr>
          <w:rFonts w:ascii="Times New Roman" w:eastAsiaTheme="minorHAnsi" w:hAnsi="Times New Roman" w:cs="Times New Roman"/>
          <w:b/>
          <w:bCs/>
          <w:color w:val="auto"/>
          <w:sz w:val="28"/>
          <w:szCs w:val="28"/>
          <w:u w:val="single"/>
        </w:rPr>
        <w:t xml:space="preserve"> (Attachment </w:t>
      </w:r>
      <w:r w:rsidR="00A47F9C">
        <w:rPr>
          <w:rFonts w:ascii="Times New Roman" w:eastAsiaTheme="minorHAnsi" w:hAnsi="Times New Roman" w:cs="Times New Roman"/>
          <w:b/>
          <w:bCs/>
          <w:color w:val="auto"/>
          <w:sz w:val="28"/>
          <w:szCs w:val="28"/>
          <w:u w:val="single"/>
        </w:rPr>
        <w:t>I</w:t>
      </w:r>
      <w:r w:rsidRPr="000D786E">
        <w:rPr>
          <w:rFonts w:ascii="Times New Roman" w:eastAsiaTheme="minorHAnsi" w:hAnsi="Times New Roman" w:cs="Times New Roman"/>
          <w:b/>
          <w:bCs/>
          <w:color w:val="auto"/>
          <w:sz w:val="28"/>
          <w:szCs w:val="28"/>
          <w:u w:val="single"/>
        </w:rPr>
        <w:t>.) Youth Development Survey Results</w:t>
      </w:r>
    </w:p>
    <w:tbl>
      <w:tblPr>
        <w:tblStyle w:val="TableGrid19"/>
        <w:tblW w:w="14760" w:type="dxa"/>
        <w:tblInd w:w="-185" w:type="dxa"/>
        <w:tblLayout w:type="fixed"/>
        <w:tblLook w:val="04A0"/>
      </w:tblPr>
      <w:tblGrid>
        <w:gridCol w:w="6120"/>
        <w:gridCol w:w="960"/>
        <w:gridCol w:w="960"/>
        <w:gridCol w:w="960"/>
        <w:gridCol w:w="960"/>
        <w:gridCol w:w="960"/>
        <w:gridCol w:w="960"/>
        <w:gridCol w:w="960"/>
        <w:gridCol w:w="960"/>
        <w:gridCol w:w="960"/>
      </w:tblGrid>
      <w:tr w:rsidR="000D786E" w:rsidRPr="000D786E" w:rsidTr="000D786E">
        <w:trPr>
          <w:trHeight w:val="557"/>
        </w:trPr>
        <w:tc>
          <w:tcPr>
            <w:tcW w:w="14760" w:type="dxa"/>
            <w:gridSpan w:val="10"/>
            <w:shd w:val="clear" w:color="auto" w:fill="171717" w:themeFill="background2" w:themeFillShade="1A"/>
            <w:vAlign w:val="center"/>
          </w:tcPr>
          <w:p w:rsidR="000D786E" w:rsidRPr="000D786E" w:rsidRDefault="000D786E" w:rsidP="000D786E">
            <w:pPr>
              <w:spacing w:line="276" w:lineRule="auto"/>
              <w:contextualSpacing/>
              <w:jc w:val="center"/>
              <w:rPr>
                <w:rFonts w:ascii="Times New Roman" w:hAnsi="Times New Roman" w:cs="Times New Roman"/>
                <w:color w:val="FF0000"/>
                <w:sz w:val="40"/>
                <w:szCs w:val="40"/>
              </w:rPr>
            </w:pPr>
            <w:r w:rsidRPr="000D786E">
              <w:rPr>
                <w:rFonts w:ascii="Times New Roman" w:hAnsi="Times New Roman" w:cs="Times New Roman"/>
                <w:b/>
                <w:color w:val="FFFFFF" w:themeColor="background1"/>
                <w:sz w:val="40"/>
                <w:szCs w:val="40"/>
              </w:rPr>
              <w:t>20</w:t>
            </w:r>
            <w:r w:rsidR="009D7C45">
              <w:rPr>
                <w:rFonts w:ascii="Times New Roman" w:hAnsi="Times New Roman" w:cs="Times New Roman"/>
                <w:b/>
                <w:color w:val="FFFFFF" w:themeColor="background1"/>
                <w:sz w:val="40"/>
                <w:szCs w:val="40"/>
              </w:rPr>
              <w:t>20</w:t>
            </w:r>
            <w:r w:rsidRPr="000D786E">
              <w:rPr>
                <w:rFonts w:ascii="Times New Roman" w:hAnsi="Times New Roman" w:cs="Times New Roman"/>
                <w:b/>
                <w:color w:val="FFFFFF" w:themeColor="background1"/>
                <w:sz w:val="40"/>
                <w:szCs w:val="40"/>
              </w:rPr>
              <w:t>-202</w:t>
            </w:r>
            <w:r w:rsidR="009D7C45">
              <w:rPr>
                <w:rFonts w:ascii="Times New Roman" w:hAnsi="Times New Roman" w:cs="Times New Roman"/>
                <w:b/>
                <w:color w:val="FFFFFF" w:themeColor="background1"/>
                <w:sz w:val="40"/>
                <w:szCs w:val="40"/>
              </w:rPr>
              <w:t>1</w:t>
            </w:r>
            <w:r w:rsidRPr="000D786E">
              <w:rPr>
                <w:rFonts w:ascii="Times New Roman" w:hAnsi="Times New Roman" w:cs="Times New Roman"/>
                <w:b/>
                <w:color w:val="FFFFFF" w:themeColor="background1"/>
                <w:sz w:val="40"/>
                <w:szCs w:val="40"/>
              </w:rPr>
              <w:t xml:space="preserve"> 6-7-8 Youth Development Survey Data</w:t>
            </w:r>
          </w:p>
        </w:tc>
      </w:tr>
      <w:tr w:rsidR="000D786E" w:rsidRPr="000D786E" w:rsidTr="000D786E">
        <w:tc>
          <w:tcPr>
            <w:tcW w:w="6120" w:type="dxa"/>
            <w:shd w:val="clear" w:color="auto" w:fill="D0CECE" w:themeFill="background2" w:themeFillShade="E6"/>
          </w:tcPr>
          <w:p w:rsidR="000D786E" w:rsidRPr="00D4014E" w:rsidRDefault="000A40B3" w:rsidP="000D786E">
            <w:pPr>
              <w:spacing w:line="276"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10</w:t>
            </w:r>
            <w:r w:rsidR="00D4014E" w:rsidRPr="00D4014E">
              <w:rPr>
                <w:rFonts w:ascii="Times New Roman" w:hAnsi="Times New Roman" w:cs="Times New Roman"/>
                <w:b/>
                <w:bCs/>
                <w:color w:val="FF0000"/>
                <w:sz w:val="24"/>
                <w:szCs w:val="24"/>
              </w:rPr>
              <w:t xml:space="preserve"> surveys</w:t>
            </w:r>
          </w:p>
        </w:tc>
        <w:tc>
          <w:tcPr>
            <w:tcW w:w="2880" w:type="dxa"/>
            <w:gridSpan w:val="3"/>
            <w:shd w:val="clear" w:color="auto" w:fill="FFFFFF" w:themeFill="background1"/>
            <w:vAlign w:val="center"/>
          </w:tcPr>
          <w:p w:rsidR="000D786E" w:rsidRPr="00D4014E" w:rsidRDefault="000D786E" w:rsidP="000D786E">
            <w:pPr>
              <w:spacing w:line="276" w:lineRule="auto"/>
              <w:contextualSpacing/>
              <w:jc w:val="center"/>
              <w:rPr>
                <w:rFonts w:ascii="Times New Roman" w:hAnsi="Times New Roman" w:cs="Times New Roman"/>
                <w:b/>
                <w:sz w:val="24"/>
                <w:szCs w:val="24"/>
              </w:rPr>
            </w:pPr>
            <w:r w:rsidRPr="00D4014E">
              <w:rPr>
                <w:rFonts w:ascii="Times New Roman" w:hAnsi="Times New Roman" w:cs="Times New Roman"/>
                <w:b/>
                <w:sz w:val="24"/>
                <w:szCs w:val="24"/>
              </w:rPr>
              <w:t>6</w:t>
            </w:r>
          </w:p>
        </w:tc>
        <w:tc>
          <w:tcPr>
            <w:tcW w:w="2880" w:type="dxa"/>
            <w:gridSpan w:val="3"/>
            <w:shd w:val="clear" w:color="auto" w:fill="D0CECE" w:themeFill="background2" w:themeFillShade="E6"/>
            <w:vAlign w:val="center"/>
          </w:tcPr>
          <w:p w:rsidR="000D786E" w:rsidRPr="00D4014E" w:rsidRDefault="000D786E" w:rsidP="000D786E">
            <w:pPr>
              <w:spacing w:line="276" w:lineRule="auto"/>
              <w:contextualSpacing/>
              <w:jc w:val="center"/>
              <w:rPr>
                <w:rFonts w:ascii="Times New Roman" w:hAnsi="Times New Roman" w:cs="Times New Roman"/>
                <w:b/>
                <w:sz w:val="24"/>
                <w:szCs w:val="24"/>
              </w:rPr>
            </w:pPr>
            <w:r w:rsidRPr="00D4014E">
              <w:rPr>
                <w:rFonts w:ascii="Times New Roman" w:hAnsi="Times New Roman" w:cs="Times New Roman"/>
                <w:b/>
                <w:sz w:val="24"/>
                <w:szCs w:val="24"/>
              </w:rPr>
              <w:t>7</w:t>
            </w:r>
          </w:p>
        </w:tc>
        <w:tc>
          <w:tcPr>
            <w:tcW w:w="2880" w:type="dxa"/>
            <w:gridSpan w:val="3"/>
            <w:shd w:val="clear" w:color="auto" w:fill="FFFFFF" w:themeFill="background1"/>
            <w:vAlign w:val="center"/>
          </w:tcPr>
          <w:p w:rsidR="000D786E" w:rsidRPr="00D4014E" w:rsidRDefault="000D786E" w:rsidP="000D786E">
            <w:pPr>
              <w:spacing w:line="276" w:lineRule="auto"/>
              <w:contextualSpacing/>
              <w:jc w:val="center"/>
              <w:rPr>
                <w:rFonts w:ascii="Times New Roman" w:hAnsi="Times New Roman" w:cs="Times New Roman"/>
                <w:b/>
                <w:sz w:val="24"/>
                <w:szCs w:val="24"/>
              </w:rPr>
            </w:pPr>
            <w:r w:rsidRPr="00D4014E">
              <w:rPr>
                <w:rFonts w:ascii="Times New Roman" w:hAnsi="Times New Roman" w:cs="Times New Roman"/>
                <w:b/>
                <w:sz w:val="24"/>
                <w:szCs w:val="24"/>
              </w:rPr>
              <w:t>8</w:t>
            </w:r>
          </w:p>
        </w:tc>
      </w:tr>
      <w:tr w:rsidR="000D786E" w:rsidRPr="000D786E" w:rsidTr="000D786E">
        <w:trPr>
          <w:cantSplit/>
          <w:trHeight w:val="1430"/>
        </w:trPr>
        <w:tc>
          <w:tcPr>
            <w:tcW w:w="6120" w:type="dxa"/>
            <w:shd w:val="clear" w:color="auto" w:fill="D0CECE" w:themeFill="background2" w:themeFillShade="E6"/>
          </w:tcPr>
          <w:p w:rsidR="000D786E" w:rsidRPr="00C64466" w:rsidRDefault="000D786E" w:rsidP="000D786E">
            <w:pPr>
              <w:spacing w:line="276" w:lineRule="auto"/>
              <w:contextualSpacing/>
              <w:rPr>
                <w:rFonts w:ascii="Times New Roman" w:hAnsi="Times New Roman" w:cs="Times New Roman"/>
                <w:b/>
                <w:bCs/>
                <w:color w:val="FF0000"/>
                <w:sz w:val="24"/>
                <w:szCs w:val="24"/>
              </w:rPr>
            </w:pP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YES</w:t>
            </w: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Somewhat</w:t>
            </w: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NO</w:t>
            </w:r>
          </w:p>
        </w:tc>
        <w:tc>
          <w:tcPr>
            <w:tcW w:w="960" w:type="dxa"/>
            <w:shd w:val="clear" w:color="auto" w:fill="D0CECE" w:themeFill="background2" w:themeFillShade="E6"/>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YES</w:t>
            </w:r>
          </w:p>
        </w:tc>
        <w:tc>
          <w:tcPr>
            <w:tcW w:w="960" w:type="dxa"/>
            <w:shd w:val="clear" w:color="auto" w:fill="D0CECE" w:themeFill="background2" w:themeFillShade="E6"/>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Somewhat</w:t>
            </w:r>
          </w:p>
        </w:tc>
        <w:tc>
          <w:tcPr>
            <w:tcW w:w="960" w:type="dxa"/>
            <w:shd w:val="clear" w:color="auto" w:fill="D0CECE" w:themeFill="background2" w:themeFillShade="E6"/>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NO</w:t>
            </w: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YES</w:t>
            </w: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rPr>
                <w:rFonts w:ascii="Times New Roman" w:hAnsi="Times New Roman" w:cs="Times New Roman"/>
                <w:sz w:val="24"/>
                <w:szCs w:val="24"/>
              </w:rPr>
            </w:pPr>
            <w:r w:rsidRPr="000D786E">
              <w:rPr>
                <w:rFonts w:ascii="Times New Roman" w:hAnsi="Times New Roman" w:cs="Times New Roman"/>
                <w:sz w:val="24"/>
                <w:szCs w:val="24"/>
              </w:rPr>
              <w:t>Somewhat</w:t>
            </w:r>
          </w:p>
        </w:tc>
        <w:tc>
          <w:tcPr>
            <w:tcW w:w="960" w:type="dxa"/>
            <w:shd w:val="clear" w:color="auto" w:fill="FFFFFF" w:themeFill="background1"/>
            <w:textDirection w:val="btLr"/>
            <w:vAlign w:val="center"/>
          </w:tcPr>
          <w:p w:rsidR="000D786E" w:rsidRPr="000D786E" w:rsidRDefault="000D786E" w:rsidP="000D786E">
            <w:pPr>
              <w:spacing w:line="276" w:lineRule="auto"/>
              <w:ind w:left="113" w:right="113"/>
              <w:contextualSpacing/>
              <w:jc w:val="center"/>
              <w:rPr>
                <w:rFonts w:ascii="Times New Roman" w:hAnsi="Times New Roman" w:cs="Times New Roman"/>
                <w:sz w:val="24"/>
                <w:szCs w:val="24"/>
              </w:rPr>
            </w:pPr>
            <w:r w:rsidRPr="000D786E">
              <w:rPr>
                <w:rFonts w:ascii="Times New Roman" w:hAnsi="Times New Roman" w:cs="Times New Roman"/>
                <w:sz w:val="24"/>
                <w:szCs w:val="24"/>
              </w:rPr>
              <w:t>NO</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contextualSpacing/>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I want to do well in school. </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pay attention in class.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do better in my schoolwork by attending after-school.</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care about my school.</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like to help others.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tell the truth even when it is not easy.</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accept responsibility for my choices.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 xml:space="preserve"> I work well with others.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I am good at making and keeping friends.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know the difference between good and bad behavior.</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feel good about myself.</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feel safe.</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2</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ask for help when I need it.</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follow classroom and school rules.</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2"/>
        </w:trPr>
        <w:tc>
          <w:tcPr>
            <w:tcW w:w="6120" w:type="dxa"/>
            <w:shd w:val="clear" w:color="auto" w:fill="D0CECE" w:themeFill="background2" w:themeFillShade="E6"/>
            <w:vAlign w:val="center"/>
          </w:tcPr>
          <w:p w:rsidR="000D786E" w:rsidRPr="000D786E" w:rsidRDefault="000D786E" w:rsidP="004518D8">
            <w:pPr>
              <w:numPr>
                <w:ilvl w:val="0"/>
                <w:numId w:val="20"/>
              </w:numPr>
              <w:ind w:left="432"/>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I respect other people’s things. </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3</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4</w:t>
            </w:r>
          </w:p>
        </w:tc>
        <w:tc>
          <w:tcPr>
            <w:tcW w:w="960" w:type="dxa"/>
            <w:shd w:val="clear" w:color="auto" w:fill="D0CECE" w:themeFill="background2" w:themeFillShade="E6"/>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D0CECE" w:themeFill="background2" w:themeFillShade="E6"/>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D4014E" w:rsidP="008B11D3">
            <w:pPr>
              <w:spacing w:line="276" w:lineRule="auto"/>
              <w:contextualSpacing/>
              <w:jc w:val="center"/>
              <w:rPr>
                <w:rFonts w:ascii="Times New Roman" w:hAnsi="Times New Roman" w:cs="Times New Roman"/>
                <w:b/>
                <w:bCs/>
                <w:color w:val="FF0000"/>
                <w:sz w:val="24"/>
                <w:szCs w:val="24"/>
              </w:rPr>
            </w:pPr>
            <w:r w:rsidRPr="008B11D3">
              <w:rPr>
                <w:rFonts w:ascii="Times New Roman" w:hAnsi="Times New Roman" w:cs="Times New Roman"/>
                <w:b/>
                <w:bCs/>
                <w:color w:val="FF0000"/>
                <w:sz w:val="24"/>
                <w:szCs w:val="24"/>
              </w:rPr>
              <w:t>1</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60" w:type="dxa"/>
            <w:shd w:val="clear" w:color="auto" w:fill="FFFFFF" w:themeFill="background1"/>
          </w:tcPr>
          <w:p w:rsidR="000D786E" w:rsidRPr="008B11D3" w:rsidRDefault="00243B96" w:rsidP="008B11D3">
            <w:pPr>
              <w:spacing w:line="276" w:lineRule="auto"/>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bl>
    <w:p w:rsidR="00243B96" w:rsidRDefault="00243B96" w:rsidP="000D786E">
      <w:pPr>
        <w:spacing w:after="160" w:line="360" w:lineRule="auto"/>
        <w:rPr>
          <w:rFonts w:ascii="Times New Roman" w:eastAsiaTheme="minorHAnsi" w:hAnsi="Times New Roman" w:cs="Times New Roman"/>
          <w:b/>
          <w:color w:val="auto"/>
          <w:sz w:val="28"/>
          <w:szCs w:val="28"/>
          <w:u w:val="single"/>
        </w:rPr>
      </w:pPr>
    </w:p>
    <w:p w:rsidR="000D786E" w:rsidRPr="000D786E" w:rsidRDefault="000D786E" w:rsidP="000D786E">
      <w:pPr>
        <w:spacing w:after="160" w:line="360" w:lineRule="auto"/>
        <w:rPr>
          <w:rFonts w:ascii="Times New Roman" w:eastAsiaTheme="minorHAnsi" w:hAnsi="Times New Roman" w:cs="Times New Roman"/>
          <w:b/>
          <w:color w:val="auto"/>
          <w:sz w:val="28"/>
          <w:szCs w:val="28"/>
          <w:u w:val="single"/>
        </w:rPr>
      </w:pPr>
      <w:r w:rsidRPr="000D786E">
        <w:rPr>
          <w:rFonts w:ascii="Times New Roman" w:eastAsiaTheme="minorHAnsi" w:hAnsi="Times New Roman" w:cs="Times New Roman"/>
          <w:b/>
          <w:color w:val="auto"/>
          <w:sz w:val="28"/>
          <w:szCs w:val="28"/>
          <w:u w:val="single"/>
        </w:rPr>
        <w:t xml:space="preserve">(Attachment </w:t>
      </w:r>
      <w:r w:rsidR="00A47F9C">
        <w:rPr>
          <w:rFonts w:ascii="Times New Roman" w:eastAsiaTheme="minorHAnsi" w:hAnsi="Times New Roman" w:cs="Times New Roman"/>
          <w:b/>
          <w:color w:val="auto"/>
          <w:sz w:val="28"/>
          <w:szCs w:val="28"/>
          <w:u w:val="single"/>
        </w:rPr>
        <w:t>J</w:t>
      </w:r>
      <w:r w:rsidRPr="000D786E">
        <w:rPr>
          <w:rFonts w:ascii="Times New Roman" w:eastAsiaTheme="minorHAnsi" w:hAnsi="Times New Roman" w:cs="Times New Roman"/>
          <w:b/>
          <w:color w:val="auto"/>
          <w:sz w:val="28"/>
          <w:szCs w:val="28"/>
          <w:u w:val="single"/>
        </w:rPr>
        <w:t xml:space="preserve">.) Student Satisfaction Survey Results </w:t>
      </w:r>
    </w:p>
    <w:tbl>
      <w:tblPr>
        <w:tblStyle w:val="TableGrid43"/>
        <w:tblW w:w="14850" w:type="dxa"/>
        <w:tblInd w:w="-185" w:type="dxa"/>
        <w:tblLayout w:type="fixed"/>
        <w:tblLook w:val="04A0"/>
      </w:tblPr>
      <w:tblGrid>
        <w:gridCol w:w="6480"/>
        <w:gridCol w:w="930"/>
        <w:gridCol w:w="930"/>
        <w:gridCol w:w="930"/>
        <w:gridCol w:w="930"/>
        <w:gridCol w:w="930"/>
        <w:gridCol w:w="930"/>
        <w:gridCol w:w="930"/>
        <w:gridCol w:w="930"/>
        <w:gridCol w:w="930"/>
      </w:tblGrid>
      <w:tr w:rsidR="000D786E" w:rsidRPr="000D786E" w:rsidTr="000D786E">
        <w:trPr>
          <w:trHeight w:val="576"/>
        </w:trPr>
        <w:tc>
          <w:tcPr>
            <w:tcW w:w="14850" w:type="dxa"/>
            <w:gridSpan w:val="10"/>
            <w:shd w:val="clear" w:color="auto" w:fill="F4B083" w:themeFill="accent2" w:themeFillTint="99"/>
            <w:vAlign w:val="center"/>
          </w:tcPr>
          <w:p w:rsidR="000D786E" w:rsidRPr="000D786E" w:rsidRDefault="00D4014E" w:rsidP="000D786E">
            <w:pPr>
              <w:spacing w:after="160"/>
              <w:contextualSpacing/>
              <w:jc w:val="center"/>
              <w:rPr>
                <w:rFonts w:ascii="Times New Roman" w:hAnsi="Times New Roman" w:cs="Times New Roman"/>
                <w:b/>
                <w:sz w:val="24"/>
                <w:szCs w:val="24"/>
              </w:rPr>
            </w:pPr>
            <w:r>
              <w:rPr>
                <w:rFonts w:ascii="Times New Roman" w:hAnsi="Times New Roman" w:cs="Times New Roman"/>
                <w:b/>
                <w:sz w:val="44"/>
                <w:szCs w:val="44"/>
              </w:rPr>
              <w:t>1</w:t>
            </w:r>
            <w:r w:rsidR="000D786E" w:rsidRPr="000D786E">
              <w:rPr>
                <w:rFonts w:ascii="Times New Roman" w:hAnsi="Times New Roman" w:cs="Times New Roman"/>
                <w:b/>
                <w:sz w:val="44"/>
                <w:szCs w:val="44"/>
              </w:rPr>
              <w:t>20</w:t>
            </w:r>
            <w:r w:rsidR="009D7C45">
              <w:rPr>
                <w:rFonts w:ascii="Times New Roman" w:hAnsi="Times New Roman" w:cs="Times New Roman"/>
                <w:b/>
                <w:sz w:val="44"/>
                <w:szCs w:val="44"/>
              </w:rPr>
              <w:t>20</w:t>
            </w:r>
            <w:r w:rsidR="000D786E" w:rsidRPr="000D786E">
              <w:rPr>
                <w:rFonts w:ascii="Times New Roman" w:hAnsi="Times New Roman" w:cs="Times New Roman"/>
                <w:b/>
                <w:sz w:val="44"/>
                <w:szCs w:val="44"/>
              </w:rPr>
              <w:t>-202</w:t>
            </w:r>
            <w:r w:rsidR="009D7C45">
              <w:rPr>
                <w:rFonts w:ascii="Times New Roman" w:hAnsi="Times New Roman" w:cs="Times New Roman"/>
                <w:b/>
                <w:sz w:val="44"/>
                <w:szCs w:val="44"/>
              </w:rPr>
              <w:t>1</w:t>
            </w:r>
            <w:r w:rsidR="000D786E" w:rsidRPr="000D786E">
              <w:rPr>
                <w:rFonts w:ascii="Times New Roman" w:hAnsi="Times New Roman" w:cs="Times New Roman"/>
                <w:b/>
                <w:sz w:val="44"/>
                <w:szCs w:val="44"/>
              </w:rPr>
              <w:t xml:space="preserve"> Middle School Afterschool Satisfaction Survey</w:t>
            </w:r>
            <w:r w:rsidR="000D786E" w:rsidRPr="000D786E">
              <w:rPr>
                <w:rFonts w:ascii="Times New Roman" w:hAnsi="Times New Roman" w:cs="Times New Roman"/>
                <w:b/>
                <w:sz w:val="48"/>
                <w:szCs w:val="48"/>
              </w:rPr>
              <w:t xml:space="preserve"> Data</w:t>
            </w:r>
          </w:p>
        </w:tc>
      </w:tr>
      <w:tr w:rsidR="000D786E" w:rsidRPr="000D786E" w:rsidTr="000D786E">
        <w:tc>
          <w:tcPr>
            <w:tcW w:w="6480" w:type="dxa"/>
            <w:shd w:val="clear" w:color="auto" w:fill="F7CAAC" w:themeFill="accent2" w:themeFillTint="66"/>
          </w:tcPr>
          <w:p w:rsidR="000D786E" w:rsidRPr="00D4014E" w:rsidRDefault="00D4014E" w:rsidP="000D786E">
            <w:pPr>
              <w:spacing w:after="160"/>
              <w:contextualSpacing/>
              <w:rPr>
                <w:rFonts w:ascii="Times New Roman" w:hAnsi="Times New Roman" w:cs="Times New Roman"/>
                <w:b/>
                <w:bCs/>
                <w:color w:val="FF0000"/>
                <w:sz w:val="24"/>
                <w:szCs w:val="24"/>
              </w:rPr>
            </w:pPr>
            <w:r w:rsidRPr="00D4014E">
              <w:rPr>
                <w:rFonts w:ascii="Times New Roman" w:hAnsi="Times New Roman" w:cs="Times New Roman"/>
                <w:b/>
                <w:bCs/>
                <w:color w:val="FF0000"/>
                <w:sz w:val="24"/>
                <w:szCs w:val="24"/>
              </w:rPr>
              <w:t>10 surveys</w:t>
            </w:r>
          </w:p>
        </w:tc>
        <w:tc>
          <w:tcPr>
            <w:tcW w:w="2790" w:type="dxa"/>
            <w:gridSpan w:val="3"/>
            <w:shd w:val="clear" w:color="auto" w:fill="FFFFFF" w:themeFill="background1"/>
            <w:vAlign w:val="center"/>
          </w:tcPr>
          <w:p w:rsidR="000D786E" w:rsidRPr="00D4014E" w:rsidRDefault="000D786E" w:rsidP="000D786E">
            <w:pPr>
              <w:spacing w:after="160"/>
              <w:contextualSpacing/>
              <w:jc w:val="center"/>
              <w:rPr>
                <w:rFonts w:ascii="Times New Roman" w:hAnsi="Times New Roman" w:cs="Times New Roman"/>
                <w:b/>
                <w:sz w:val="24"/>
                <w:szCs w:val="24"/>
              </w:rPr>
            </w:pPr>
            <w:r w:rsidRPr="00D4014E">
              <w:rPr>
                <w:rFonts w:ascii="Times New Roman" w:hAnsi="Times New Roman" w:cs="Times New Roman"/>
                <w:b/>
                <w:sz w:val="24"/>
                <w:szCs w:val="24"/>
              </w:rPr>
              <w:t>6</w:t>
            </w:r>
          </w:p>
        </w:tc>
        <w:tc>
          <w:tcPr>
            <w:tcW w:w="2790" w:type="dxa"/>
            <w:gridSpan w:val="3"/>
            <w:shd w:val="clear" w:color="auto" w:fill="F7CAAC" w:themeFill="accent2" w:themeFillTint="66"/>
            <w:vAlign w:val="center"/>
          </w:tcPr>
          <w:p w:rsidR="000D786E" w:rsidRPr="00D4014E" w:rsidRDefault="000D786E" w:rsidP="000D786E">
            <w:pPr>
              <w:spacing w:after="160"/>
              <w:contextualSpacing/>
              <w:jc w:val="center"/>
              <w:rPr>
                <w:rFonts w:ascii="Times New Roman" w:hAnsi="Times New Roman" w:cs="Times New Roman"/>
                <w:b/>
                <w:sz w:val="24"/>
                <w:szCs w:val="24"/>
              </w:rPr>
            </w:pPr>
            <w:r w:rsidRPr="00D4014E">
              <w:rPr>
                <w:rFonts w:ascii="Times New Roman" w:hAnsi="Times New Roman" w:cs="Times New Roman"/>
                <w:b/>
                <w:sz w:val="24"/>
                <w:szCs w:val="24"/>
              </w:rPr>
              <w:t>7</w:t>
            </w:r>
          </w:p>
        </w:tc>
        <w:tc>
          <w:tcPr>
            <w:tcW w:w="2790" w:type="dxa"/>
            <w:gridSpan w:val="3"/>
            <w:shd w:val="clear" w:color="auto" w:fill="FFFFFF" w:themeFill="background1"/>
            <w:vAlign w:val="center"/>
          </w:tcPr>
          <w:p w:rsidR="000D786E" w:rsidRPr="00D4014E" w:rsidRDefault="000D786E" w:rsidP="000D786E">
            <w:pPr>
              <w:spacing w:after="160"/>
              <w:contextualSpacing/>
              <w:jc w:val="center"/>
              <w:rPr>
                <w:rFonts w:ascii="Times New Roman" w:hAnsi="Times New Roman" w:cs="Times New Roman"/>
                <w:b/>
                <w:sz w:val="24"/>
                <w:szCs w:val="24"/>
              </w:rPr>
            </w:pPr>
            <w:r w:rsidRPr="00D4014E">
              <w:rPr>
                <w:rFonts w:ascii="Times New Roman" w:hAnsi="Times New Roman" w:cs="Times New Roman"/>
                <w:b/>
                <w:sz w:val="24"/>
                <w:szCs w:val="24"/>
              </w:rPr>
              <w:t>8</w:t>
            </w:r>
          </w:p>
        </w:tc>
      </w:tr>
      <w:tr w:rsidR="000D786E" w:rsidRPr="000D786E" w:rsidTr="000D786E">
        <w:trPr>
          <w:cantSplit/>
          <w:trHeight w:val="935"/>
        </w:trPr>
        <w:tc>
          <w:tcPr>
            <w:tcW w:w="6480" w:type="dxa"/>
            <w:shd w:val="clear" w:color="auto" w:fill="F7CAAC" w:themeFill="accent2" w:themeFillTint="66"/>
          </w:tcPr>
          <w:p w:rsidR="000D786E" w:rsidRPr="000D786E" w:rsidRDefault="000D786E" w:rsidP="000D786E">
            <w:pPr>
              <w:spacing w:after="160"/>
              <w:contextualSpacing/>
              <w:rPr>
                <w:rFonts w:ascii="Times New Roman" w:hAnsi="Times New Roman" w:cs="Times New Roman"/>
                <w:color w:val="FF0000"/>
                <w:sz w:val="24"/>
                <w:szCs w:val="24"/>
              </w:rPr>
            </w:pP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YES</w:t>
            </w: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CAN’T DECIDE</w:t>
            </w: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NO</w:t>
            </w:r>
          </w:p>
        </w:tc>
        <w:tc>
          <w:tcPr>
            <w:tcW w:w="930" w:type="dxa"/>
            <w:shd w:val="clear" w:color="auto" w:fill="F7CAAC" w:themeFill="accent2" w:themeFillTint="66"/>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YES</w:t>
            </w:r>
          </w:p>
        </w:tc>
        <w:tc>
          <w:tcPr>
            <w:tcW w:w="930" w:type="dxa"/>
            <w:shd w:val="clear" w:color="auto" w:fill="F7CAAC" w:themeFill="accent2" w:themeFillTint="66"/>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CAN’T DECIDE</w:t>
            </w:r>
          </w:p>
        </w:tc>
        <w:tc>
          <w:tcPr>
            <w:tcW w:w="930" w:type="dxa"/>
            <w:shd w:val="clear" w:color="auto" w:fill="F7CAAC" w:themeFill="accent2" w:themeFillTint="66"/>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NO</w:t>
            </w: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YES</w:t>
            </w: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CAN’T DECIDE</w:t>
            </w:r>
          </w:p>
        </w:tc>
        <w:tc>
          <w:tcPr>
            <w:tcW w:w="930" w:type="dxa"/>
            <w:shd w:val="clear" w:color="auto" w:fill="FFFFFF" w:themeFill="background1"/>
            <w:textDirection w:val="btLr"/>
            <w:vAlign w:val="center"/>
          </w:tcPr>
          <w:p w:rsidR="000D786E" w:rsidRPr="000D786E" w:rsidRDefault="000D786E" w:rsidP="000D786E">
            <w:pPr>
              <w:spacing w:after="160"/>
              <w:ind w:left="113" w:right="113"/>
              <w:contextualSpacing/>
              <w:jc w:val="center"/>
              <w:rPr>
                <w:rFonts w:ascii="Times New Roman" w:hAnsi="Times New Roman" w:cs="Times New Roman"/>
                <w:sz w:val="18"/>
                <w:szCs w:val="18"/>
              </w:rPr>
            </w:pPr>
            <w:r w:rsidRPr="000D786E">
              <w:rPr>
                <w:rFonts w:ascii="Times New Roman" w:hAnsi="Times New Roman" w:cs="Times New Roman"/>
                <w:sz w:val="18"/>
                <w:szCs w:val="18"/>
              </w:rPr>
              <w:t>NO</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contextualSpacing/>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feel happier or less stressed while attending the afterschool program?</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feel comfortable talking to the afterschool staff?</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feel safe in the afterschool program?</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feel that having help you with your homework is important?</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feel that you are doing better in Reading since you started coming to the afterschool program?</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Do you feel that you are doing better in Math since you started coming to the afterschool program?</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Do you enjoy the afterschool special activities?</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3164EA"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930" w:type="dxa"/>
            <w:shd w:val="clear" w:color="auto" w:fill="FFFFFF" w:themeFill="background1"/>
          </w:tcPr>
          <w:p w:rsidR="000D786E" w:rsidRPr="00D4014E" w:rsidRDefault="00243B96" w:rsidP="00D4014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76"/>
        </w:trPr>
        <w:tc>
          <w:tcPr>
            <w:tcW w:w="6480" w:type="dxa"/>
            <w:shd w:val="clear" w:color="auto" w:fill="F7CAAC" w:themeFill="accent2" w:themeFillTint="66"/>
            <w:vAlign w:val="center"/>
          </w:tcPr>
          <w:p w:rsidR="000D786E" w:rsidRPr="000D786E" w:rsidRDefault="000D786E" w:rsidP="004518D8">
            <w:pPr>
              <w:numPr>
                <w:ilvl w:val="0"/>
                <w:numId w:val="36"/>
              </w:numPr>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  Would you tell others to come to the afterschool program?</w:t>
            </w:r>
          </w:p>
        </w:tc>
        <w:tc>
          <w:tcPr>
            <w:tcW w:w="930" w:type="dxa"/>
            <w:shd w:val="clear" w:color="auto" w:fill="FFFFFF" w:themeFill="background1"/>
          </w:tcPr>
          <w:p w:rsidR="000D786E" w:rsidRPr="00BF137E" w:rsidRDefault="003164EA" w:rsidP="00BF137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p>
        </w:tc>
        <w:tc>
          <w:tcPr>
            <w:tcW w:w="930" w:type="dxa"/>
            <w:shd w:val="clear" w:color="auto" w:fill="FFFFFF" w:themeFill="background1"/>
          </w:tcPr>
          <w:p w:rsidR="000D786E" w:rsidRPr="00BF137E" w:rsidRDefault="00243B96" w:rsidP="00BF137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FFFFF" w:themeFill="background1"/>
          </w:tcPr>
          <w:p w:rsidR="000D786E" w:rsidRPr="00BF137E" w:rsidRDefault="00243B96" w:rsidP="00BF137E">
            <w:pPr>
              <w:spacing w:after="160"/>
              <w:contextualSpacing/>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3164EA" w:rsidRDefault="003164EA" w:rsidP="008B11D3">
            <w:pPr>
              <w:spacing w:after="160"/>
              <w:contextualSpacing/>
              <w:jc w:val="center"/>
              <w:rPr>
                <w:rFonts w:ascii="Times New Roman" w:hAnsi="Times New Roman" w:cs="Times New Roman"/>
                <w:b/>
                <w:bCs/>
                <w:color w:val="FF0000"/>
                <w:sz w:val="24"/>
                <w:szCs w:val="24"/>
              </w:rPr>
            </w:pPr>
            <w:r w:rsidRPr="003164EA">
              <w:rPr>
                <w:rFonts w:ascii="Times New Roman" w:hAnsi="Times New Roman" w:cs="Times New Roman"/>
                <w:b/>
                <w:bCs/>
                <w:color w:val="FF0000"/>
                <w:sz w:val="24"/>
                <w:szCs w:val="24"/>
              </w:rPr>
              <w:t>5</w:t>
            </w:r>
          </w:p>
        </w:tc>
        <w:tc>
          <w:tcPr>
            <w:tcW w:w="930" w:type="dxa"/>
            <w:shd w:val="clear" w:color="auto" w:fill="F7CAAC" w:themeFill="accent2" w:themeFillTint="66"/>
          </w:tcPr>
          <w:p w:rsidR="000D786E" w:rsidRPr="00243B96" w:rsidRDefault="00243B96" w:rsidP="008B11D3">
            <w:pPr>
              <w:spacing w:after="160"/>
              <w:contextualSpacing/>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0</w:t>
            </w:r>
          </w:p>
        </w:tc>
        <w:tc>
          <w:tcPr>
            <w:tcW w:w="930" w:type="dxa"/>
            <w:shd w:val="clear" w:color="auto" w:fill="F7CAAC" w:themeFill="accent2" w:themeFillTint="66"/>
          </w:tcPr>
          <w:p w:rsidR="000D786E" w:rsidRPr="00243B96" w:rsidRDefault="00243B96" w:rsidP="008B11D3">
            <w:pPr>
              <w:spacing w:after="160"/>
              <w:contextualSpacing/>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0</w:t>
            </w:r>
          </w:p>
        </w:tc>
        <w:tc>
          <w:tcPr>
            <w:tcW w:w="930" w:type="dxa"/>
            <w:shd w:val="clear" w:color="auto" w:fill="FFFFFF" w:themeFill="background1"/>
          </w:tcPr>
          <w:p w:rsidR="000D786E" w:rsidRPr="003164EA" w:rsidRDefault="003164EA" w:rsidP="008B11D3">
            <w:pPr>
              <w:spacing w:after="160"/>
              <w:contextualSpacing/>
              <w:jc w:val="center"/>
              <w:rPr>
                <w:rFonts w:ascii="Times New Roman" w:hAnsi="Times New Roman" w:cs="Times New Roman"/>
                <w:b/>
                <w:bCs/>
                <w:color w:val="FF0000"/>
                <w:sz w:val="24"/>
                <w:szCs w:val="24"/>
              </w:rPr>
            </w:pPr>
            <w:r w:rsidRPr="003164EA">
              <w:rPr>
                <w:rFonts w:ascii="Times New Roman" w:hAnsi="Times New Roman" w:cs="Times New Roman"/>
                <w:b/>
                <w:bCs/>
                <w:color w:val="FF0000"/>
                <w:sz w:val="24"/>
                <w:szCs w:val="24"/>
              </w:rPr>
              <w:t>1</w:t>
            </w:r>
          </w:p>
        </w:tc>
        <w:tc>
          <w:tcPr>
            <w:tcW w:w="930" w:type="dxa"/>
            <w:shd w:val="clear" w:color="auto" w:fill="FFFFFF" w:themeFill="background1"/>
          </w:tcPr>
          <w:p w:rsidR="000D786E" w:rsidRPr="003164EA" w:rsidRDefault="003164EA" w:rsidP="003164EA">
            <w:pPr>
              <w:spacing w:after="160"/>
              <w:contextualSpacing/>
              <w:jc w:val="center"/>
              <w:rPr>
                <w:rFonts w:ascii="Times New Roman" w:hAnsi="Times New Roman" w:cs="Times New Roman"/>
                <w:b/>
                <w:bCs/>
                <w:color w:val="FF0000"/>
                <w:sz w:val="24"/>
                <w:szCs w:val="24"/>
              </w:rPr>
            </w:pPr>
            <w:r w:rsidRPr="003164EA">
              <w:rPr>
                <w:rFonts w:ascii="Times New Roman" w:hAnsi="Times New Roman" w:cs="Times New Roman"/>
                <w:b/>
                <w:bCs/>
                <w:color w:val="FF0000"/>
                <w:sz w:val="24"/>
                <w:szCs w:val="24"/>
              </w:rPr>
              <w:t>1</w:t>
            </w:r>
          </w:p>
        </w:tc>
        <w:tc>
          <w:tcPr>
            <w:tcW w:w="930" w:type="dxa"/>
            <w:shd w:val="clear" w:color="auto" w:fill="FFFFFF" w:themeFill="background1"/>
          </w:tcPr>
          <w:p w:rsidR="000D786E" w:rsidRPr="00243B96" w:rsidRDefault="00243B96" w:rsidP="00243B96">
            <w:pPr>
              <w:spacing w:after="160"/>
              <w:contextualSpacing/>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0</w:t>
            </w:r>
          </w:p>
        </w:tc>
      </w:tr>
      <w:tr w:rsidR="000D786E" w:rsidRPr="000D786E" w:rsidTr="000D786E">
        <w:trPr>
          <w:trHeight w:val="1872"/>
        </w:trPr>
        <w:tc>
          <w:tcPr>
            <w:tcW w:w="14850" w:type="dxa"/>
            <w:gridSpan w:val="10"/>
            <w:shd w:val="clear" w:color="auto" w:fill="auto"/>
          </w:tcPr>
          <w:p w:rsidR="000D786E" w:rsidRPr="003164EA" w:rsidRDefault="000D786E" w:rsidP="004518D8">
            <w:pPr>
              <w:numPr>
                <w:ilvl w:val="0"/>
                <w:numId w:val="36"/>
              </w:numPr>
              <w:spacing w:after="160" w:line="259" w:lineRule="auto"/>
              <w:contextualSpacing/>
              <w:rPr>
                <w:rFonts w:ascii="Times New Roman" w:hAnsi="Times New Roman" w:cs="Times New Roman"/>
                <w:sz w:val="24"/>
                <w:szCs w:val="24"/>
              </w:rPr>
            </w:pPr>
            <w:r w:rsidRPr="003164EA">
              <w:rPr>
                <w:rFonts w:ascii="Times New Roman" w:eastAsia="Times New Roman" w:hAnsi="Times New Roman" w:cs="Times New Roman"/>
                <w:sz w:val="24"/>
                <w:szCs w:val="24"/>
              </w:rPr>
              <w:t>What do you like best about the afterschool program?</w:t>
            </w:r>
          </w:p>
          <w:p w:rsidR="00BF137E" w:rsidRPr="009B3F90" w:rsidRDefault="00117E98" w:rsidP="00766831">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 xml:space="preserve">I like the </w:t>
            </w:r>
            <w:r w:rsidR="003164EA" w:rsidRPr="009B3F90">
              <w:rPr>
                <w:rFonts w:ascii="Times New Roman" w:hAnsi="Times New Roman" w:cs="Times New Roman"/>
                <w:b/>
                <w:bCs/>
                <w:color w:val="FF0000"/>
                <w:sz w:val="24"/>
                <w:szCs w:val="24"/>
              </w:rPr>
              <w:t>race</w:t>
            </w:r>
            <w:r w:rsidRPr="009B3F90">
              <w:rPr>
                <w:rFonts w:ascii="Times New Roman" w:hAnsi="Times New Roman" w:cs="Times New Roman"/>
                <w:b/>
                <w:bCs/>
                <w:color w:val="FF0000"/>
                <w:sz w:val="24"/>
                <w:szCs w:val="24"/>
              </w:rPr>
              <w:t xml:space="preserve"> cars.</w:t>
            </w:r>
          </w:p>
          <w:p w:rsidR="00117E98" w:rsidRPr="009B3F90" w:rsidRDefault="00117E98" w:rsidP="00766831">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Everything</w:t>
            </w:r>
          </w:p>
          <w:p w:rsidR="003164EA" w:rsidRPr="009B3F90" w:rsidRDefault="003164EA" w:rsidP="00766831">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Friends</w:t>
            </w:r>
          </w:p>
          <w:p w:rsidR="003164EA" w:rsidRPr="009B3F90" w:rsidRDefault="003164EA" w:rsidP="00766831">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Snacks</w:t>
            </w:r>
          </w:p>
          <w:p w:rsidR="003164EA" w:rsidRPr="009B3F90" w:rsidRDefault="003164EA" w:rsidP="00766831">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Play games</w:t>
            </w:r>
          </w:p>
          <w:p w:rsidR="003164EA" w:rsidRPr="003164EA" w:rsidRDefault="003164EA" w:rsidP="00766831">
            <w:pPr>
              <w:spacing w:after="160" w:line="259" w:lineRule="auto"/>
              <w:ind w:left="360"/>
              <w:contextualSpacing/>
              <w:rPr>
                <w:rFonts w:ascii="Times New Roman" w:hAnsi="Times New Roman" w:cs="Times New Roman"/>
                <w:sz w:val="24"/>
                <w:szCs w:val="24"/>
              </w:rPr>
            </w:pPr>
          </w:p>
        </w:tc>
      </w:tr>
      <w:tr w:rsidR="000D786E" w:rsidRPr="000D786E" w:rsidTr="000D786E">
        <w:trPr>
          <w:trHeight w:val="1992"/>
        </w:trPr>
        <w:tc>
          <w:tcPr>
            <w:tcW w:w="14850" w:type="dxa"/>
            <w:gridSpan w:val="10"/>
            <w:shd w:val="clear" w:color="auto" w:fill="auto"/>
          </w:tcPr>
          <w:p w:rsidR="000D786E" w:rsidRPr="003164EA" w:rsidRDefault="000D786E" w:rsidP="004518D8">
            <w:pPr>
              <w:numPr>
                <w:ilvl w:val="0"/>
                <w:numId w:val="36"/>
              </w:numPr>
              <w:spacing w:after="160" w:line="259" w:lineRule="auto"/>
              <w:contextualSpacing/>
              <w:rPr>
                <w:rFonts w:ascii="Times New Roman" w:hAnsi="Times New Roman" w:cs="Times New Roman"/>
                <w:sz w:val="24"/>
                <w:szCs w:val="24"/>
              </w:rPr>
            </w:pPr>
            <w:r w:rsidRPr="003164EA">
              <w:rPr>
                <w:rFonts w:ascii="Times New Roman" w:eastAsia="Times New Roman" w:hAnsi="Times New Roman" w:cs="Times New Roman"/>
                <w:sz w:val="24"/>
                <w:szCs w:val="24"/>
              </w:rPr>
              <w:t xml:space="preserve">What do you wish you could change about the afterschool program? </w:t>
            </w:r>
          </w:p>
          <w:p w:rsidR="00BF137E" w:rsidRPr="009B3F90" w:rsidRDefault="00117E98" w:rsidP="00BF137E">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Not sure</w:t>
            </w:r>
          </w:p>
          <w:p w:rsidR="003164EA" w:rsidRPr="009B3F90" w:rsidRDefault="003164EA" w:rsidP="00BF137E">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Use my phone</w:t>
            </w:r>
          </w:p>
          <w:p w:rsidR="003164EA" w:rsidRPr="009B3F90" w:rsidRDefault="003164EA" w:rsidP="00BF137E">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Nothing</w:t>
            </w:r>
          </w:p>
          <w:p w:rsidR="003164EA" w:rsidRPr="009B3F90" w:rsidRDefault="003164EA" w:rsidP="00BF137E">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More time to play</w:t>
            </w:r>
          </w:p>
          <w:p w:rsidR="003164EA" w:rsidRPr="009B3F90" w:rsidRDefault="003164EA" w:rsidP="00BF137E">
            <w:pPr>
              <w:spacing w:after="160" w:line="259" w:lineRule="auto"/>
              <w:ind w:left="360"/>
              <w:contextualSpacing/>
              <w:rPr>
                <w:rFonts w:ascii="Times New Roman" w:hAnsi="Times New Roman" w:cs="Times New Roman"/>
                <w:b/>
                <w:bCs/>
                <w:color w:val="FF0000"/>
                <w:sz w:val="24"/>
                <w:szCs w:val="24"/>
              </w:rPr>
            </w:pPr>
            <w:r w:rsidRPr="009B3F90">
              <w:rPr>
                <w:rFonts w:ascii="Times New Roman" w:hAnsi="Times New Roman" w:cs="Times New Roman"/>
                <w:b/>
                <w:bCs/>
                <w:color w:val="FF0000"/>
                <w:sz w:val="24"/>
                <w:szCs w:val="24"/>
              </w:rPr>
              <w:t>Nothing I guess</w:t>
            </w:r>
          </w:p>
          <w:p w:rsidR="003164EA" w:rsidRPr="003164EA" w:rsidRDefault="003164EA" w:rsidP="00BF137E">
            <w:pPr>
              <w:spacing w:after="160" w:line="259" w:lineRule="auto"/>
              <w:ind w:left="360"/>
              <w:contextualSpacing/>
              <w:rPr>
                <w:rFonts w:ascii="Times New Roman" w:hAnsi="Times New Roman" w:cs="Times New Roman"/>
                <w:sz w:val="24"/>
                <w:szCs w:val="24"/>
              </w:rPr>
            </w:pPr>
            <w:r w:rsidRPr="009B3F90">
              <w:rPr>
                <w:rFonts w:ascii="Times New Roman" w:hAnsi="Times New Roman" w:cs="Times New Roman"/>
                <w:color w:val="FF0000"/>
                <w:sz w:val="24"/>
                <w:szCs w:val="24"/>
              </w:rPr>
              <w:t>Going outside</w:t>
            </w:r>
          </w:p>
        </w:tc>
      </w:tr>
    </w:tbl>
    <w:p w:rsidR="000D786E" w:rsidRPr="000D786E" w:rsidRDefault="000D786E" w:rsidP="000D786E">
      <w:pPr>
        <w:spacing w:after="0" w:line="240" w:lineRule="auto"/>
        <w:rPr>
          <w:rFonts w:ascii="Times New Roman" w:eastAsia="Times New Roman" w:hAnsi="Times New Roman" w:cs="Times New Roman"/>
          <w:b/>
          <w:color w:val="auto"/>
          <w:sz w:val="24"/>
          <w:szCs w:val="24"/>
        </w:rPr>
      </w:pPr>
    </w:p>
    <w:p w:rsidR="000D786E" w:rsidRPr="000D786E" w:rsidRDefault="000D786E" w:rsidP="000D786E">
      <w:pPr>
        <w:spacing w:after="0" w:line="240" w:lineRule="auto"/>
        <w:rPr>
          <w:rFonts w:ascii="Times New Roman" w:eastAsia="Times New Roman" w:hAnsi="Times New Roman" w:cs="Times New Roman"/>
          <w:b/>
          <w:color w:val="auto"/>
          <w:sz w:val="28"/>
          <w:szCs w:val="28"/>
          <w:u w:val="single"/>
        </w:rPr>
      </w:pPr>
      <w:r w:rsidRPr="000D786E">
        <w:rPr>
          <w:rFonts w:ascii="Times New Roman" w:eastAsia="Times New Roman" w:hAnsi="Times New Roman" w:cs="Times New Roman"/>
          <w:b/>
          <w:color w:val="auto"/>
          <w:sz w:val="28"/>
          <w:szCs w:val="28"/>
          <w:u w:val="single"/>
        </w:rPr>
        <w:t xml:space="preserve">(Attachment </w:t>
      </w:r>
      <w:r w:rsidR="00A47F9C">
        <w:rPr>
          <w:rFonts w:ascii="Times New Roman" w:eastAsia="Times New Roman" w:hAnsi="Times New Roman" w:cs="Times New Roman"/>
          <w:b/>
          <w:color w:val="auto"/>
          <w:sz w:val="28"/>
          <w:szCs w:val="28"/>
          <w:u w:val="single"/>
        </w:rPr>
        <w:t>K</w:t>
      </w:r>
      <w:r w:rsidRPr="000D786E">
        <w:rPr>
          <w:rFonts w:ascii="Times New Roman" w:eastAsia="Times New Roman" w:hAnsi="Times New Roman" w:cs="Times New Roman"/>
          <w:b/>
          <w:color w:val="auto"/>
          <w:sz w:val="28"/>
          <w:szCs w:val="28"/>
          <w:u w:val="single"/>
        </w:rPr>
        <w:t xml:space="preserve">.) Afterschool Staff Satisfaction Survey Results </w:t>
      </w:r>
    </w:p>
    <w:p w:rsidR="000D786E" w:rsidRPr="000D786E" w:rsidRDefault="000D786E" w:rsidP="000D786E">
      <w:pPr>
        <w:spacing w:after="0" w:line="240" w:lineRule="auto"/>
        <w:rPr>
          <w:rFonts w:ascii="Times New Roman" w:eastAsia="Times New Roman" w:hAnsi="Times New Roman" w:cs="Times New Roman"/>
          <w:b/>
          <w:color w:val="auto"/>
          <w:sz w:val="32"/>
          <w:szCs w:val="32"/>
          <w:u w:val="single"/>
        </w:rPr>
      </w:pPr>
    </w:p>
    <w:tbl>
      <w:tblPr>
        <w:tblStyle w:val="TableGrid19"/>
        <w:tblW w:w="14850" w:type="dxa"/>
        <w:tblInd w:w="-185" w:type="dxa"/>
        <w:tblLayout w:type="fixed"/>
        <w:tblLook w:val="04A0"/>
      </w:tblPr>
      <w:tblGrid>
        <w:gridCol w:w="8100"/>
        <w:gridCol w:w="1687"/>
        <w:gridCol w:w="1688"/>
        <w:gridCol w:w="1687"/>
        <w:gridCol w:w="1688"/>
      </w:tblGrid>
      <w:tr w:rsidR="000D786E" w:rsidRPr="000D786E" w:rsidTr="000D786E">
        <w:trPr>
          <w:trHeight w:val="980"/>
        </w:trPr>
        <w:tc>
          <w:tcPr>
            <w:tcW w:w="14850" w:type="dxa"/>
            <w:gridSpan w:val="5"/>
            <w:shd w:val="clear" w:color="auto" w:fill="92D050"/>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48"/>
                <w:szCs w:val="48"/>
              </w:rPr>
            </w:pPr>
            <w:r w:rsidRPr="000D786E">
              <w:rPr>
                <w:rFonts w:ascii="Times New Roman" w:eastAsiaTheme="minorHAnsi" w:hAnsi="Times New Roman" w:cs="Times New Roman"/>
                <w:b/>
                <w:sz w:val="48"/>
                <w:szCs w:val="48"/>
              </w:rPr>
              <w:t>20</w:t>
            </w:r>
            <w:r w:rsidR="009D7C45">
              <w:rPr>
                <w:rFonts w:ascii="Times New Roman" w:eastAsiaTheme="minorHAnsi" w:hAnsi="Times New Roman" w:cs="Times New Roman"/>
                <w:b/>
                <w:sz w:val="48"/>
                <w:szCs w:val="48"/>
              </w:rPr>
              <w:t>20</w:t>
            </w:r>
            <w:r w:rsidRPr="000D786E">
              <w:rPr>
                <w:rFonts w:ascii="Times New Roman" w:eastAsiaTheme="minorHAnsi" w:hAnsi="Times New Roman" w:cs="Times New Roman"/>
                <w:b/>
                <w:sz w:val="48"/>
                <w:szCs w:val="48"/>
              </w:rPr>
              <w:t>-202</w:t>
            </w:r>
            <w:r w:rsidR="009D7C45">
              <w:rPr>
                <w:rFonts w:ascii="Times New Roman" w:eastAsiaTheme="minorHAnsi" w:hAnsi="Times New Roman" w:cs="Times New Roman"/>
                <w:b/>
                <w:sz w:val="48"/>
                <w:szCs w:val="48"/>
              </w:rPr>
              <w:t>1</w:t>
            </w:r>
            <w:r w:rsidRPr="000D786E">
              <w:rPr>
                <w:rFonts w:ascii="Times New Roman" w:eastAsiaTheme="minorHAnsi" w:hAnsi="Times New Roman" w:cs="Times New Roman"/>
                <w:b/>
                <w:sz w:val="48"/>
                <w:szCs w:val="48"/>
              </w:rPr>
              <w:t xml:space="preserve"> Afterschool Staff Satisfaction Survey</w:t>
            </w:r>
          </w:p>
        </w:tc>
      </w:tr>
      <w:tr w:rsidR="000D786E" w:rsidRPr="000D786E" w:rsidTr="000D786E">
        <w:trPr>
          <w:trHeight w:val="620"/>
        </w:trPr>
        <w:tc>
          <w:tcPr>
            <w:tcW w:w="8100" w:type="dxa"/>
            <w:shd w:val="clear" w:color="auto" w:fill="FFFFFF" w:themeFill="background1"/>
          </w:tcPr>
          <w:p w:rsidR="000D786E" w:rsidRPr="008D5BEC" w:rsidRDefault="00687649" w:rsidP="000D786E">
            <w:pPr>
              <w:autoSpaceDE w:val="0"/>
              <w:autoSpaceDN w:val="0"/>
              <w:adjustRightInd w:val="0"/>
              <w:rPr>
                <w:rFonts w:ascii="Times New Roman" w:hAnsi="Times New Roman" w:cs="Times New Roman"/>
                <w:b/>
                <w:bCs/>
                <w:sz w:val="24"/>
                <w:szCs w:val="24"/>
              </w:rPr>
            </w:pPr>
            <w:r w:rsidRPr="00687649">
              <w:rPr>
                <w:rFonts w:ascii="Times New Roman" w:hAnsi="Times New Roman" w:cs="Times New Roman"/>
                <w:b/>
                <w:bCs/>
                <w:color w:val="FF0000"/>
                <w:sz w:val="24"/>
                <w:szCs w:val="24"/>
              </w:rPr>
              <w:t>6 surveys</w:t>
            </w:r>
          </w:p>
        </w:tc>
        <w:tc>
          <w:tcPr>
            <w:tcW w:w="1687"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Yes</w:t>
            </w:r>
          </w:p>
        </w:tc>
        <w:tc>
          <w:tcPr>
            <w:tcW w:w="1688"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Most of the time</w:t>
            </w:r>
          </w:p>
        </w:tc>
        <w:tc>
          <w:tcPr>
            <w:tcW w:w="1687"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Sometimes</w:t>
            </w:r>
          </w:p>
        </w:tc>
        <w:tc>
          <w:tcPr>
            <w:tcW w:w="1688"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No</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The program is well-organized and runs smoothly.</w:t>
            </w:r>
          </w:p>
        </w:tc>
        <w:tc>
          <w:tcPr>
            <w:tcW w:w="1687"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4</w:t>
            </w:r>
          </w:p>
        </w:tc>
        <w:tc>
          <w:tcPr>
            <w:tcW w:w="1688"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687"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688"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lastRenderedPageBreak/>
              <w:t xml:space="preserve">The program staff have sufficient resources and materials to conduct our activities. </w:t>
            </w:r>
          </w:p>
        </w:tc>
        <w:tc>
          <w:tcPr>
            <w:tcW w:w="1687"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4</w:t>
            </w:r>
          </w:p>
        </w:tc>
        <w:tc>
          <w:tcPr>
            <w:tcW w:w="1688"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687"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The program staff have adequate support from the Site Coordinator. </w:t>
            </w:r>
          </w:p>
        </w:tc>
        <w:tc>
          <w:tcPr>
            <w:tcW w:w="1687"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4</w:t>
            </w:r>
          </w:p>
        </w:tc>
        <w:tc>
          <w:tcPr>
            <w:tcW w:w="1688"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687"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Day School Teachers communicate with afterschool program regarding their curriculum needs. </w:t>
            </w:r>
          </w:p>
        </w:tc>
        <w:tc>
          <w:tcPr>
            <w:tcW w:w="1687"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4</w:t>
            </w:r>
          </w:p>
        </w:tc>
        <w:tc>
          <w:tcPr>
            <w:tcW w:w="1688" w:type="dxa"/>
            <w:shd w:val="clear" w:color="auto" w:fill="FFFFFF" w:themeFill="background1"/>
            <w:vAlign w:val="center"/>
          </w:tcPr>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687"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rPr>
                <w:rFonts w:ascii="Times New Roman" w:eastAsiaTheme="minorHAnsi" w:hAnsi="Times New Roman" w:cs="Times New Roman"/>
                <w:sz w:val="24"/>
                <w:szCs w:val="24"/>
              </w:rPr>
            </w:pPr>
            <w:r w:rsidRPr="000D786E">
              <w:rPr>
                <w:rFonts w:ascii="Times New Roman" w:eastAsiaTheme="minorHAnsi" w:hAnsi="Times New Roman" w:cs="Times New Roman"/>
                <w:sz w:val="24"/>
                <w:szCs w:val="24"/>
              </w:rPr>
              <w:t>The program offers assistance to students that relates to what is being taught during the school day.</w:t>
            </w:r>
          </w:p>
        </w:tc>
        <w:tc>
          <w:tcPr>
            <w:tcW w:w="1687" w:type="dxa"/>
            <w:shd w:val="clear" w:color="auto" w:fill="FFFFFF" w:themeFill="background1"/>
          </w:tcPr>
          <w:p w:rsidR="00687649"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I am satisfied with the instruction and activities offered at the program.</w:t>
            </w:r>
          </w:p>
        </w:tc>
        <w:tc>
          <w:tcPr>
            <w:tcW w:w="1687" w:type="dxa"/>
            <w:shd w:val="clear" w:color="auto" w:fill="FFFFFF" w:themeFill="background1"/>
          </w:tcPr>
          <w:p w:rsidR="00687649"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756"/>
        </w:trPr>
        <w:tc>
          <w:tcPr>
            <w:tcW w:w="8100" w:type="dxa"/>
            <w:shd w:val="clear" w:color="auto" w:fill="FFFFFF" w:themeFill="background1"/>
          </w:tcPr>
          <w:p w:rsidR="000D786E" w:rsidRPr="000D786E" w:rsidRDefault="000D786E" w:rsidP="004518D8">
            <w:pPr>
              <w:numPr>
                <w:ilvl w:val="0"/>
                <w:numId w:val="35"/>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The program has been beneficial to our students academically, socially, and emotionally. </w:t>
            </w:r>
          </w:p>
        </w:tc>
        <w:tc>
          <w:tcPr>
            <w:tcW w:w="1687" w:type="dxa"/>
            <w:shd w:val="clear" w:color="auto" w:fill="FFFFFF" w:themeFill="background1"/>
          </w:tcPr>
          <w:p w:rsidR="00687649"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687649"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243B96"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p>
          <w:p w:rsidR="000D786E" w:rsidRPr="00E9530E" w:rsidRDefault="00243B96" w:rsidP="00E9530E">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bl>
    <w:p w:rsidR="000D786E" w:rsidRPr="000D786E" w:rsidRDefault="000D786E" w:rsidP="000D786E">
      <w:pPr>
        <w:rPr>
          <w:rFonts w:ascii="Times New Roman" w:hAnsi="Times New Roman" w:cs="Times New Roman"/>
          <w:sz w:val="24"/>
          <w:szCs w:val="24"/>
        </w:rPr>
      </w:pPr>
    </w:p>
    <w:p w:rsidR="000D786E" w:rsidRPr="000D786E" w:rsidRDefault="000D786E" w:rsidP="000D786E">
      <w:pPr>
        <w:spacing w:after="160" w:line="480" w:lineRule="auto"/>
        <w:rPr>
          <w:rFonts w:ascii="Times New Roman" w:eastAsiaTheme="minorHAnsi" w:hAnsi="Times New Roman" w:cs="Times New Roman"/>
          <w:b/>
          <w:color w:val="auto"/>
          <w:sz w:val="28"/>
          <w:szCs w:val="28"/>
          <w:u w:val="single"/>
        </w:rPr>
      </w:pPr>
      <w:r w:rsidRPr="000D786E">
        <w:rPr>
          <w:rFonts w:ascii="Times New Roman" w:eastAsiaTheme="minorHAnsi" w:hAnsi="Times New Roman" w:cs="Times New Roman"/>
          <w:b/>
          <w:color w:val="auto"/>
          <w:sz w:val="28"/>
          <w:szCs w:val="28"/>
          <w:u w:val="single"/>
        </w:rPr>
        <w:t xml:space="preserve">(Attachment </w:t>
      </w:r>
      <w:r w:rsidR="00A47F9C">
        <w:rPr>
          <w:rFonts w:ascii="Times New Roman" w:eastAsiaTheme="minorHAnsi" w:hAnsi="Times New Roman" w:cs="Times New Roman"/>
          <w:b/>
          <w:color w:val="auto"/>
          <w:sz w:val="28"/>
          <w:szCs w:val="28"/>
          <w:u w:val="single"/>
        </w:rPr>
        <w:t>L</w:t>
      </w:r>
      <w:r w:rsidRPr="000D786E">
        <w:rPr>
          <w:rFonts w:ascii="Times New Roman" w:eastAsiaTheme="minorHAnsi" w:hAnsi="Times New Roman" w:cs="Times New Roman"/>
          <w:b/>
          <w:color w:val="auto"/>
          <w:sz w:val="28"/>
          <w:szCs w:val="28"/>
          <w:u w:val="single"/>
        </w:rPr>
        <w:t>.) School Day Teacher’s Afterschool Satisfaction Survey Results</w:t>
      </w:r>
    </w:p>
    <w:tbl>
      <w:tblPr>
        <w:tblStyle w:val="TableGrid19"/>
        <w:tblW w:w="14490" w:type="dxa"/>
        <w:tblInd w:w="-5" w:type="dxa"/>
        <w:tblLayout w:type="fixed"/>
        <w:tblLook w:val="04A0"/>
      </w:tblPr>
      <w:tblGrid>
        <w:gridCol w:w="7650"/>
        <w:gridCol w:w="1710"/>
        <w:gridCol w:w="1710"/>
        <w:gridCol w:w="1710"/>
        <w:gridCol w:w="1710"/>
      </w:tblGrid>
      <w:tr w:rsidR="000D786E" w:rsidRPr="000D786E" w:rsidTr="000D786E">
        <w:trPr>
          <w:trHeight w:val="980"/>
        </w:trPr>
        <w:tc>
          <w:tcPr>
            <w:tcW w:w="14490" w:type="dxa"/>
            <w:gridSpan w:val="5"/>
            <w:shd w:val="clear" w:color="auto" w:fill="FF0000"/>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48"/>
                <w:szCs w:val="48"/>
              </w:rPr>
            </w:pPr>
            <w:r w:rsidRPr="000D786E">
              <w:rPr>
                <w:rFonts w:ascii="Times New Roman" w:eastAsiaTheme="minorHAnsi" w:hAnsi="Times New Roman" w:cs="Times New Roman"/>
                <w:b/>
                <w:sz w:val="48"/>
                <w:szCs w:val="48"/>
              </w:rPr>
              <w:t>20</w:t>
            </w:r>
            <w:r w:rsidR="009D7C45">
              <w:rPr>
                <w:rFonts w:ascii="Times New Roman" w:eastAsiaTheme="minorHAnsi" w:hAnsi="Times New Roman" w:cs="Times New Roman"/>
                <w:b/>
                <w:sz w:val="48"/>
                <w:szCs w:val="48"/>
              </w:rPr>
              <w:t>20</w:t>
            </w:r>
            <w:r w:rsidRPr="000D786E">
              <w:rPr>
                <w:rFonts w:ascii="Times New Roman" w:eastAsiaTheme="minorHAnsi" w:hAnsi="Times New Roman" w:cs="Times New Roman"/>
                <w:b/>
                <w:sz w:val="48"/>
                <w:szCs w:val="48"/>
              </w:rPr>
              <w:t>-202</w:t>
            </w:r>
            <w:r w:rsidR="009D7C45">
              <w:rPr>
                <w:rFonts w:ascii="Times New Roman" w:eastAsiaTheme="minorHAnsi" w:hAnsi="Times New Roman" w:cs="Times New Roman"/>
                <w:b/>
                <w:sz w:val="48"/>
                <w:szCs w:val="48"/>
              </w:rPr>
              <w:t>1</w:t>
            </w:r>
            <w:r w:rsidRPr="000D786E">
              <w:rPr>
                <w:rFonts w:ascii="Times New Roman" w:eastAsiaTheme="minorHAnsi" w:hAnsi="Times New Roman" w:cs="Times New Roman"/>
                <w:b/>
                <w:sz w:val="48"/>
                <w:szCs w:val="48"/>
              </w:rPr>
              <w:t xml:space="preserve"> School Day Teacher’s Afterschool Satisfaction Survey</w:t>
            </w:r>
          </w:p>
        </w:tc>
      </w:tr>
      <w:tr w:rsidR="000D786E" w:rsidRPr="000D786E" w:rsidTr="000D786E">
        <w:trPr>
          <w:trHeight w:val="620"/>
        </w:trPr>
        <w:tc>
          <w:tcPr>
            <w:tcW w:w="7650" w:type="dxa"/>
            <w:shd w:val="clear" w:color="auto" w:fill="FFFFFF" w:themeFill="background1"/>
          </w:tcPr>
          <w:p w:rsidR="000D786E" w:rsidRPr="004C04D4" w:rsidRDefault="00687649" w:rsidP="000D786E">
            <w:pPr>
              <w:autoSpaceDE w:val="0"/>
              <w:autoSpaceDN w:val="0"/>
              <w:adjustRightInd w:val="0"/>
              <w:rPr>
                <w:rFonts w:ascii="Times New Roman" w:hAnsi="Times New Roman" w:cs="Times New Roman"/>
                <w:b/>
                <w:bCs/>
                <w:sz w:val="24"/>
                <w:szCs w:val="24"/>
              </w:rPr>
            </w:pPr>
            <w:r w:rsidRPr="00687649">
              <w:rPr>
                <w:rFonts w:ascii="Times New Roman" w:hAnsi="Times New Roman" w:cs="Times New Roman"/>
                <w:b/>
                <w:bCs/>
                <w:color w:val="FF0000"/>
                <w:sz w:val="24"/>
                <w:szCs w:val="24"/>
              </w:rPr>
              <w:t>1</w:t>
            </w:r>
            <w:r>
              <w:rPr>
                <w:rFonts w:ascii="Times New Roman" w:hAnsi="Times New Roman" w:cs="Times New Roman"/>
                <w:b/>
                <w:bCs/>
                <w:color w:val="FF0000"/>
                <w:sz w:val="24"/>
                <w:szCs w:val="24"/>
              </w:rPr>
              <w:t>4</w:t>
            </w:r>
            <w:r w:rsidRPr="00687649">
              <w:rPr>
                <w:rFonts w:ascii="Times New Roman" w:hAnsi="Times New Roman" w:cs="Times New Roman"/>
                <w:b/>
                <w:bCs/>
                <w:color w:val="FF0000"/>
                <w:sz w:val="24"/>
                <w:szCs w:val="24"/>
              </w:rPr>
              <w:t xml:space="preserve"> surveys</w:t>
            </w:r>
          </w:p>
        </w:tc>
        <w:tc>
          <w:tcPr>
            <w:tcW w:w="1710"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Yes</w:t>
            </w:r>
          </w:p>
        </w:tc>
        <w:tc>
          <w:tcPr>
            <w:tcW w:w="1710"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Most of the time</w:t>
            </w:r>
          </w:p>
        </w:tc>
        <w:tc>
          <w:tcPr>
            <w:tcW w:w="1710"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Sometimes</w:t>
            </w:r>
          </w:p>
        </w:tc>
        <w:tc>
          <w:tcPr>
            <w:tcW w:w="1710" w:type="dxa"/>
            <w:shd w:val="clear" w:color="auto" w:fill="FFFFFF" w:themeFill="background1"/>
            <w:vAlign w:val="center"/>
          </w:tcPr>
          <w:p w:rsidR="000D786E" w:rsidRPr="000D786E" w:rsidRDefault="000D786E" w:rsidP="000D786E">
            <w:pPr>
              <w:autoSpaceDE w:val="0"/>
              <w:autoSpaceDN w:val="0"/>
              <w:adjustRightInd w:val="0"/>
              <w:jc w:val="center"/>
              <w:rPr>
                <w:rFonts w:ascii="Times New Roman" w:eastAsiaTheme="minorHAnsi" w:hAnsi="Times New Roman" w:cs="Times New Roman"/>
                <w:b/>
                <w:sz w:val="24"/>
                <w:szCs w:val="24"/>
              </w:rPr>
            </w:pPr>
            <w:r w:rsidRPr="000D786E">
              <w:rPr>
                <w:rFonts w:ascii="Times New Roman" w:eastAsiaTheme="minorHAnsi" w:hAnsi="Times New Roman" w:cs="Times New Roman"/>
                <w:b/>
                <w:sz w:val="24"/>
                <w:szCs w:val="24"/>
              </w:rPr>
              <w:t>No</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The program offers assistance to students that relates to what is being taught during the school day.</w:t>
            </w:r>
          </w:p>
        </w:tc>
        <w:tc>
          <w:tcPr>
            <w:tcW w:w="1710" w:type="dxa"/>
            <w:shd w:val="clear" w:color="auto" w:fill="FFFFFF" w:themeFill="background1"/>
            <w:vAlign w:val="center"/>
          </w:tcPr>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12</w:t>
            </w:r>
          </w:p>
        </w:tc>
        <w:tc>
          <w:tcPr>
            <w:tcW w:w="1710" w:type="dxa"/>
            <w:shd w:val="clear" w:color="auto" w:fill="FFFFFF" w:themeFill="background1"/>
            <w:vAlign w:val="center"/>
          </w:tcPr>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710" w:type="dxa"/>
            <w:shd w:val="clear" w:color="auto" w:fill="FFFFFF" w:themeFill="background1"/>
            <w:vAlign w:val="center"/>
          </w:tcPr>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vAlign w:val="center"/>
          </w:tcPr>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rPr>
                <w:rFonts w:ascii="Times New Roman" w:eastAsiaTheme="minorHAnsi" w:hAnsi="Times New Roman" w:cs="Times New Roman"/>
                <w:sz w:val="24"/>
                <w:szCs w:val="24"/>
              </w:rPr>
            </w:pPr>
            <w:r w:rsidRPr="000D786E">
              <w:rPr>
                <w:rFonts w:ascii="Times New Roman" w:eastAsiaTheme="minorHAnsi" w:hAnsi="Times New Roman" w:cs="Times New Roman"/>
                <w:sz w:val="24"/>
                <w:szCs w:val="24"/>
              </w:rPr>
              <w:t>I am satisfied with the instruction and activities provided at the program.</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12</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rPr>
                <w:rFonts w:ascii="Times New Roman" w:eastAsiaTheme="minorHAnsi" w:hAnsi="Times New Roman" w:cs="Times New Roman"/>
                <w:sz w:val="24"/>
                <w:szCs w:val="24"/>
              </w:rPr>
            </w:pPr>
            <w:r w:rsidRPr="000D786E">
              <w:rPr>
                <w:rFonts w:ascii="Times New Roman" w:eastAsiaTheme="minorHAnsi" w:hAnsi="Times New Roman" w:cs="Times New Roman"/>
                <w:sz w:val="24"/>
                <w:szCs w:val="24"/>
              </w:rPr>
              <w:lastRenderedPageBreak/>
              <w:t xml:space="preserve">Homework has improved in both completion rate and quality for students attending the program. </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12</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The program has been beneficial to our students academically, socially and emotionally. </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13</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spacing w:after="160"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I am well informed about the program and what happens there.</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12</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2</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rPr>
                <w:rFonts w:ascii="Times New Roman" w:eastAsiaTheme="minorHAnsi" w:hAnsi="Times New Roman" w:cs="Times New Roman"/>
                <w:sz w:val="24"/>
                <w:szCs w:val="24"/>
              </w:rPr>
            </w:pPr>
            <w:r w:rsidRPr="000D786E">
              <w:rPr>
                <w:rFonts w:ascii="Times New Roman" w:eastAsiaTheme="minorHAnsi" w:hAnsi="Times New Roman" w:cs="Times New Roman"/>
                <w:sz w:val="24"/>
                <w:szCs w:val="24"/>
              </w:rPr>
              <w:t>It is important to have a program like this.</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13</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0D786E" w:rsidRPr="000D786E" w:rsidTr="000D786E">
        <w:trPr>
          <w:trHeight w:val="864"/>
        </w:trPr>
        <w:tc>
          <w:tcPr>
            <w:tcW w:w="7650" w:type="dxa"/>
            <w:shd w:val="clear" w:color="auto" w:fill="FFFFFF" w:themeFill="background1"/>
            <w:vAlign w:val="center"/>
          </w:tcPr>
          <w:p w:rsidR="000D786E" w:rsidRPr="000D786E" w:rsidRDefault="000D786E" w:rsidP="004518D8">
            <w:pPr>
              <w:numPr>
                <w:ilvl w:val="0"/>
                <w:numId w:val="39"/>
              </w:numPr>
              <w:autoSpaceDE w:val="0"/>
              <w:autoSpaceDN w:val="0"/>
              <w:adjustRightInd w:val="0"/>
              <w:rPr>
                <w:rFonts w:ascii="Times New Roman" w:eastAsiaTheme="minorHAnsi" w:hAnsi="Times New Roman" w:cs="Times New Roman"/>
                <w:sz w:val="24"/>
                <w:szCs w:val="24"/>
              </w:rPr>
            </w:pPr>
            <w:r w:rsidRPr="000D786E">
              <w:rPr>
                <w:rFonts w:ascii="Times New Roman" w:eastAsiaTheme="minorHAnsi" w:hAnsi="Times New Roman" w:cs="Times New Roman"/>
                <w:sz w:val="24"/>
                <w:szCs w:val="24"/>
              </w:rPr>
              <w:t>I would recommend the program to my students.</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13</w:t>
            </w:r>
          </w:p>
        </w:tc>
        <w:tc>
          <w:tcPr>
            <w:tcW w:w="1710" w:type="dxa"/>
            <w:shd w:val="clear" w:color="auto" w:fill="FFFFFF" w:themeFill="background1"/>
          </w:tcPr>
          <w:p w:rsidR="00687649"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687649"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243B96"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p>
          <w:p w:rsidR="000D786E" w:rsidRPr="001D083F" w:rsidRDefault="00243B96" w:rsidP="001D083F">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bl>
    <w:p w:rsidR="001D083F" w:rsidRPr="000D786E" w:rsidRDefault="001D083F" w:rsidP="000D786E">
      <w:pPr>
        <w:spacing w:line="480" w:lineRule="auto"/>
        <w:rPr>
          <w:rFonts w:ascii="Times New Roman" w:hAnsi="Times New Roman" w:cs="Times New Roman"/>
          <w:sz w:val="24"/>
          <w:szCs w:val="24"/>
        </w:rPr>
      </w:pPr>
    </w:p>
    <w:p w:rsidR="000D786E" w:rsidRPr="000D786E" w:rsidRDefault="000D786E" w:rsidP="000D786E">
      <w:pPr>
        <w:spacing w:after="160" w:line="259" w:lineRule="auto"/>
        <w:rPr>
          <w:rFonts w:ascii="Times New Roman" w:eastAsiaTheme="minorHAnsi" w:hAnsi="Times New Roman" w:cs="Times New Roman"/>
          <w:b/>
          <w:color w:val="auto"/>
          <w:sz w:val="28"/>
          <w:szCs w:val="28"/>
          <w:u w:val="single"/>
        </w:rPr>
      </w:pPr>
      <w:r w:rsidRPr="000D786E">
        <w:rPr>
          <w:rFonts w:ascii="Times New Roman" w:eastAsiaTheme="minorHAnsi" w:hAnsi="Times New Roman" w:cs="Times New Roman"/>
          <w:b/>
          <w:color w:val="auto"/>
          <w:sz w:val="28"/>
          <w:szCs w:val="28"/>
          <w:u w:val="single"/>
        </w:rPr>
        <w:t xml:space="preserve">(Attachment </w:t>
      </w:r>
      <w:r w:rsidR="00A47F9C">
        <w:rPr>
          <w:rFonts w:ascii="Times New Roman" w:eastAsiaTheme="minorHAnsi" w:hAnsi="Times New Roman" w:cs="Times New Roman"/>
          <w:b/>
          <w:color w:val="auto"/>
          <w:sz w:val="28"/>
          <w:szCs w:val="28"/>
          <w:u w:val="single"/>
        </w:rPr>
        <w:t>M</w:t>
      </w:r>
      <w:r w:rsidRPr="000D786E">
        <w:rPr>
          <w:rFonts w:ascii="Times New Roman" w:eastAsiaTheme="minorHAnsi" w:hAnsi="Times New Roman" w:cs="Times New Roman"/>
          <w:b/>
          <w:color w:val="auto"/>
          <w:sz w:val="28"/>
          <w:szCs w:val="28"/>
          <w:u w:val="single"/>
        </w:rPr>
        <w:t>.) Parent Afterschool Satisfaction Survey Results</w:t>
      </w:r>
    </w:p>
    <w:tbl>
      <w:tblPr>
        <w:tblStyle w:val="TableGrid191"/>
        <w:tblW w:w="0" w:type="auto"/>
        <w:tblInd w:w="85" w:type="dxa"/>
        <w:tblLayout w:type="fixed"/>
        <w:tblLook w:val="04A0"/>
      </w:tblPr>
      <w:tblGrid>
        <w:gridCol w:w="8280"/>
        <w:gridCol w:w="1506"/>
        <w:gridCol w:w="1506"/>
        <w:gridCol w:w="1506"/>
        <w:gridCol w:w="1507"/>
      </w:tblGrid>
      <w:tr w:rsidR="000D786E" w:rsidRPr="000D786E" w:rsidTr="000D786E">
        <w:trPr>
          <w:trHeight w:val="890"/>
        </w:trPr>
        <w:tc>
          <w:tcPr>
            <w:tcW w:w="14305" w:type="dxa"/>
            <w:gridSpan w:val="5"/>
            <w:shd w:val="clear" w:color="auto" w:fill="FFD966" w:themeFill="accent4" w:themeFillTint="99"/>
            <w:vAlign w:val="center"/>
          </w:tcPr>
          <w:p w:rsidR="000D786E" w:rsidRPr="000D786E" w:rsidRDefault="000D786E" w:rsidP="000D786E">
            <w:pPr>
              <w:autoSpaceDE w:val="0"/>
              <w:autoSpaceDN w:val="0"/>
              <w:adjustRightInd w:val="0"/>
              <w:jc w:val="center"/>
              <w:rPr>
                <w:rFonts w:ascii="Times New Roman" w:hAnsi="Times New Roman" w:cs="Times New Roman"/>
                <w:b/>
                <w:sz w:val="48"/>
                <w:szCs w:val="48"/>
              </w:rPr>
            </w:pPr>
            <w:r w:rsidRPr="000D786E">
              <w:rPr>
                <w:rFonts w:ascii="Times New Roman" w:hAnsi="Times New Roman" w:cs="Times New Roman"/>
                <w:b/>
                <w:sz w:val="48"/>
                <w:szCs w:val="48"/>
              </w:rPr>
              <w:t>20</w:t>
            </w:r>
            <w:r w:rsidR="009D7C45">
              <w:rPr>
                <w:rFonts w:ascii="Times New Roman" w:hAnsi="Times New Roman" w:cs="Times New Roman"/>
                <w:b/>
                <w:sz w:val="48"/>
                <w:szCs w:val="48"/>
              </w:rPr>
              <w:t>20</w:t>
            </w:r>
            <w:r w:rsidRPr="000D786E">
              <w:rPr>
                <w:rFonts w:ascii="Times New Roman" w:hAnsi="Times New Roman" w:cs="Times New Roman"/>
                <w:b/>
                <w:sz w:val="48"/>
                <w:szCs w:val="48"/>
              </w:rPr>
              <w:t>-202</w:t>
            </w:r>
            <w:r w:rsidR="009D7C45">
              <w:rPr>
                <w:rFonts w:ascii="Times New Roman" w:hAnsi="Times New Roman" w:cs="Times New Roman"/>
                <w:b/>
                <w:sz w:val="48"/>
                <w:szCs w:val="48"/>
              </w:rPr>
              <w:t>1</w:t>
            </w:r>
            <w:r w:rsidRPr="000D786E">
              <w:rPr>
                <w:rFonts w:ascii="Times New Roman" w:hAnsi="Times New Roman" w:cs="Times New Roman"/>
                <w:b/>
                <w:sz w:val="48"/>
                <w:szCs w:val="48"/>
              </w:rPr>
              <w:t xml:space="preserve"> Parent Afterschool Satisfaction Survey</w:t>
            </w:r>
          </w:p>
        </w:tc>
      </w:tr>
      <w:tr w:rsidR="000D786E" w:rsidRPr="000D786E" w:rsidTr="000D786E">
        <w:tc>
          <w:tcPr>
            <w:tcW w:w="8280" w:type="dxa"/>
            <w:shd w:val="clear" w:color="auto" w:fill="FFFFFF" w:themeFill="background1"/>
          </w:tcPr>
          <w:p w:rsidR="000D786E" w:rsidRPr="00E9530E" w:rsidRDefault="000D786E" w:rsidP="000D786E">
            <w:pPr>
              <w:autoSpaceDE w:val="0"/>
              <w:autoSpaceDN w:val="0"/>
              <w:adjustRightInd w:val="0"/>
              <w:rPr>
                <w:rFonts w:ascii="Times New Roman" w:hAnsi="Times New Roman" w:cs="Times New Roman"/>
                <w:b/>
                <w:bCs/>
                <w:sz w:val="24"/>
                <w:szCs w:val="24"/>
              </w:rPr>
            </w:pPr>
          </w:p>
        </w:tc>
        <w:tc>
          <w:tcPr>
            <w:tcW w:w="1506" w:type="dxa"/>
            <w:shd w:val="clear" w:color="auto" w:fill="FFFFFF" w:themeFill="background1"/>
          </w:tcPr>
          <w:p w:rsidR="000D786E" w:rsidRPr="000D786E" w:rsidRDefault="000D786E" w:rsidP="000D786E">
            <w:pPr>
              <w:autoSpaceDE w:val="0"/>
              <w:autoSpaceDN w:val="0"/>
              <w:adjustRightInd w:val="0"/>
              <w:jc w:val="center"/>
              <w:rPr>
                <w:rFonts w:ascii="Times New Roman" w:hAnsi="Times New Roman" w:cs="Times New Roman"/>
                <w:b/>
                <w:sz w:val="24"/>
                <w:szCs w:val="24"/>
              </w:rPr>
            </w:pPr>
            <w:r w:rsidRPr="000D786E">
              <w:rPr>
                <w:rFonts w:ascii="Times New Roman" w:hAnsi="Times New Roman" w:cs="Times New Roman"/>
                <w:b/>
                <w:sz w:val="24"/>
                <w:szCs w:val="24"/>
              </w:rPr>
              <w:t>Yes</w:t>
            </w:r>
          </w:p>
        </w:tc>
        <w:tc>
          <w:tcPr>
            <w:tcW w:w="1506" w:type="dxa"/>
            <w:shd w:val="clear" w:color="auto" w:fill="FFFFFF" w:themeFill="background1"/>
          </w:tcPr>
          <w:p w:rsidR="000D786E" w:rsidRPr="000D786E" w:rsidRDefault="000D786E" w:rsidP="000D786E">
            <w:pPr>
              <w:autoSpaceDE w:val="0"/>
              <w:autoSpaceDN w:val="0"/>
              <w:adjustRightInd w:val="0"/>
              <w:jc w:val="center"/>
              <w:rPr>
                <w:rFonts w:ascii="Times New Roman" w:hAnsi="Times New Roman" w:cs="Times New Roman"/>
                <w:b/>
                <w:sz w:val="24"/>
                <w:szCs w:val="24"/>
              </w:rPr>
            </w:pPr>
            <w:r w:rsidRPr="000D786E">
              <w:rPr>
                <w:rFonts w:ascii="Times New Roman" w:hAnsi="Times New Roman" w:cs="Times New Roman"/>
                <w:b/>
                <w:sz w:val="24"/>
                <w:szCs w:val="24"/>
              </w:rPr>
              <w:t>Most of the time</w:t>
            </w:r>
          </w:p>
        </w:tc>
        <w:tc>
          <w:tcPr>
            <w:tcW w:w="1506" w:type="dxa"/>
            <w:shd w:val="clear" w:color="auto" w:fill="FFFFFF" w:themeFill="background1"/>
          </w:tcPr>
          <w:p w:rsidR="000D786E" w:rsidRPr="000D786E" w:rsidRDefault="000D786E" w:rsidP="000D786E">
            <w:pPr>
              <w:autoSpaceDE w:val="0"/>
              <w:autoSpaceDN w:val="0"/>
              <w:adjustRightInd w:val="0"/>
              <w:jc w:val="center"/>
              <w:rPr>
                <w:rFonts w:ascii="Times New Roman" w:hAnsi="Times New Roman" w:cs="Times New Roman"/>
                <w:b/>
                <w:sz w:val="24"/>
                <w:szCs w:val="24"/>
              </w:rPr>
            </w:pPr>
            <w:r w:rsidRPr="000D786E">
              <w:rPr>
                <w:rFonts w:ascii="Times New Roman" w:hAnsi="Times New Roman" w:cs="Times New Roman"/>
                <w:b/>
                <w:sz w:val="24"/>
                <w:szCs w:val="24"/>
              </w:rPr>
              <w:t>Sometimes</w:t>
            </w:r>
          </w:p>
        </w:tc>
        <w:tc>
          <w:tcPr>
            <w:tcW w:w="1507" w:type="dxa"/>
            <w:shd w:val="clear" w:color="auto" w:fill="FFFFFF" w:themeFill="background1"/>
          </w:tcPr>
          <w:p w:rsidR="000D786E" w:rsidRPr="000D786E" w:rsidRDefault="000D786E" w:rsidP="000D786E">
            <w:pPr>
              <w:autoSpaceDE w:val="0"/>
              <w:autoSpaceDN w:val="0"/>
              <w:adjustRightInd w:val="0"/>
              <w:jc w:val="center"/>
              <w:rPr>
                <w:rFonts w:ascii="Times New Roman" w:hAnsi="Times New Roman" w:cs="Times New Roman"/>
                <w:b/>
                <w:sz w:val="24"/>
                <w:szCs w:val="24"/>
              </w:rPr>
            </w:pPr>
            <w:r w:rsidRPr="000D786E">
              <w:rPr>
                <w:rFonts w:ascii="Times New Roman" w:hAnsi="Times New Roman" w:cs="Times New Roman"/>
                <w:b/>
                <w:sz w:val="24"/>
                <w:szCs w:val="24"/>
              </w:rPr>
              <w:t>No</w:t>
            </w:r>
          </w:p>
        </w:tc>
      </w:tr>
      <w:tr w:rsidR="000D786E" w:rsidRPr="000D786E" w:rsidTr="000D786E">
        <w:trPr>
          <w:trHeight w:val="557"/>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spacing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I am satisfied with the instruction and activities provided to my child. </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iCs/>
                <w:color w:val="FF0000"/>
                <w:sz w:val="24"/>
                <w:szCs w:val="24"/>
              </w:rPr>
            </w:pPr>
            <w:r>
              <w:rPr>
                <w:rFonts w:ascii="Times New Roman" w:hAnsi="Times New Roman" w:cs="Times New Roman"/>
                <w:b/>
                <w:bCs/>
                <w:i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85"/>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spacing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The program has helped my child get his/her homework completed satisfactorily.  </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40"/>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spacing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 xml:space="preserve">The program has helped my child do better in school. </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49"/>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rPr>
                <w:rFonts w:ascii="Times New Roman" w:hAnsi="Times New Roman" w:cs="Times New Roman"/>
                <w:sz w:val="24"/>
                <w:szCs w:val="24"/>
              </w:rPr>
            </w:pPr>
            <w:r w:rsidRPr="000D786E">
              <w:rPr>
                <w:rFonts w:ascii="Times New Roman" w:hAnsi="Times New Roman" w:cs="Times New Roman"/>
                <w:sz w:val="24"/>
                <w:szCs w:val="24"/>
              </w:rPr>
              <w:t>My child is well-supervised and safe while attending the program.</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31"/>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spacing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I am satisfied with the overall performance of the afterschool staff.</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49"/>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rPr>
                <w:rFonts w:ascii="Times New Roman" w:hAnsi="Times New Roman" w:cs="Times New Roman"/>
                <w:sz w:val="24"/>
                <w:szCs w:val="24"/>
              </w:rPr>
            </w:pPr>
            <w:r w:rsidRPr="000D786E">
              <w:rPr>
                <w:rFonts w:ascii="Times New Roman" w:hAnsi="Times New Roman" w:cs="Times New Roman"/>
                <w:sz w:val="24"/>
                <w:szCs w:val="24"/>
              </w:rPr>
              <w:lastRenderedPageBreak/>
              <w:t>I am satisfied with the family engagement activities offered.</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440"/>
        </w:trPr>
        <w:tc>
          <w:tcPr>
            <w:tcW w:w="8280" w:type="dxa"/>
            <w:shd w:val="clear" w:color="auto" w:fill="FFFFFF" w:themeFill="background1"/>
          </w:tcPr>
          <w:p w:rsidR="000D786E" w:rsidRPr="000D786E" w:rsidRDefault="000D786E" w:rsidP="004518D8">
            <w:pPr>
              <w:numPr>
                <w:ilvl w:val="0"/>
                <w:numId w:val="38"/>
              </w:numPr>
              <w:autoSpaceDE w:val="0"/>
              <w:autoSpaceDN w:val="0"/>
              <w:adjustRightInd w:val="0"/>
              <w:rPr>
                <w:rFonts w:ascii="Times New Roman" w:hAnsi="Times New Roman" w:cs="Times New Roman"/>
                <w:sz w:val="24"/>
                <w:szCs w:val="24"/>
              </w:rPr>
            </w:pPr>
            <w:r w:rsidRPr="000D786E">
              <w:rPr>
                <w:rFonts w:ascii="Times New Roman" w:hAnsi="Times New Roman" w:cs="Times New Roman"/>
                <w:sz w:val="24"/>
                <w:szCs w:val="24"/>
              </w:rPr>
              <w:t>I would recommend the program to other parents for their children.</w:t>
            </w:r>
          </w:p>
        </w:tc>
        <w:tc>
          <w:tcPr>
            <w:tcW w:w="1506" w:type="dxa"/>
            <w:shd w:val="clear" w:color="auto" w:fill="FFFFFF" w:themeFill="background1"/>
          </w:tcPr>
          <w:p w:rsidR="000D786E" w:rsidRPr="00243B96" w:rsidRDefault="00687649" w:rsidP="00BF137E">
            <w:pPr>
              <w:autoSpaceDE w:val="0"/>
              <w:autoSpaceDN w:val="0"/>
              <w:adjustRightInd w:val="0"/>
              <w:jc w:val="center"/>
              <w:rPr>
                <w:rFonts w:ascii="Times New Roman" w:hAnsi="Times New Roman" w:cs="Times New Roman"/>
                <w:b/>
                <w:bCs/>
                <w:color w:val="FF0000"/>
                <w:sz w:val="24"/>
                <w:szCs w:val="24"/>
              </w:rPr>
            </w:pPr>
            <w:r w:rsidRPr="00243B96">
              <w:rPr>
                <w:rFonts w:ascii="Times New Roman" w:hAnsi="Times New Roman" w:cs="Times New Roman"/>
                <w:b/>
                <w:bCs/>
                <w:color w:val="FF0000"/>
                <w:sz w:val="24"/>
                <w:szCs w:val="24"/>
              </w:rPr>
              <w:t>7</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6"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1507" w:type="dxa"/>
            <w:shd w:val="clear" w:color="auto" w:fill="FFFFFF" w:themeFill="background1"/>
          </w:tcPr>
          <w:p w:rsidR="000D786E" w:rsidRPr="00BF137E" w:rsidRDefault="00243B96" w:rsidP="00BF137E">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r>
      <w:tr w:rsidR="000D786E" w:rsidRPr="000D786E" w:rsidTr="000D786E">
        <w:trPr>
          <w:trHeight w:val="539"/>
        </w:trPr>
        <w:tc>
          <w:tcPr>
            <w:tcW w:w="8280" w:type="dxa"/>
            <w:shd w:val="clear" w:color="auto" w:fill="FFFFFF" w:themeFill="background1"/>
          </w:tcPr>
          <w:p w:rsidR="000D786E" w:rsidRDefault="000D786E" w:rsidP="004518D8">
            <w:pPr>
              <w:numPr>
                <w:ilvl w:val="0"/>
                <w:numId w:val="38"/>
              </w:numPr>
              <w:autoSpaceDE w:val="0"/>
              <w:autoSpaceDN w:val="0"/>
              <w:adjustRightInd w:val="0"/>
              <w:spacing w:line="259" w:lineRule="auto"/>
              <w:contextualSpacing/>
              <w:rPr>
                <w:rFonts w:ascii="Times New Roman" w:hAnsi="Times New Roman" w:cs="Times New Roman"/>
                <w:sz w:val="24"/>
                <w:szCs w:val="24"/>
              </w:rPr>
            </w:pPr>
            <w:r w:rsidRPr="000D786E">
              <w:rPr>
                <w:rFonts w:ascii="Times New Roman" w:hAnsi="Times New Roman" w:cs="Times New Roman"/>
                <w:sz w:val="24"/>
                <w:szCs w:val="24"/>
              </w:rPr>
              <w:t>Place a check mark by all the family engagement activities in which your family was able to participate:</w:t>
            </w:r>
          </w:p>
          <w:p w:rsidR="00941BBF" w:rsidRPr="00941BBF" w:rsidRDefault="00941BBF" w:rsidP="00941BBF">
            <w:pPr>
              <w:autoSpaceDE w:val="0"/>
              <w:autoSpaceDN w:val="0"/>
              <w:adjustRightInd w:val="0"/>
              <w:spacing w:line="259" w:lineRule="auto"/>
              <w:ind w:left="360"/>
              <w:contextualSpacing/>
              <w:rPr>
                <w:rFonts w:ascii="Times New Roman" w:hAnsi="Times New Roman" w:cs="Times New Roman"/>
                <w:b/>
                <w:bCs/>
                <w:sz w:val="24"/>
                <w:szCs w:val="24"/>
              </w:rPr>
            </w:pPr>
          </w:p>
        </w:tc>
        <w:tc>
          <w:tcPr>
            <w:tcW w:w="6025" w:type="dxa"/>
            <w:gridSpan w:val="4"/>
            <w:shd w:val="clear" w:color="auto" w:fill="FFFFFF" w:themeFill="background1"/>
          </w:tcPr>
          <w:p w:rsidR="000D786E" w:rsidRPr="000D786E" w:rsidRDefault="00941BBF" w:rsidP="004518D8">
            <w:pPr>
              <w:numPr>
                <w:ilvl w:val="0"/>
                <w:numId w:val="3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Holidays Around the World</w:t>
            </w:r>
          </w:p>
          <w:p w:rsidR="000D786E" w:rsidRPr="000D786E" w:rsidRDefault="00941BBF" w:rsidP="004518D8">
            <w:pPr>
              <w:numPr>
                <w:ilvl w:val="0"/>
                <w:numId w:val="3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Family Resource Discovery Night</w:t>
            </w:r>
          </w:p>
          <w:p w:rsidR="000D786E" w:rsidRDefault="00941BBF" w:rsidP="00941BBF">
            <w:pPr>
              <w:numPr>
                <w:ilvl w:val="0"/>
                <w:numId w:val="3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Take Home Packet #1</w:t>
            </w:r>
          </w:p>
          <w:p w:rsidR="00941BBF" w:rsidRPr="000D786E" w:rsidRDefault="00941BBF" w:rsidP="00941BBF">
            <w:pPr>
              <w:numPr>
                <w:ilvl w:val="0"/>
                <w:numId w:val="3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Take Home Packet #2</w:t>
            </w:r>
          </w:p>
        </w:tc>
      </w:tr>
      <w:tr w:rsidR="000D786E" w:rsidRPr="000D786E" w:rsidTr="000D786E">
        <w:trPr>
          <w:trHeight w:val="1430"/>
        </w:trPr>
        <w:tc>
          <w:tcPr>
            <w:tcW w:w="14305" w:type="dxa"/>
            <w:gridSpan w:val="5"/>
          </w:tcPr>
          <w:p w:rsidR="000D786E" w:rsidRDefault="000D786E" w:rsidP="004518D8">
            <w:pPr>
              <w:numPr>
                <w:ilvl w:val="0"/>
                <w:numId w:val="38"/>
              </w:numPr>
              <w:spacing w:after="160" w:line="259" w:lineRule="auto"/>
              <w:contextualSpacing/>
              <w:rPr>
                <w:rFonts w:ascii="Times New Roman" w:hAnsi="Times New Roman" w:cs="Times New Roman"/>
              </w:rPr>
            </w:pPr>
            <w:r w:rsidRPr="000D786E">
              <w:rPr>
                <w:rFonts w:ascii="Times New Roman" w:hAnsi="Times New Roman" w:cs="Times New Roman"/>
              </w:rPr>
              <w:t>What do you like best about the program?</w:t>
            </w:r>
          </w:p>
          <w:p w:rsidR="00687649" w:rsidRPr="00243B96" w:rsidRDefault="00687649" w:rsidP="00687649">
            <w:pPr>
              <w:spacing w:after="160" w:line="259" w:lineRule="auto"/>
              <w:ind w:left="360"/>
              <w:contextualSpacing/>
              <w:rPr>
                <w:rFonts w:ascii="Times New Roman" w:hAnsi="Times New Roman" w:cs="Times New Roman"/>
                <w:b/>
                <w:bCs/>
                <w:color w:val="FF0000"/>
              </w:rPr>
            </w:pPr>
            <w:r w:rsidRPr="00243B96">
              <w:rPr>
                <w:rFonts w:ascii="Times New Roman" w:hAnsi="Times New Roman" w:cs="Times New Roman"/>
                <w:b/>
                <w:bCs/>
                <w:color w:val="FF0000"/>
              </w:rPr>
              <w:t>Tutoring</w:t>
            </w:r>
          </w:p>
          <w:p w:rsidR="00687649" w:rsidRPr="00243B96" w:rsidRDefault="00687649" w:rsidP="00687649">
            <w:pPr>
              <w:spacing w:after="160" w:line="259" w:lineRule="auto"/>
              <w:ind w:left="360"/>
              <w:contextualSpacing/>
              <w:rPr>
                <w:rFonts w:ascii="Times New Roman" w:hAnsi="Times New Roman" w:cs="Times New Roman"/>
                <w:b/>
                <w:bCs/>
                <w:color w:val="FF0000"/>
              </w:rPr>
            </w:pPr>
            <w:r w:rsidRPr="00243B96">
              <w:rPr>
                <w:rFonts w:ascii="Times New Roman" w:hAnsi="Times New Roman" w:cs="Times New Roman"/>
                <w:b/>
                <w:bCs/>
                <w:color w:val="FF0000"/>
              </w:rPr>
              <w:t>Transportation</w:t>
            </w:r>
          </w:p>
          <w:p w:rsidR="00687649" w:rsidRPr="00243B96" w:rsidRDefault="00687649" w:rsidP="00687649">
            <w:pPr>
              <w:spacing w:after="160" w:line="259" w:lineRule="auto"/>
              <w:ind w:left="360"/>
              <w:contextualSpacing/>
              <w:rPr>
                <w:rFonts w:ascii="Times New Roman" w:hAnsi="Times New Roman" w:cs="Times New Roman"/>
                <w:b/>
                <w:bCs/>
                <w:color w:val="FF0000"/>
              </w:rPr>
            </w:pPr>
            <w:r w:rsidRPr="00243B96">
              <w:rPr>
                <w:rFonts w:ascii="Times New Roman" w:hAnsi="Times New Roman" w:cs="Times New Roman"/>
                <w:b/>
                <w:bCs/>
                <w:color w:val="FF0000"/>
              </w:rPr>
              <w:t>Got work completed</w:t>
            </w:r>
          </w:p>
          <w:p w:rsidR="004C04D4" w:rsidRPr="00941BBF" w:rsidRDefault="004C04D4" w:rsidP="00941BBF">
            <w:pPr>
              <w:spacing w:after="160" w:line="259" w:lineRule="auto"/>
              <w:ind w:left="360"/>
              <w:contextualSpacing/>
              <w:rPr>
                <w:rFonts w:ascii="Times New Roman" w:hAnsi="Times New Roman" w:cs="Times New Roman"/>
                <w:b/>
                <w:bCs/>
              </w:rPr>
            </w:pPr>
          </w:p>
        </w:tc>
      </w:tr>
      <w:tr w:rsidR="000D786E" w:rsidRPr="000D786E" w:rsidTr="000D786E">
        <w:trPr>
          <w:trHeight w:val="1610"/>
        </w:trPr>
        <w:tc>
          <w:tcPr>
            <w:tcW w:w="14305" w:type="dxa"/>
            <w:gridSpan w:val="5"/>
          </w:tcPr>
          <w:p w:rsidR="000D786E" w:rsidRDefault="000D786E" w:rsidP="004518D8">
            <w:pPr>
              <w:numPr>
                <w:ilvl w:val="0"/>
                <w:numId w:val="38"/>
              </w:numPr>
              <w:spacing w:after="160" w:line="259" w:lineRule="auto"/>
              <w:contextualSpacing/>
              <w:rPr>
                <w:rFonts w:ascii="Times New Roman" w:hAnsi="Times New Roman" w:cs="Times New Roman"/>
              </w:rPr>
            </w:pPr>
            <w:r w:rsidRPr="000D786E">
              <w:rPr>
                <w:rFonts w:ascii="Times New Roman" w:hAnsi="Times New Roman" w:cs="Times New Roman"/>
              </w:rPr>
              <w:t>What do you wish you could change about the program?</w:t>
            </w:r>
          </w:p>
          <w:p w:rsidR="00687649" w:rsidRPr="00243B96" w:rsidRDefault="00687649" w:rsidP="00687649">
            <w:pPr>
              <w:spacing w:after="160" w:line="259" w:lineRule="auto"/>
              <w:ind w:left="360"/>
              <w:contextualSpacing/>
              <w:rPr>
                <w:rFonts w:ascii="Times New Roman" w:hAnsi="Times New Roman" w:cs="Times New Roman"/>
                <w:b/>
                <w:bCs/>
                <w:color w:val="FF0000"/>
              </w:rPr>
            </w:pPr>
            <w:r w:rsidRPr="00243B96">
              <w:rPr>
                <w:rFonts w:ascii="Times New Roman" w:hAnsi="Times New Roman" w:cs="Times New Roman"/>
                <w:b/>
                <w:bCs/>
                <w:color w:val="FF0000"/>
              </w:rPr>
              <w:t>Nothing</w:t>
            </w:r>
          </w:p>
          <w:p w:rsidR="00941BBF" w:rsidRPr="00941BBF" w:rsidRDefault="00941BBF" w:rsidP="00941BBF">
            <w:pPr>
              <w:spacing w:after="160" w:line="259" w:lineRule="auto"/>
              <w:ind w:left="360"/>
              <w:contextualSpacing/>
              <w:rPr>
                <w:rFonts w:ascii="Times New Roman" w:hAnsi="Times New Roman" w:cs="Times New Roman"/>
                <w:b/>
                <w:bCs/>
              </w:rPr>
            </w:pPr>
          </w:p>
        </w:tc>
      </w:tr>
    </w:tbl>
    <w:p w:rsidR="00687649" w:rsidRDefault="00687649" w:rsidP="000D786E">
      <w:pPr>
        <w:spacing w:after="160" w:line="259" w:lineRule="auto"/>
        <w:rPr>
          <w:rFonts w:ascii="Times New Roman" w:eastAsiaTheme="minorHAnsi" w:hAnsi="Times New Roman" w:cs="Times New Roman"/>
          <w:b/>
          <w:color w:val="auto"/>
          <w:sz w:val="32"/>
          <w:szCs w:val="32"/>
          <w:u w:val="single"/>
        </w:rPr>
      </w:pPr>
    </w:p>
    <w:p w:rsidR="000D786E" w:rsidRDefault="000D786E" w:rsidP="000D786E">
      <w:pPr>
        <w:spacing w:after="160" w:line="259" w:lineRule="auto"/>
        <w:rPr>
          <w:rFonts w:ascii="Times New Roman" w:eastAsiaTheme="minorHAnsi" w:hAnsi="Times New Roman" w:cs="Times New Roman"/>
          <w:b/>
          <w:color w:val="auto"/>
          <w:sz w:val="28"/>
          <w:szCs w:val="28"/>
          <w:u w:val="single"/>
        </w:rPr>
      </w:pPr>
      <w:r w:rsidRPr="008D5BEC">
        <w:rPr>
          <w:rFonts w:ascii="Times New Roman" w:eastAsiaTheme="minorHAnsi" w:hAnsi="Times New Roman" w:cs="Times New Roman"/>
          <w:b/>
          <w:color w:val="auto"/>
          <w:sz w:val="32"/>
          <w:szCs w:val="32"/>
          <w:u w:val="single"/>
        </w:rPr>
        <w:t xml:space="preserve">(Attachment </w:t>
      </w:r>
      <w:r w:rsidR="00A47F9C">
        <w:rPr>
          <w:rFonts w:ascii="Times New Roman" w:eastAsiaTheme="minorHAnsi" w:hAnsi="Times New Roman" w:cs="Times New Roman"/>
          <w:b/>
          <w:color w:val="auto"/>
          <w:sz w:val="32"/>
          <w:szCs w:val="32"/>
          <w:u w:val="single"/>
        </w:rPr>
        <w:t>N</w:t>
      </w:r>
      <w:r w:rsidRPr="008D5BEC">
        <w:rPr>
          <w:rFonts w:ascii="Times New Roman" w:eastAsiaTheme="minorHAnsi" w:hAnsi="Times New Roman" w:cs="Times New Roman"/>
          <w:b/>
          <w:color w:val="auto"/>
          <w:sz w:val="32"/>
          <w:szCs w:val="32"/>
          <w:u w:val="single"/>
        </w:rPr>
        <w:t>.)</w:t>
      </w:r>
      <w:r w:rsidRPr="008D5BEC">
        <w:rPr>
          <w:rFonts w:ascii="Times New Roman" w:eastAsiaTheme="minorHAnsi" w:hAnsi="Times New Roman" w:cs="Times New Roman"/>
          <w:b/>
          <w:color w:val="auto"/>
          <w:sz w:val="28"/>
          <w:szCs w:val="28"/>
          <w:u w:val="single"/>
        </w:rPr>
        <w:t xml:space="preserve"> PARENT ACADEMY EVENT SURVEY</w:t>
      </w:r>
    </w:p>
    <w:bookmarkEnd w:id="11"/>
    <w:p w:rsidR="009C381E" w:rsidRPr="002A16E4" w:rsidRDefault="009C381E" w:rsidP="009C381E">
      <w:pPr>
        <w:spacing w:line="265" w:lineRule="auto"/>
        <w:rPr>
          <w:rFonts w:ascii="Times New Roman" w:hAnsi="Times New Roman" w:cs="Times New Roman"/>
          <w:b/>
          <w:bCs/>
          <w:sz w:val="28"/>
          <w:szCs w:val="28"/>
          <w:u w:val="single"/>
        </w:rPr>
      </w:pPr>
      <w:r>
        <w:rPr>
          <w:rFonts w:ascii="Times New Roman" w:hAnsi="Times New Roman" w:cs="Times New Roman"/>
          <w:b/>
          <w:bCs/>
          <w:sz w:val="28"/>
          <w:szCs w:val="28"/>
          <w:u w:val="single"/>
        </w:rPr>
        <w:t>2020</w:t>
      </w:r>
      <w:r w:rsidRPr="002A16E4">
        <w:rPr>
          <w:rFonts w:ascii="Times New Roman" w:hAnsi="Times New Roman" w:cs="Times New Roman"/>
          <w:b/>
          <w:bCs/>
          <w:sz w:val="28"/>
          <w:szCs w:val="28"/>
          <w:u w:val="single"/>
        </w:rPr>
        <w:t>-</w:t>
      </w:r>
      <w:r>
        <w:rPr>
          <w:rFonts w:ascii="Times New Roman" w:hAnsi="Times New Roman" w:cs="Times New Roman"/>
          <w:b/>
          <w:bCs/>
          <w:sz w:val="28"/>
          <w:szCs w:val="28"/>
          <w:u w:val="single"/>
        </w:rPr>
        <w:t>2021</w:t>
      </w:r>
      <w:r w:rsidRPr="002A16E4">
        <w:rPr>
          <w:rFonts w:ascii="Times New Roman" w:hAnsi="Times New Roman" w:cs="Times New Roman"/>
          <w:b/>
          <w:bCs/>
          <w:sz w:val="28"/>
          <w:szCs w:val="28"/>
          <w:u w:val="single"/>
        </w:rPr>
        <w:t xml:space="preserve"> FAMILY EVENT REPORTING FORM </w:t>
      </w:r>
    </w:p>
    <w:p w:rsidR="009C381E" w:rsidRPr="00A26A76" w:rsidRDefault="009C381E" w:rsidP="009C381E">
      <w:pPr>
        <w:spacing w:line="265" w:lineRule="auto"/>
        <w:rPr>
          <w:rFonts w:ascii="Times New Roman" w:hAnsi="Times New Roman" w:cs="Times New Roman"/>
          <w:b/>
          <w:bCs/>
        </w:rPr>
      </w:pPr>
    </w:p>
    <w:p w:rsidR="009C381E" w:rsidRPr="00F81394" w:rsidRDefault="009C381E" w:rsidP="009C381E">
      <w:pPr>
        <w:spacing w:line="265" w:lineRule="auto"/>
        <w:rPr>
          <w:rFonts w:ascii="Times New Roman" w:hAnsi="Times New Roman" w:cs="Times New Roman"/>
          <w:b/>
          <w:bCs/>
          <w:color w:val="FF0000"/>
        </w:rPr>
      </w:pPr>
      <w:r>
        <w:rPr>
          <w:rFonts w:ascii="Times New Roman" w:hAnsi="Times New Roman" w:cs="Times New Roman"/>
          <w:b/>
          <w:bCs/>
        </w:rPr>
        <w:t>PROGRAM:</w:t>
      </w:r>
      <w:r w:rsidRPr="00F81394">
        <w:rPr>
          <w:rFonts w:ascii="Times New Roman" w:hAnsi="Times New Roman" w:cs="Times New Roman"/>
          <w:b/>
          <w:bCs/>
          <w:color w:val="FF0000"/>
        </w:rPr>
        <w:t>HORNETS</w:t>
      </w:r>
      <w:r w:rsidRPr="00A26A76">
        <w:rPr>
          <w:rFonts w:ascii="Times New Roman" w:hAnsi="Times New Roman" w:cs="Times New Roman"/>
          <w:b/>
          <w:bCs/>
        </w:rPr>
        <w:t>DAT</w:t>
      </w:r>
      <w:r>
        <w:rPr>
          <w:rFonts w:ascii="Times New Roman" w:hAnsi="Times New Roman" w:cs="Times New Roman"/>
          <w:b/>
          <w:bCs/>
        </w:rPr>
        <w:t xml:space="preserve">E: </w:t>
      </w:r>
      <w:r w:rsidRPr="00F81394">
        <w:rPr>
          <w:rFonts w:ascii="Times New Roman" w:hAnsi="Times New Roman" w:cs="Times New Roman"/>
          <w:b/>
          <w:bCs/>
          <w:color w:val="FF0000"/>
        </w:rPr>
        <w:t>December 8, 2020</w:t>
      </w:r>
      <w:r w:rsidRPr="00A26A76">
        <w:rPr>
          <w:rFonts w:ascii="Times New Roman" w:hAnsi="Times New Roman" w:cs="Times New Roman"/>
          <w:b/>
          <w:bCs/>
        </w:rPr>
        <w:t>EVE</w:t>
      </w:r>
      <w:r>
        <w:rPr>
          <w:rFonts w:ascii="Times New Roman" w:hAnsi="Times New Roman" w:cs="Times New Roman"/>
          <w:b/>
          <w:bCs/>
        </w:rPr>
        <w:t>NT</w:t>
      </w:r>
      <w:r>
        <w:rPr>
          <w:rFonts w:ascii="Times New Roman" w:hAnsi="Times New Roman" w:cs="Times New Roman"/>
        </w:rPr>
        <w:t xml:space="preserve">: </w:t>
      </w:r>
      <w:r w:rsidRPr="00F81394">
        <w:rPr>
          <w:rFonts w:ascii="Times New Roman" w:hAnsi="Times New Roman" w:cs="Times New Roman"/>
          <w:b/>
          <w:bCs/>
          <w:color w:val="FF0000"/>
        </w:rPr>
        <w:t>Tech Talk</w:t>
      </w:r>
    </w:p>
    <w:p w:rsidR="009C381E" w:rsidRPr="00245050" w:rsidRDefault="009C381E" w:rsidP="009C2E92">
      <w:pPr>
        <w:pStyle w:val="ListParagraph"/>
        <w:spacing w:after="222" w:line="216" w:lineRule="auto"/>
        <w:rPr>
          <w:rFonts w:ascii="Times New Roman" w:hAnsi="Times New Roman" w:cs="Times New Roman"/>
          <w:b/>
          <w:bCs/>
        </w:rPr>
      </w:pPr>
    </w:p>
    <w:p w:rsidR="009C381E" w:rsidRPr="009C2E92" w:rsidRDefault="009C381E" w:rsidP="009C381E">
      <w:pPr>
        <w:pStyle w:val="ListParagraph"/>
        <w:spacing w:after="222" w:line="216" w:lineRule="auto"/>
        <w:rPr>
          <w:rFonts w:ascii="Times New Roman" w:hAnsi="Times New Roman" w:cs="Times New Roman"/>
          <w:b/>
          <w:bCs/>
          <w:color w:val="FF0000"/>
          <w:sz w:val="24"/>
          <w:szCs w:val="24"/>
        </w:rPr>
      </w:pPr>
      <w:r w:rsidRPr="009C2E92">
        <w:rPr>
          <w:rFonts w:ascii="Times New Roman" w:hAnsi="Times New Roman" w:cs="Times New Roman"/>
          <w:b/>
          <w:bCs/>
          <w:color w:val="FF0000"/>
          <w:sz w:val="24"/>
          <w:szCs w:val="24"/>
        </w:rPr>
        <w:t xml:space="preserve">This was a drive-thru event with our students and their family. The theme was Tech Talk.  We had noticed a lot of issues that were present due to the “virtual” option that was permitted to our students.  Problems were created for traditional students as well.  Our technology teacher created a flyer that provided families with </w:t>
      </w:r>
      <w:r w:rsidR="00243B96" w:rsidRPr="009C2E92">
        <w:rPr>
          <w:rFonts w:ascii="Times New Roman" w:hAnsi="Times New Roman" w:cs="Times New Roman"/>
          <w:b/>
          <w:bCs/>
          <w:color w:val="FF0000"/>
          <w:sz w:val="24"/>
          <w:szCs w:val="24"/>
        </w:rPr>
        <w:t>step-by-step</w:t>
      </w:r>
      <w:r w:rsidRPr="009C2E92">
        <w:rPr>
          <w:rFonts w:ascii="Times New Roman" w:hAnsi="Times New Roman" w:cs="Times New Roman"/>
          <w:b/>
          <w:bCs/>
          <w:color w:val="FF0000"/>
          <w:sz w:val="24"/>
          <w:szCs w:val="24"/>
        </w:rPr>
        <w:t xml:space="preserve"> instructions to access ProgressBook.  We were wanting everyone to be aware of grades that were being earned by students. I also created a flyer for students and parents highlighting key things to remember to stay safe while online.  I went over the flyer and had a discussion with students that stayed that evening for the HORNETS program.  We then gave the parents a copy of the flyer and asked if they discuss it with their children.  Our technology department created a 3-inch Anti-Cyber Bullying Sticker. “Don’t be Mean Behind the Screen”.  During the HORNETS program I met with each grade level individually and we talked about cyber bullying.  I told the students that they could place the sticker </w:t>
      </w:r>
      <w:r w:rsidRPr="009C2E92">
        <w:rPr>
          <w:rFonts w:ascii="Times New Roman" w:hAnsi="Times New Roman" w:cs="Times New Roman"/>
          <w:b/>
          <w:bCs/>
          <w:color w:val="FF0000"/>
          <w:sz w:val="24"/>
          <w:szCs w:val="24"/>
        </w:rPr>
        <w:lastRenderedPageBreak/>
        <w:t xml:space="preserve">anywhere in my building or somewhere at home to help remind them to not participate in cyber bullying.  We also provided families with handouts from the NAMI Family Support Group and Appalachian Family and Children First Council.  Students that participated also got a stylus pen, earphones, and a book from a series that had a topic on technology.  </w:t>
      </w:r>
    </w:p>
    <w:p w:rsidR="009C381E" w:rsidRPr="00A26A76" w:rsidRDefault="009C381E" w:rsidP="009C381E">
      <w:pPr>
        <w:rPr>
          <w:rFonts w:ascii="Times New Roman" w:hAnsi="Times New Roman" w:cs="Times New Roman"/>
        </w:rPr>
      </w:pPr>
      <w:r w:rsidRPr="00A26A76">
        <w:rPr>
          <w:rFonts w:ascii="Times New Roman" w:hAnsi="Times New Roman" w:cs="Times New Roman"/>
          <w:b/>
          <w:bCs/>
          <w:u w:val="single"/>
        </w:rPr>
        <w:t xml:space="preserve">Attendance </w:t>
      </w:r>
    </w:p>
    <w:p w:rsidR="009C381E" w:rsidRPr="00A26A76" w:rsidRDefault="009C381E" w:rsidP="009C381E">
      <w:pPr>
        <w:numPr>
          <w:ilvl w:val="0"/>
          <w:numId w:val="41"/>
        </w:numPr>
        <w:spacing w:line="240" w:lineRule="auto"/>
        <w:contextualSpacing/>
        <w:rPr>
          <w:rFonts w:ascii="Times New Roman" w:hAnsi="Times New Roman" w:cs="Times New Roman"/>
        </w:rPr>
      </w:pPr>
      <w:r w:rsidRPr="00A26A76">
        <w:rPr>
          <w:rFonts w:ascii="Times New Roman" w:hAnsi="Times New Roman" w:cs="Times New Roman"/>
        </w:rPr>
        <w:t>Students</w:t>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F81394">
        <w:rPr>
          <w:rFonts w:ascii="Times New Roman" w:hAnsi="Times New Roman" w:cs="Times New Roman"/>
          <w:b/>
          <w:bCs/>
          <w:color w:val="FF0000"/>
        </w:rPr>
        <w:t>16</w:t>
      </w:r>
    </w:p>
    <w:p w:rsidR="009C381E" w:rsidRPr="00A26A76" w:rsidRDefault="009C381E" w:rsidP="009C381E">
      <w:pPr>
        <w:numPr>
          <w:ilvl w:val="0"/>
          <w:numId w:val="41"/>
        </w:numPr>
        <w:spacing w:line="240" w:lineRule="auto"/>
        <w:contextualSpacing/>
        <w:rPr>
          <w:rFonts w:ascii="Times New Roman" w:hAnsi="Times New Roman" w:cs="Times New Roman"/>
        </w:rPr>
      </w:pPr>
      <w:r w:rsidRPr="00A26A76">
        <w:rPr>
          <w:rFonts w:ascii="Times New Roman" w:hAnsi="Times New Roman" w:cs="Times New Roman"/>
        </w:rPr>
        <w:t xml:space="preserve">Parents/guardians </w:t>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F81394">
        <w:rPr>
          <w:rFonts w:ascii="Times New Roman" w:hAnsi="Times New Roman" w:cs="Times New Roman"/>
          <w:b/>
          <w:bCs/>
          <w:color w:val="FF0000"/>
        </w:rPr>
        <w:t>24</w:t>
      </w:r>
    </w:p>
    <w:p w:rsidR="009C381E" w:rsidRPr="00A26A76" w:rsidRDefault="009C381E" w:rsidP="009C381E">
      <w:pPr>
        <w:numPr>
          <w:ilvl w:val="0"/>
          <w:numId w:val="41"/>
        </w:numPr>
        <w:spacing w:line="240" w:lineRule="auto"/>
        <w:contextualSpacing/>
        <w:rPr>
          <w:rFonts w:ascii="Times New Roman" w:hAnsi="Times New Roman" w:cs="Times New Roman"/>
        </w:rPr>
      </w:pPr>
      <w:r w:rsidRPr="00A26A76">
        <w:rPr>
          <w:rFonts w:ascii="Times New Roman" w:hAnsi="Times New Roman" w:cs="Times New Roman"/>
        </w:rPr>
        <w:t>Other (relatives, community members etc.….)</w:t>
      </w:r>
    </w:p>
    <w:p w:rsidR="009C381E" w:rsidRPr="00A26A76" w:rsidRDefault="009C381E" w:rsidP="009C381E">
      <w:pPr>
        <w:numPr>
          <w:ilvl w:val="0"/>
          <w:numId w:val="41"/>
        </w:numPr>
        <w:spacing w:line="240" w:lineRule="auto"/>
        <w:contextualSpacing/>
        <w:rPr>
          <w:rFonts w:ascii="Times New Roman" w:hAnsi="Times New Roman" w:cs="Times New Roman"/>
        </w:rPr>
      </w:pPr>
      <w:r w:rsidRPr="00A26A76">
        <w:rPr>
          <w:rFonts w:ascii="Times New Roman" w:hAnsi="Times New Roman" w:cs="Times New Roman"/>
          <w:b/>
          <w:bCs/>
        </w:rPr>
        <w:t>Total attendance</w:t>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F81394">
        <w:rPr>
          <w:rFonts w:ascii="Times New Roman" w:hAnsi="Times New Roman" w:cs="Times New Roman"/>
          <w:b/>
          <w:bCs/>
          <w:color w:val="FF0000"/>
        </w:rPr>
        <w:t>40</w:t>
      </w:r>
    </w:p>
    <w:p w:rsidR="009C381E" w:rsidRPr="00A26A76" w:rsidRDefault="009C381E" w:rsidP="009C381E">
      <w:pPr>
        <w:ind w:left="1080"/>
        <w:contextualSpacing/>
        <w:rPr>
          <w:rFonts w:ascii="Times New Roman" w:hAnsi="Times New Roman" w:cs="Times New Roman"/>
        </w:rPr>
      </w:pPr>
    </w:p>
    <w:p w:rsidR="009C381E" w:rsidRPr="00A26A76" w:rsidRDefault="009C381E" w:rsidP="009C381E">
      <w:pPr>
        <w:rPr>
          <w:rFonts w:ascii="Times New Roman" w:hAnsi="Times New Roman" w:cs="Times New Roman"/>
          <w:b/>
          <w:bCs/>
          <w:u w:val="single"/>
        </w:rPr>
      </w:pPr>
      <w:r w:rsidRPr="00A26A76">
        <w:rPr>
          <w:rFonts w:ascii="Times New Roman" w:hAnsi="Times New Roman" w:cs="Times New Roman"/>
          <w:b/>
          <w:bCs/>
          <w:u w:val="single"/>
        </w:rPr>
        <w:t xml:space="preserve">Number of surveys completed </w:t>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A26A76">
        <w:rPr>
          <w:rFonts w:ascii="Times New Roman" w:hAnsi="Times New Roman" w:cs="Times New Roman"/>
        </w:rPr>
        <w:tab/>
      </w:r>
      <w:r w:rsidRPr="00F81394">
        <w:rPr>
          <w:rFonts w:ascii="Times New Roman" w:hAnsi="Times New Roman" w:cs="Times New Roman"/>
          <w:b/>
          <w:bCs/>
          <w:color w:val="FF0000"/>
        </w:rPr>
        <w:t>14</w:t>
      </w:r>
    </w:p>
    <w:p w:rsidR="009C381E" w:rsidRDefault="009C381E" w:rsidP="009C381E">
      <w:pPr>
        <w:rPr>
          <w:rFonts w:ascii="Times New Roman" w:hAnsi="Times New Roman" w:cs="Times New Roman"/>
          <w:b/>
          <w:bCs/>
          <w:u w:val="single"/>
        </w:rPr>
      </w:pPr>
    </w:p>
    <w:p w:rsidR="009C381E" w:rsidRPr="00A26A76" w:rsidRDefault="009C381E" w:rsidP="009C381E">
      <w:pPr>
        <w:rPr>
          <w:rFonts w:ascii="Times New Roman" w:hAnsi="Times New Roman" w:cs="Times New Roman"/>
          <w:b/>
          <w:bCs/>
          <w:u w:val="single"/>
        </w:rPr>
      </w:pPr>
      <w:r w:rsidRPr="00A26A76">
        <w:rPr>
          <w:rFonts w:ascii="Times New Roman" w:hAnsi="Times New Roman" w:cs="Times New Roman"/>
          <w:b/>
          <w:bCs/>
          <w:u w:val="single"/>
        </w:rPr>
        <w:t>Survey Results (in percentages)</w:t>
      </w:r>
    </w:p>
    <w:p w:rsidR="009C381E" w:rsidRPr="00A26A76" w:rsidRDefault="009C381E" w:rsidP="009C381E">
      <w:pPr>
        <w:numPr>
          <w:ilvl w:val="0"/>
          <w:numId w:val="40"/>
        </w:numPr>
        <w:spacing w:line="240" w:lineRule="auto"/>
        <w:contextualSpacing/>
        <w:rPr>
          <w:rFonts w:ascii="Times New Roman" w:hAnsi="Times New Roman" w:cs="Times New Roman"/>
        </w:rPr>
      </w:pPr>
      <w:r w:rsidRPr="00A26A76">
        <w:rPr>
          <w:rFonts w:ascii="Times New Roman" w:hAnsi="Times New Roman" w:cs="Times New Roman"/>
        </w:rPr>
        <w:t>This was a positive event for our family to attend.</w:t>
      </w:r>
    </w:p>
    <w:p w:rsidR="009C381E" w:rsidRPr="00A26A76" w:rsidRDefault="009C381E" w:rsidP="009C381E">
      <w:pPr>
        <w:keepNext/>
        <w:keepLines/>
        <w:ind w:left="705" w:hanging="10"/>
        <w:outlineLvl w:val="0"/>
        <w:rPr>
          <w:rFonts w:ascii="Times New Roman" w:hAnsi="Times New Roman" w:cs="Times New Roman"/>
        </w:rPr>
      </w:pPr>
      <w:r w:rsidRPr="00A26A76">
        <w:rPr>
          <w:rFonts w:ascii="Times New Roman" w:hAnsi="Times New Roman" w:cs="Times New Roman"/>
        </w:rPr>
        <w:t xml:space="preserve">YES </w:t>
      </w:r>
      <w:r w:rsidRPr="00A26A76">
        <w:rPr>
          <w:rFonts w:ascii="Times New Roman" w:hAnsi="Times New Roman" w:cs="Times New Roman"/>
        </w:rPr>
        <w:tab/>
      </w:r>
      <w:r w:rsidRPr="00F81394">
        <w:rPr>
          <w:rFonts w:ascii="Times New Roman" w:hAnsi="Times New Roman" w:cs="Times New Roman"/>
          <w:b/>
          <w:bCs/>
          <w:color w:val="FF0000"/>
        </w:rPr>
        <w:t>13</w:t>
      </w:r>
      <w:r w:rsidRPr="00A26A76">
        <w:rPr>
          <w:rFonts w:ascii="Times New Roman" w:hAnsi="Times New Roman" w:cs="Times New Roman"/>
        </w:rPr>
        <w:tab/>
      </w:r>
      <w:r w:rsidRPr="00A26A76">
        <w:rPr>
          <w:rFonts w:ascii="Times New Roman" w:hAnsi="Times New Roman" w:cs="Times New Roman"/>
        </w:rPr>
        <w:tab/>
        <w:t>NO</w:t>
      </w:r>
      <w:r w:rsidRPr="00A26A76">
        <w:rPr>
          <w:rFonts w:ascii="Times New Roman" w:hAnsi="Times New Roman" w:cs="Times New Roman"/>
        </w:rPr>
        <w:tab/>
      </w:r>
      <w:r w:rsidRPr="00A26A76">
        <w:rPr>
          <w:rFonts w:ascii="Times New Roman" w:hAnsi="Times New Roman" w:cs="Times New Roman"/>
        </w:rPr>
        <w:tab/>
        <w:t>SOMEWHAT</w:t>
      </w:r>
      <w:r w:rsidRPr="00A26A76">
        <w:rPr>
          <w:rFonts w:ascii="Times New Roman" w:hAnsi="Times New Roman" w:cs="Times New Roman"/>
        </w:rPr>
        <w:tab/>
      </w:r>
      <w:r w:rsidRPr="00F81394">
        <w:rPr>
          <w:rFonts w:ascii="Times New Roman" w:hAnsi="Times New Roman" w:cs="Times New Roman"/>
          <w:b/>
          <w:bCs/>
          <w:color w:val="FF0000"/>
        </w:rPr>
        <w:t>1</w:t>
      </w:r>
    </w:p>
    <w:p w:rsidR="009C381E" w:rsidRPr="00A26A76" w:rsidRDefault="009C381E" w:rsidP="009C381E">
      <w:pPr>
        <w:rPr>
          <w:rFonts w:ascii="Times New Roman" w:hAnsi="Times New Roman" w:cs="Times New Roman"/>
        </w:rPr>
      </w:pPr>
    </w:p>
    <w:p w:rsidR="009C381E" w:rsidRPr="00A26A76" w:rsidRDefault="009C381E" w:rsidP="009C381E">
      <w:pPr>
        <w:numPr>
          <w:ilvl w:val="0"/>
          <w:numId w:val="40"/>
        </w:numPr>
        <w:spacing w:line="240" w:lineRule="auto"/>
        <w:ind w:left="734"/>
        <w:contextualSpacing/>
        <w:rPr>
          <w:rFonts w:ascii="Times New Roman" w:hAnsi="Times New Roman" w:cs="Times New Roman"/>
        </w:rPr>
      </w:pPr>
      <w:r w:rsidRPr="00A26A76">
        <w:rPr>
          <w:rFonts w:ascii="Times New Roman" w:hAnsi="Times New Roman" w:cs="Times New Roman"/>
        </w:rPr>
        <w:t>The after-school program is an important part of your child's educational plan.</w:t>
      </w:r>
    </w:p>
    <w:p w:rsidR="009C381E" w:rsidRPr="00A26A76" w:rsidRDefault="009C381E" w:rsidP="009C381E">
      <w:pPr>
        <w:keepNext/>
        <w:keepLines/>
        <w:ind w:left="705" w:hanging="10"/>
        <w:outlineLvl w:val="0"/>
        <w:rPr>
          <w:rFonts w:ascii="Times New Roman" w:hAnsi="Times New Roman" w:cs="Times New Roman"/>
        </w:rPr>
      </w:pPr>
      <w:r w:rsidRPr="00A26A76">
        <w:rPr>
          <w:rFonts w:ascii="Times New Roman" w:hAnsi="Times New Roman" w:cs="Times New Roman"/>
        </w:rPr>
        <w:t xml:space="preserve">YES </w:t>
      </w:r>
      <w:r w:rsidRPr="00A26A76">
        <w:rPr>
          <w:rFonts w:ascii="Times New Roman" w:hAnsi="Times New Roman" w:cs="Times New Roman"/>
        </w:rPr>
        <w:tab/>
      </w:r>
      <w:r w:rsidRPr="00F81394">
        <w:rPr>
          <w:rFonts w:ascii="Times New Roman" w:hAnsi="Times New Roman" w:cs="Times New Roman"/>
          <w:b/>
          <w:bCs/>
          <w:color w:val="FF0000"/>
        </w:rPr>
        <w:t>13</w:t>
      </w:r>
      <w:r w:rsidRPr="00A26A76">
        <w:rPr>
          <w:rFonts w:ascii="Times New Roman" w:hAnsi="Times New Roman" w:cs="Times New Roman"/>
        </w:rPr>
        <w:tab/>
      </w:r>
      <w:r w:rsidRPr="00A26A76">
        <w:rPr>
          <w:rFonts w:ascii="Times New Roman" w:hAnsi="Times New Roman" w:cs="Times New Roman"/>
        </w:rPr>
        <w:tab/>
        <w:t>NO</w:t>
      </w:r>
      <w:r w:rsidRPr="00A26A76">
        <w:rPr>
          <w:rFonts w:ascii="Times New Roman" w:hAnsi="Times New Roman" w:cs="Times New Roman"/>
        </w:rPr>
        <w:tab/>
      </w:r>
      <w:r w:rsidRPr="00A26A76">
        <w:rPr>
          <w:rFonts w:ascii="Times New Roman" w:hAnsi="Times New Roman" w:cs="Times New Roman"/>
        </w:rPr>
        <w:tab/>
        <w:t>SOMEWHAT</w:t>
      </w:r>
      <w:r w:rsidRPr="00A26A76">
        <w:rPr>
          <w:rFonts w:ascii="Times New Roman" w:hAnsi="Times New Roman" w:cs="Times New Roman"/>
        </w:rPr>
        <w:tab/>
      </w:r>
      <w:r w:rsidRPr="00F81394">
        <w:rPr>
          <w:rFonts w:ascii="Times New Roman" w:hAnsi="Times New Roman" w:cs="Times New Roman"/>
          <w:b/>
          <w:bCs/>
          <w:color w:val="FF0000"/>
        </w:rPr>
        <w:t>1</w:t>
      </w:r>
    </w:p>
    <w:p w:rsidR="009C381E" w:rsidRPr="00A26A76" w:rsidRDefault="009C381E" w:rsidP="009C381E">
      <w:pPr>
        <w:ind w:left="730"/>
        <w:contextualSpacing/>
        <w:rPr>
          <w:rFonts w:ascii="Times New Roman" w:hAnsi="Times New Roman" w:cs="Times New Roman"/>
        </w:rPr>
      </w:pPr>
    </w:p>
    <w:p w:rsidR="009C381E" w:rsidRPr="00A26A76" w:rsidRDefault="009C381E" w:rsidP="009C381E">
      <w:pPr>
        <w:numPr>
          <w:ilvl w:val="0"/>
          <w:numId w:val="40"/>
        </w:numPr>
        <w:spacing w:line="240" w:lineRule="auto"/>
        <w:contextualSpacing/>
        <w:rPr>
          <w:rFonts w:ascii="Times New Roman" w:hAnsi="Times New Roman" w:cs="Times New Roman"/>
        </w:rPr>
      </w:pPr>
      <w:r w:rsidRPr="00A26A76">
        <w:rPr>
          <w:rFonts w:ascii="Times New Roman" w:hAnsi="Times New Roman" w:cs="Times New Roman"/>
        </w:rPr>
        <w:t>This experience been helpful to you in supporting your child's academic success.</w:t>
      </w:r>
    </w:p>
    <w:p w:rsidR="009C381E" w:rsidRPr="00A26A76" w:rsidRDefault="009C381E" w:rsidP="009C381E">
      <w:pPr>
        <w:keepNext/>
        <w:keepLines/>
        <w:ind w:left="705" w:hanging="10"/>
        <w:outlineLvl w:val="0"/>
        <w:rPr>
          <w:rFonts w:ascii="Times New Roman" w:hAnsi="Times New Roman" w:cs="Times New Roman"/>
        </w:rPr>
      </w:pPr>
      <w:r w:rsidRPr="00A26A76">
        <w:rPr>
          <w:rFonts w:ascii="Times New Roman" w:hAnsi="Times New Roman" w:cs="Times New Roman"/>
        </w:rPr>
        <w:t xml:space="preserve">YES </w:t>
      </w:r>
      <w:r w:rsidRPr="00A26A76">
        <w:rPr>
          <w:rFonts w:ascii="Times New Roman" w:hAnsi="Times New Roman" w:cs="Times New Roman"/>
        </w:rPr>
        <w:tab/>
      </w:r>
      <w:r w:rsidRPr="00F81394">
        <w:rPr>
          <w:rFonts w:ascii="Times New Roman" w:hAnsi="Times New Roman" w:cs="Times New Roman"/>
          <w:b/>
          <w:bCs/>
          <w:color w:val="FF0000"/>
        </w:rPr>
        <w:t>13</w:t>
      </w:r>
      <w:r w:rsidRPr="00A26A76">
        <w:rPr>
          <w:rFonts w:ascii="Times New Roman" w:hAnsi="Times New Roman" w:cs="Times New Roman"/>
        </w:rPr>
        <w:tab/>
      </w:r>
      <w:r w:rsidRPr="00A26A76">
        <w:rPr>
          <w:rFonts w:ascii="Times New Roman" w:hAnsi="Times New Roman" w:cs="Times New Roman"/>
        </w:rPr>
        <w:tab/>
        <w:t>NO</w:t>
      </w:r>
      <w:r w:rsidRPr="00A26A76">
        <w:rPr>
          <w:rFonts w:ascii="Times New Roman" w:hAnsi="Times New Roman" w:cs="Times New Roman"/>
        </w:rPr>
        <w:tab/>
      </w:r>
      <w:r w:rsidRPr="00A26A76">
        <w:rPr>
          <w:rFonts w:ascii="Times New Roman" w:hAnsi="Times New Roman" w:cs="Times New Roman"/>
        </w:rPr>
        <w:tab/>
        <w:t>SOMEWHAT</w:t>
      </w:r>
      <w:r w:rsidRPr="00A26A76">
        <w:rPr>
          <w:rFonts w:ascii="Times New Roman" w:hAnsi="Times New Roman" w:cs="Times New Roman"/>
        </w:rPr>
        <w:tab/>
      </w:r>
      <w:r w:rsidRPr="00F81394">
        <w:rPr>
          <w:rFonts w:ascii="Times New Roman" w:hAnsi="Times New Roman" w:cs="Times New Roman"/>
          <w:b/>
          <w:bCs/>
          <w:color w:val="FF0000"/>
        </w:rPr>
        <w:t>1</w:t>
      </w:r>
    </w:p>
    <w:p w:rsidR="009C381E" w:rsidRPr="00A26A76" w:rsidRDefault="009C381E" w:rsidP="009C381E">
      <w:pPr>
        <w:rPr>
          <w:rFonts w:ascii="Times New Roman" w:hAnsi="Times New Roman" w:cs="Times New Roman"/>
        </w:rPr>
      </w:pPr>
    </w:p>
    <w:p w:rsidR="009C381E" w:rsidRPr="00A26A76" w:rsidRDefault="009C381E" w:rsidP="009C381E">
      <w:pPr>
        <w:rPr>
          <w:rFonts w:ascii="Times New Roman" w:hAnsi="Times New Roman" w:cs="Times New Roman"/>
        </w:rPr>
      </w:pPr>
      <w:r w:rsidRPr="00A26A76">
        <w:rPr>
          <w:rFonts w:ascii="Times New Roman" w:hAnsi="Times New Roman" w:cs="Times New Roman"/>
          <w:b/>
          <w:bCs/>
          <w:u w:val="single"/>
        </w:rPr>
        <w:t>Quotes and comments from surveys:</w:t>
      </w:r>
    </w:p>
    <w:p w:rsidR="009C381E" w:rsidRPr="00F81394" w:rsidRDefault="009C381E" w:rsidP="00243B96">
      <w:pPr>
        <w:spacing w:line="240" w:lineRule="auto"/>
        <w:ind w:left="711" w:hanging="10"/>
        <w:rPr>
          <w:rFonts w:ascii="Times New Roman" w:hAnsi="Times New Roman" w:cs="Times New Roman"/>
          <w:b/>
          <w:bCs/>
          <w:color w:val="FF0000"/>
          <w:sz w:val="24"/>
          <w:szCs w:val="24"/>
        </w:rPr>
      </w:pPr>
      <w:r w:rsidRPr="00F81394">
        <w:rPr>
          <w:rFonts w:ascii="Times New Roman" w:hAnsi="Times New Roman" w:cs="Times New Roman"/>
          <w:b/>
          <w:bCs/>
          <w:color w:val="FF0000"/>
          <w:sz w:val="24"/>
          <w:szCs w:val="24"/>
        </w:rPr>
        <w:t>Thanks for the Tech Book</w:t>
      </w:r>
      <w:r>
        <w:rPr>
          <w:rFonts w:ascii="Times New Roman" w:hAnsi="Times New Roman" w:cs="Times New Roman"/>
          <w:b/>
          <w:bCs/>
          <w:color w:val="FF0000"/>
          <w:sz w:val="24"/>
          <w:szCs w:val="24"/>
        </w:rPr>
        <w:t>.</w:t>
      </w:r>
    </w:p>
    <w:p w:rsidR="009C381E" w:rsidRPr="00F81394" w:rsidRDefault="009C381E" w:rsidP="00243B96">
      <w:pPr>
        <w:spacing w:line="240" w:lineRule="auto"/>
        <w:ind w:left="711" w:hanging="10"/>
        <w:rPr>
          <w:rFonts w:ascii="Times New Roman" w:hAnsi="Times New Roman" w:cs="Times New Roman"/>
          <w:b/>
          <w:bCs/>
          <w:color w:val="FF0000"/>
          <w:sz w:val="24"/>
          <w:szCs w:val="24"/>
        </w:rPr>
      </w:pPr>
      <w:r w:rsidRPr="00F81394">
        <w:rPr>
          <w:rFonts w:ascii="Times New Roman" w:hAnsi="Times New Roman" w:cs="Times New Roman"/>
          <w:b/>
          <w:bCs/>
          <w:color w:val="FF0000"/>
          <w:sz w:val="24"/>
          <w:szCs w:val="24"/>
        </w:rPr>
        <w:t>This is good to get homework complete</w:t>
      </w:r>
      <w:r>
        <w:rPr>
          <w:rFonts w:ascii="Times New Roman" w:hAnsi="Times New Roman" w:cs="Times New Roman"/>
          <w:b/>
          <w:bCs/>
          <w:color w:val="FF0000"/>
          <w:sz w:val="24"/>
          <w:szCs w:val="24"/>
        </w:rPr>
        <w:t>.</w:t>
      </w:r>
    </w:p>
    <w:p w:rsidR="009C381E" w:rsidRPr="00F81394" w:rsidRDefault="009C381E" w:rsidP="00243B96">
      <w:pPr>
        <w:spacing w:line="240" w:lineRule="auto"/>
        <w:ind w:left="711" w:hanging="10"/>
        <w:rPr>
          <w:rFonts w:ascii="Times New Roman" w:hAnsi="Times New Roman" w:cs="Times New Roman"/>
          <w:b/>
          <w:bCs/>
          <w:color w:val="FF0000"/>
          <w:sz w:val="24"/>
          <w:szCs w:val="24"/>
        </w:rPr>
      </w:pPr>
      <w:r w:rsidRPr="00F81394">
        <w:rPr>
          <w:rFonts w:ascii="Times New Roman" w:hAnsi="Times New Roman" w:cs="Times New Roman"/>
          <w:b/>
          <w:bCs/>
          <w:color w:val="FF0000"/>
          <w:sz w:val="24"/>
          <w:szCs w:val="24"/>
        </w:rPr>
        <w:t>My child likes staying.</w:t>
      </w:r>
    </w:p>
    <w:p w:rsidR="006B3246" w:rsidRDefault="006B3246" w:rsidP="006B3246">
      <w:pPr>
        <w:spacing w:after="0" w:line="264"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2020-2021 FAMILY EVENT REPORTING FORM </w:t>
      </w:r>
    </w:p>
    <w:p w:rsidR="006B3246" w:rsidRDefault="006B3246" w:rsidP="006B3246">
      <w:pPr>
        <w:spacing w:after="0" w:line="264" w:lineRule="auto"/>
        <w:rPr>
          <w:rFonts w:ascii="Times New Roman" w:hAnsi="Times New Roman" w:cs="Times New Roman"/>
          <w:b/>
          <w:bCs/>
        </w:rPr>
      </w:pPr>
    </w:p>
    <w:p w:rsidR="006B3246" w:rsidRDefault="006B3246" w:rsidP="006B3246">
      <w:pPr>
        <w:spacing w:after="0" w:line="264" w:lineRule="auto"/>
        <w:rPr>
          <w:rFonts w:ascii="Times New Roman" w:hAnsi="Times New Roman" w:cs="Times New Roman"/>
        </w:rPr>
      </w:pPr>
      <w:r>
        <w:rPr>
          <w:rFonts w:ascii="Times New Roman" w:hAnsi="Times New Roman" w:cs="Times New Roman"/>
          <w:b/>
          <w:bCs/>
        </w:rPr>
        <w:t>PROGRAM</w:t>
      </w:r>
      <w:r>
        <w:rPr>
          <w:rFonts w:ascii="Times New Roman" w:hAnsi="Times New Roman" w:cs="Times New Roman"/>
        </w:rPr>
        <w:t xml:space="preserve">: </w:t>
      </w:r>
      <w:r>
        <w:rPr>
          <w:rFonts w:ascii="Times New Roman" w:hAnsi="Times New Roman" w:cs="Times New Roman"/>
          <w:b/>
          <w:bCs/>
          <w:color w:val="FF0000"/>
        </w:rPr>
        <w:t>HORNETS</w:t>
      </w:r>
    </w:p>
    <w:p w:rsidR="006B3246" w:rsidRDefault="006B3246" w:rsidP="006B3246">
      <w:pPr>
        <w:spacing w:after="0" w:line="264" w:lineRule="auto"/>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b/>
          <w:bCs/>
          <w:color w:val="FF0000"/>
        </w:rPr>
        <w:t xml:space="preserve">April 21, 2021  </w:t>
      </w:r>
    </w:p>
    <w:p w:rsidR="006B3246" w:rsidRDefault="006B3246" w:rsidP="006B3246">
      <w:pPr>
        <w:spacing w:after="0" w:line="264" w:lineRule="auto"/>
        <w:rPr>
          <w:rFonts w:ascii="Times New Roman" w:hAnsi="Times New Roman" w:cs="Times New Roman"/>
        </w:rPr>
      </w:pPr>
      <w:r>
        <w:rPr>
          <w:rFonts w:ascii="Times New Roman" w:hAnsi="Times New Roman" w:cs="Times New Roman"/>
          <w:b/>
          <w:bCs/>
        </w:rPr>
        <w:lastRenderedPageBreak/>
        <w:t>EVENT</w:t>
      </w:r>
      <w:r>
        <w:rPr>
          <w:rFonts w:ascii="Times New Roman" w:hAnsi="Times New Roman" w:cs="Times New Roman"/>
        </w:rPr>
        <w:t xml:space="preserve">: </w:t>
      </w:r>
      <w:r>
        <w:rPr>
          <w:rFonts w:ascii="Times New Roman" w:hAnsi="Times New Roman" w:cs="Times New Roman"/>
          <w:b/>
          <w:bCs/>
          <w:color w:val="FF0000"/>
        </w:rPr>
        <w:t>Family Movie Night: “Be Who You Want to Be”</w:t>
      </w:r>
    </w:p>
    <w:p w:rsidR="006B3246" w:rsidRDefault="006B3246" w:rsidP="006B3246">
      <w:pPr>
        <w:spacing w:after="222" w:line="216" w:lineRule="auto"/>
        <w:rPr>
          <w:rFonts w:ascii="Times New Roman" w:hAnsi="Times New Roman" w:cs="Times New Roman"/>
          <w:b/>
          <w:bCs/>
          <w:color w:val="FF0000"/>
          <w:sz w:val="24"/>
          <w:szCs w:val="24"/>
        </w:rPr>
      </w:pPr>
    </w:p>
    <w:p w:rsidR="006B3246" w:rsidRPr="006B3246" w:rsidRDefault="006B3246" w:rsidP="006B3246">
      <w:pPr>
        <w:spacing w:after="222" w:line="216" w:lineRule="auto"/>
        <w:rPr>
          <w:rFonts w:ascii="Times New Roman" w:hAnsi="Times New Roman" w:cs="Times New Roman"/>
          <w:b/>
          <w:bCs/>
          <w:color w:val="FF0000"/>
          <w:sz w:val="24"/>
          <w:szCs w:val="24"/>
        </w:rPr>
      </w:pPr>
      <w:r w:rsidRPr="006B3246">
        <w:rPr>
          <w:rFonts w:ascii="Times New Roman" w:hAnsi="Times New Roman" w:cs="Times New Roman"/>
          <w:b/>
          <w:bCs/>
          <w:color w:val="FF0000"/>
          <w:sz w:val="24"/>
          <w:szCs w:val="24"/>
        </w:rPr>
        <w:t>During the afterschool hours the site coordinator went around and met with students in a small group. During small group students researched what it meant to have a positive mindset. Students discussed positive mindset or what is referred to as a growth mindset. We focused on things that we can do to help us have a positive mindset in our lives and how it helps us. Students then were able to choose a movie to keep. Each movie had a theme of a positive mindset or overcoming challenges. The goal was to then have parents and students watch the movie together at home and learn more on growth mindset.</w:t>
      </w:r>
    </w:p>
    <w:p w:rsidR="006B3246" w:rsidRDefault="006B3246" w:rsidP="006B3246">
      <w:pPr>
        <w:spacing w:line="240" w:lineRule="auto"/>
        <w:rPr>
          <w:rFonts w:ascii="Times New Roman" w:hAnsi="Times New Roman" w:cs="Times New Roman"/>
        </w:rPr>
      </w:pPr>
      <w:r>
        <w:rPr>
          <w:rFonts w:ascii="Times New Roman" w:hAnsi="Times New Roman" w:cs="Times New Roman"/>
          <w:b/>
          <w:bCs/>
          <w:u w:val="single"/>
        </w:rPr>
        <w:t xml:space="preserve">2. Attendance </w:t>
      </w:r>
    </w:p>
    <w:p w:rsidR="006B3246" w:rsidRDefault="006B3246" w:rsidP="006B3246">
      <w:pPr>
        <w:numPr>
          <w:ilvl w:val="0"/>
          <w:numId w:val="48"/>
        </w:numPr>
        <w:spacing w:after="0" w:line="240" w:lineRule="auto"/>
        <w:contextualSpacing/>
        <w:rPr>
          <w:rFonts w:ascii="Times New Roman" w:hAnsi="Times New Roman" w:cs="Times New Roman"/>
        </w:rPr>
      </w:pPr>
      <w:r>
        <w:rPr>
          <w:rFonts w:ascii="Times New Roman" w:hAnsi="Times New Roman" w:cs="Times New Roman"/>
        </w:rPr>
        <w:t>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olor w:val="FF0000"/>
        </w:rPr>
        <w:t>21</w:t>
      </w:r>
    </w:p>
    <w:p w:rsidR="006B3246" w:rsidRDefault="006B3246" w:rsidP="006B3246">
      <w:pPr>
        <w:numPr>
          <w:ilvl w:val="0"/>
          <w:numId w:val="48"/>
        </w:numPr>
        <w:spacing w:after="0" w:line="240" w:lineRule="auto"/>
        <w:contextualSpacing/>
        <w:rPr>
          <w:rFonts w:ascii="Times New Roman" w:hAnsi="Times New Roman" w:cs="Times New Roman"/>
        </w:rPr>
      </w:pPr>
      <w:r>
        <w:rPr>
          <w:rFonts w:ascii="Times New Roman" w:hAnsi="Times New Roman" w:cs="Times New Roman"/>
        </w:rPr>
        <w:t xml:space="preserve">Parents/guardians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olor w:val="FF0000"/>
        </w:rPr>
        <w:t>15</w:t>
      </w:r>
    </w:p>
    <w:p w:rsidR="006B3246" w:rsidRDefault="006B3246" w:rsidP="006B3246">
      <w:pPr>
        <w:numPr>
          <w:ilvl w:val="0"/>
          <w:numId w:val="48"/>
        </w:numPr>
        <w:spacing w:after="0" w:line="240" w:lineRule="auto"/>
        <w:contextualSpacing/>
        <w:rPr>
          <w:rFonts w:ascii="Times New Roman" w:hAnsi="Times New Roman" w:cs="Times New Roman"/>
        </w:rPr>
      </w:pPr>
      <w:r>
        <w:rPr>
          <w:rFonts w:ascii="Times New Roman" w:hAnsi="Times New Roman" w:cs="Times New Roman"/>
        </w:rPr>
        <w:t>Other (relatives, community members etc.….)</w:t>
      </w:r>
      <w:r>
        <w:rPr>
          <w:rFonts w:ascii="Times New Roman" w:hAnsi="Times New Roman" w:cs="Times New Roman"/>
        </w:rPr>
        <w:tab/>
      </w:r>
    </w:p>
    <w:p w:rsidR="006B3246" w:rsidRDefault="006B3246" w:rsidP="006B3246">
      <w:pPr>
        <w:numPr>
          <w:ilvl w:val="0"/>
          <w:numId w:val="48"/>
        </w:numPr>
        <w:spacing w:after="0" w:line="240" w:lineRule="auto"/>
        <w:contextualSpacing/>
        <w:rPr>
          <w:rFonts w:ascii="Times New Roman" w:hAnsi="Times New Roman" w:cs="Times New Roman"/>
        </w:rPr>
      </w:pPr>
      <w:r>
        <w:rPr>
          <w:rFonts w:ascii="Times New Roman" w:hAnsi="Times New Roman" w:cs="Times New Roman"/>
          <w:b/>
          <w:bCs/>
        </w:rPr>
        <w:t>Total 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olor w:val="FF0000"/>
        </w:rPr>
        <w:t>36</w:t>
      </w:r>
    </w:p>
    <w:p w:rsidR="006B3246" w:rsidRDefault="006B3246" w:rsidP="006B3246">
      <w:pPr>
        <w:spacing w:after="0" w:line="240" w:lineRule="auto"/>
        <w:ind w:left="1080"/>
        <w:contextualSpacing/>
        <w:rPr>
          <w:rFonts w:ascii="Times New Roman" w:hAnsi="Times New Roman" w:cs="Times New Roman"/>
        </w:rPr>
      </w:pPr>
    </w:p>
    <w:p w:rsidR="006B3246" w:rsidRDefault="006B3246" w:rsidP="006B3246">
      <w:pPr>
        <w:spacing w:line="240" w:lineRule="auto"/>
        <w:rPr>
          <w:rFonts w:ascii="Times New Roman" w:hAnsi="Times New Roman" w:cs="Times New Roman"/>
        </w:rPr>
      </w:pPr>
      <w:r>
        <w:rPr>
          <w:rFonts w:ascii="Times New Roman" w:hAnsi="Times New Roman" w:cs="Times New Roman"/>
          <w:b/>
          <w:bCs/>
          <w:u w:val="single"/>
        </w:rPr>
        <w:t xml:space="preserve">4. Number of surveys completed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olor w:val="FF0000"/>
        </w:rPr>
        <w:t>15</w:t>
      </w:r>
    </w:p>
    <w:p w:rsidR="006B3246" w:rsidRDefault="006B3246" w:rsidP="006B3246">
      <w:pPr>
        <w:spacing w:line="240" w:lineRule="auto"/>
        <w:rPr>
          <w:rFonts w:ascii="Times New Roman" w:hAnsi="Times New Roman" w:cs="Times New Roman"/>
          <w:b/>
          <w:bCs/>
          <w:u w:val="single"/>
        </w:rPr>
      </w:pPr>
    </w:p>
    <w:p w:rsidR="006B3246" w:rsidRDefault="006B3246" w:rsidP="006B3246">
      <w:pPr>
        <w:spacing w:line="240" w:lineRule="auto"/>
        <w:rPr>
          <w:rFonts w:ascii="Times New Roman" w:hAnsi="Times New Roman" w:cs="Times New Roman"/>
          <w:b/>
          <w:bCs/>
          <w:u w:val="single"/>
        </w:rPr>
      </w:pPr>
      <w:r>
        <w:rPr>
          <w:rFonts w:ascii="Times New Roman" w:hAnsi="Times New Roman" w:cs="Times New Roman"/>
          <w:b/>
          <w:bCs/>
          <w:u w:val="single"/>
        </w:rPr>
        <w:t>3. Survey Results (in percentages)</w:t>
      </w:r>
    </w:p>
    <w:p w:rsidR="006B3246" w:rsidRDefault="006B3246" w:rsidP="006B3246">
      <w:pPr>
        <w:numPr>
          <w:ilvl w:val="0"/>
          <w:numId w:val="49"/>
        </w:numPr>
        <w:spacing w:after="0" w:line="240" w:lineRule="auto"/>
        <w:contextualSpacing/>
        <w:rPr>
          <w:rFonts w:ascii="Times New Roman" w:hAnsi="Times New Roman" w:cs="Times New Roman"/>
        </w:rPr>
      </w:pPr>
      <w:r>
        <w:rPr>
          <w:rFonts w:ascii="Times New Roman" w:hAnsi="Times New Roman" w:cs="Times New Roman"/>
        </w:rPr>
        <w:t>This was a positive event for our family to attend.</w:t>
      </w:r>
    </w:p>
    <w:p w:rsidR="006B3246" w:rsidRDefault="006B3246" w:rsidP="006B3246">
      <w:pPr>
        <w:keepNext/>
        <w:keepLines/>
        <w:spacing w:line="240" w:lineRule="auto"/>
        <w:ind w:left="705" w:hanging="10"/>
        <w:outlineLvl w:val="0"/>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tab/>
      </w:r>
      <w:r>
        <w:rPr>
          <w:rFonts w:ascii="Times New Roman" w:hAnsi="Times New Roman" w:cs="Times New Roman"/>
          <w:b/>
          <w:bCs/>
          <w:color w:val="FF0000"/>
        </w:rPr>
        <w:t>100%</w:t>
      </w:r>
      <w:r>
        <w:rPr>
          <w:rFonts w:ascii="Times New Roman" w:hAnsi="Times New Roman" w:cs="Times New Roman"/>
          <w:b/>
          <w:bCs/>
          <w:color w:val="FF0000"/>
        </w:rPr>
        <w:tab/>
      </w:r>
      <w:r>
        <w:rPr>
          <w:rFonts w:ascii="Times New Roman" w:hAnsi="Times New Roman" w:cs="Times New Roman"/>
        </w:rPr>
        <w:tab/>
        <w:t>NO</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SOMEWHAT</w:t>
      </w:r>
      <w:r>
        <w:rPr>
          <w:rFonts w:ascii="Times New Roman" w:hAnsi="Times New Roman" w:cs="Times New Roman"/>
        </w:rPr>
        <w:tab/>
        <w:t>______</w:t>
      </w:r>
    </w:p>
    <w:p w:rsidR="006B3246" w:rsidRDefault="006B3246" w:rsidP="006B3246">
      <w:pPr>
        <w:spacing w:line="240" w:lineRule="auto"/>
        <w:rPr>
          <w:rFonts w:ascii="Times New Roman" w:hAnsi="Times New Roman" w:cs="Times New Roman"/>
        </w:rPr>
      </w:pPr>
    </w:p>
    <w:p w:rsidR="006B3246" w:rsidRDefault="006B3246" w:rsidP="006B3246">
      <w:pPr>
        <w:numPr>
          <w:ilvl w:val="0"/>
          <w:numId w:val="49"/>
        </w:numPr>
        <w:spacing w:after="0" w:line="240" w:lineRule="auto"/>
        <w:ind w:left="734"/>
        <w:contextualSpacing/>
        <w:rPr>
          <w:rFonts w:ascii="Times New Roman" w:hAnsi="Times New Roman" w:cs="Times New Roman"/>
        </w:rPr>
      </w:pPr>
      <w:r>
        <w:rPr>
          <w:rFonts w:ascii="Times New Roman" w:hAnsi="Times New Roman" w:cs="Times New Roman"/>
        </w:rPr>
        <w:t>The after-school program is an important part of your child's educational plan.</w:t>
      </w:r>
    </w:p>
    <w:p w:rsidR="006B3246" w:rsidRDefault="006B3246" w:rsidP="006B3246">
      <w:pPr>
        <w:keepNext/>
        <w:keepLines/>
        <w:spacing w:line="240" w:lineRule="auto"/>
        <w:ind w:left="705" w:hanging="10"/>
        <w:outlineLvl w:val="0"/>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tab/>
      </w:r>
      <w:r>
        <w:rPr>
          <w:rFonts w:ascii="Times New Roman" w:hAnsi="Times New Roman" w:cs="Times New Roman"/>
          <w:b/>
          <w:bCs/>
          <w:color w:val="FF0000"/>
        </w:rPr>
        <w:t>100%</w:t>
      </w:r>
      <w:r>
        <w:rPr>
          <w:rFonts w:ascii="Times New Roman" w:hAnsi="Times New Roman" w:cs="Times New Roman"/>
          <w:b/>
          <w:bCs/>
          <w:color w:val="FF0000"/>
        </w:rPr>
        <w:tab/>
      </w:r>
      <w:r>
        <w:rPr>
          <w:rFonts w:ascii="Times New Roman" w:hAnsi="Times New Roman" w:cs="Times New Roman"/>
        </w:rPr>
        <w:tab/>
        <w:t>NO</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SOMEWHAT</w:t>
      </w:r>
      <w:r>
        <w:rPr>
          <w:rFonts w:ascii="Times New Roman" w:hAnsi="Times New Roman" w:cs="Times New Roman"/>
        </w:rPr>
        <w:tab/>
        <w:t>______</w:t>
      </w:r>
    </w:p>
    <w:p w:rsidR="006B3246" w:rsidRDefault="006B3246" w:rsidP="006B3246">
      <w:pPr>
        <w:spacing w:after="0" w:line="240" w:lineRule="auto"/>
        <w:ind w:left="730"/>
        <w:contextualSpacing/>
        <w:rPr>
          <w:rFonts w:ascii="Times New Roman" w:hAnsi="Times New Roman" w:cs="Times New Roman"/>
        </w:rPr>
      </w:pPr>
    </w:p>
    <w:p w:rsidR="006B3246" w:rsidRDefault="006B3246" w:rsidP="006B3246">
      <w:pPr>
        <w:numPr>
          <w:ilvl w:val="0"/>
          <w:numId w:val="49"/>
        </w:numPr>
        <w:spacing w:after="0" w:line="240" w:lineRule="auto"/>
        <w:contextualSpacing/>
        <w:rPr>
          <w:rFonts w:ascii="Times New Roman" w:hAnsi="Times New Roman" w:cs="Times New Roman"/>
        </w:rPr>
      </w:pPr>
      <w:r>
        <w:rPr>
          <w:rFonts w:ascii="Times New Roman" w:hAnsi="Times New Roman" w:cs="Times New Roman"/>
        </w:rPr>
        <w:t>This experience been helpful to you in supporting your child's academic success.</w:t>
      </w:r>
    </w:p>
    <w:p w:rsidR="006B3246" w:rsidRDefault="006B3246" w:rsidP="006B3246">
      <w:pPr>
        <w:keepNext/>
        <w:keepLines/>
        <w:spacing w:line="240" w:lineRule="auto"/>
        <w:ind w:left="705" w:hanging="10"/>
        <w:outlineLvl w:val="0"/>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tab/>
      </w:r>
      <w:r>
        <w:rPr>
          <w:rFonts w:ascii="Times New Roman" w:hAnsi="Times New Roman" w:cs="Times New Roman"/>
          <w:b/>
          <w:bCs/>
          <w:color w:val="FF0000"/>
        </w:rPr>
        <w:t>87%</w:t>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Pr>
          <w:rFonts w:ascii="Times New Roman" w:hAnsi="Times New Roman" w:cs="Times New Roman"/>
          <w:b/>
          <w:bCs/>
          <w:color w:val="FF0000"/>
        </w:rPr>
        <w:t>13%</w:t>
      </w:r>
      <w:r>
        <w:rPr>
          <w:rFonts w:ascii="Times New Roman" w:hAnsi="Times New Roman" w:cs="Times New Roman"/>
        </w:rPr>
        <w:tab/>
      </w:r>
      <w:r>
        <w:rPr>
          <w:rFonts w:ascii="Times New Roman" w:hAnsi="Times New Roman" w:cs="Times New Roman"/>
        </w:rPr>
        <w:tab/>
        <w:t>SOMEWHAT</w:t>
      </w:r>
      <w:r>
        <w:rPr>
          <w:rFonts w:ascii="Times New Roman" w:hAnsi="Times New Roman" w:cs="Times New Roman"/>
        </w:rPr>
        <w:tab/>
        <w:t>______</w:t>
      </w:r>
    </w:p>
    <w:p w:rsidR="006B3246" w:rsidRDefault="006B3246" w:rsidP="006B3246">
      <w:pPr>
        <w:spacing w:line="240" w:lineRule="auto"/>
        <w:rPr>
          <w:rFonts w:ascii="Times New Roman" w:hAnsi="Times New Roman" w:cs="Times New Roman"/>
        </w:rPr>
      </w:pPr>
    </w:p>
    <w:p w:rsidR="006B3246" w:rsidRDefault="006B3246" w:rsidP="006B3246">
      <w:pPr>
        <w:pStyle w:val="ListParagraph"/>
        <w:numPr>
          <w:ilvl w:val="0"/>
          <w:numId w:val="49"/>
        </w:numPr>
        <w:spacing w:line="240" w:lineRule="auto"/>
        <w:rPr>
          <w:rFonts w:ascii="Times New Roman" w:hAnsi="Times New Roman" w:cs="Times New Roman"/>
          <w:b/>
          <w:bCs/>
          <w:u w:val="single"/>
        </w:rPr>
      </w:pPr>
      <w:r>
        <w:rPr>
          <w:rFonts w:ascii="Times New Roman" w:hAnsi="Times New Roman" w:cs="Times New Roman"/>
          <w:b/>
          <w:bCs/>
          <w:u w:val="single"/>
        </w:rPr>
        <w:t>Quotes and comments from surveys:</w:t>
      </w:r>
    </w:p>
    <w:p w:rsidR="006B3246" w:rsidRDefault="006B3246" w:rsidP="006B3246">
      <w:pPr>
        <w:pStyle w:val="ListParagraph"/>
        <w:spacing w:line="240" w:lineRule="auto"/>
        <w:ind w:left="730"/>
        <w:rPr>
          <w:rFonts w:ascii="Times New Roman" w:hAnsi="Times New Roman" w:cs="Times New Roman"/>
        </w:rPr>
      </w:pPr>
    </w:p>
    <w:p w:rsidR="006B3246" w:rsidRDefault="006B3246" w:rsidP="006B3246">
      <w:pPr>
        <w:pStyle w:val="ListParagraph"/>
        <w:spacing w:line="240" w:lineRule="auto"/>
        <w:ind w:left="730"/>
        <w:rPr>
          <w:rFonts w:ascii="Times New Roman" w:hAnsi="Times New Roman" w:cs="Times New Roman"/>
          <w:b/>
          <w:bCs/>
          <w:color w:val="FF0000"/>
        </w:rPr>
      </w:pPr>
      <w:r>
        <w:rPr>
          <w:rFonts w:ascii="Times New Roman" w:hAnsi="Times New Roman" w:cs="Times New Roman"/>
          <w:b/>
          <w:bCs/>
          <w:color w:val="FF0000"/>
        </w:rPr>
        <w:t>Great idea!</w:t>
      </w:r>
    </w:p>
    <w:p w:rsidR="006B3246" w:rsidRDefault="006B3246" w:rsidP="006B3246">
      <w:pPr>
        <w:pStyle w:val="ListParagraph"/>
        <w:spacing w:line="240" w:lineRule="auto"/>
        <w:ind w:left="730"/>
        <w:rPr>
          <w:rFonts w:ascii="Times New Roman" w:hAnsi="Times New Roman" w:cs="Times New Roman"/>
          <w:b/>
          <w:bCs/>
          <w:color w:val="FF0000"/>
        </w:rPr>
      </w:pPr>
      <w:r>
        <w:rPr>
          <w:rFonts w:ascii="Times New Roman" w:hAnsi="Times New Roman" w:cs="Times New Roman"/>
          <w:b/>
          <w:bCs/>
          <w:color w:val="FF0000"/>
        </w:rPr>
        <w:t>Thanks for doing this.</w:t>
      </w:r>
    </w:p>
    <w:p w:rsidR="006B3246" w:rsidRDefault="006B3246" w:rsidP="006B3246">
      <w:pPr>
        <w:pStyle w:val="ListParagraph"/>
        <w:spacing w:line="240" w:lineRule="auto"/>
        <w:ind w:left="730"/>
        <w:rPr>
          <w:rFonts w:ascii="Times New Roman" w:hAnsi="Times New Roman" w:cs="Times New Roman"/>
          <w:b/>
          <w:bCs/>
          <w:color w:val="FF0000"/>
        </w:rPr>
      </w:pPr>
      <w:r>
        <w:rPr>
          <w:rFonts w:ascii="Times New Roman" w:hAnsi="Times New Roman" w:cs="Times New Roman"/>
          <w:b/>
          <w:bCs/>
          <w:color w:val="FF0000"/>
        </w:rPr>
        <w:t>I love this movie she picked.</w:t>
      </w:r>
    </w:p>
    <w:p w:rsidR="006B3246" w:rsidRDefault="006B3246" w:rsidP="006B3246">
      <w:pPr>
        <w:spacing w:after="0" w:line="264" w:lineRule="auto"/>
        <w:ind w:left="711" w:hanging="10"/>
        <w:rPr>
          <w:rFonts w:asciiTheme="minorHAnsi" w:hAnsiTheme="minorHAnsi" w:cstheme="minorHAnsi"/>
        </w:rPr>
      </w:pPr>
    </w:p>
    <w:p w:rsidR="006B3246" w:rsidRDefault="006B3246" w:rsidP="006B3246">
      <w:pPr>
        <w:rPr>
          <w:rFonts w:eastAsiaTheme="minorHAnsi" w:cstheme="minorBidi"/>
          <w:color w:val="auto"/>
        </w:rPr>
      </w:pPr>
    </w:p>
    <w:p w:rsidR="009C381E" w:rsidRPr="00C83D33" w:rsidRDefault="009C381E" w:rsidP="009C381E">
      <w:pPr>
        <w:keepNext/>
        <w:spacing w:after="160" w:line="256" w:lineRule="auto"/>
        <w:jc w:val="center"/>
        <w:outlineLvl w:val="0"/>
        <w:rPr>
          <w:rFonts w:ascii="Times New Roman" w:hAnsi="Times New Roman" w:cs="Times New Roman"/>
          <w:b/>
          <w:sz w:val="24"/>
          <w:szCs w:val="24"/>
        </w:rPr>
      </w:pPr>
    </w:p>
    <w:p w:rsidR="009C381E" w:rsidRPr="00C83D33" w:rsidRDefault="009C381E" w:rsidP="009C381E">
      <w:pPr>
        <w:spacing w:line="259" w:lineRule="auto"/>
        <w:rPr>
          <w:rFonts w:ascii="Times New Roman" w:hAnsi="Times New Roman" w:cs="Times New Roman"/>
          <w:sz w:val="32"/>
          <w:szCs w:val="32"/>
          <w:u w:val="single"/>
        </w:rPr>
      </w:pPr>
    </w:p>
    <w:p w:rsidR="00C30592" w:rsidRDefault="00C30592" w:rsidP="002A5493">
      <w:pPr>
        <w:rPr>
          <w:rFonts w:ascii="Times New Roman" w:eastAsiaTheme="minorHAnsi" w:hAnsi="Times New Roman" w:cs="Times New Roman"/>
          <w:b/>
          <w:color w:val="auto"/>
          <w:sz w:val="28"/>
          <w:szCs w:val="28"/>
          <w:u w:val="single"/>
        </w:rPr>
      </w:pPr>
    </w:p>
    <w:p w:rsidR="00A71CC2" w:rsidRPr="00433C88" w:rsidRDefault="00A71CC2" w:rsidP="002A5493">
      <w:pPr>
        <w:rPr>
          <w:rFonts w:ascii="Times New Roman" w:hAnsi="Times New Roman" w:cs="Times New Roman"/>
          <w:b/>
          <w:color w:val="auto"/>
          <w:sz w:val="28"/>
          <w:szCs w:val="28"/>
          <w:u w:val="single"/>
        </w:rPr>
      </w:pPr>
    </w:p>
    <w:sectPr w:rsidR="00A71CC2" w:rsidRPr="00433C88" w:rsidSect="0076683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432" w:footer="432"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602" w:rsidRDefault="00D03602">
      <w:pPr>
        <w:spacing w:after="0" w:line="240" w:lineRule="auto"/>
      </w:pPr>
      <w:r>
        <w:separator/>
      </w:r>
    </w:p>
  </w:endnote>
  <w:endnote w:type="continuationSeparator" w:id="1">
    <w:p w:rsidR="00D03602" w:rsidRDefault="00D0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E" w:rsidRDefault="001A4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50893"/>
      <w:docPartObj>
        <w:docPartGallery w:val="Page Numbers (Bottom of Page)"/>
        <w:docPartUnique/>
      </w:docPartObj>
    </w:sdtPr>
    <w:sdtEndPr>
      <w:rPr>
        <w:noProof/>
      </w:rPr>
    </w:sdtEndPr>
    <w:sdtContent>
      <w:p w:rsidR="001A444E" w:rsidRDefault="004B27C1">
        <w:pPr>
          <w:pStyle w:val="Footer"/>
          <w:jc w:val="right"/>
        </w:pPr>
        <w:r>
          <w:fldChar w:fldCharType="begin"/>
        </w:r>
        <w:r w:rsidR="001A444E">
          <w:instrText xml:space="preserve"> PAGE   \* MERGEFORMAT </w:instrText>
        </w:r>
        <w:r>
          <w:fldChar w:fldCharType="separate"/>
        </w:r>
        <w:r w:rsidR="00D256B8">
          <w:rPr>
            <w:noProof/>
          </w:rPr>
          <w:t>47</w:t>
        </w:r>
        <w:r>
          <w:rPr>
            <w:noProof/>
          </w:rPr>
          <w:fldChar w:fldCharType="end"/>
        </w:r>
      </w:p>
    </w:sdtContent>
  </w:sdt>
  <w:p w:rsidR="001A444E" w:rsidRDefault="001A444E">
    <w:pPr>
      <w:tabs>
        <w:tab w:val="center" w:pos="4680"/>
        <w:tab w:val="right" w:pos="936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E" w:rsidRDefault="001A4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602" w:rsidRDefault="00D03602">
      <w:pPr>
        <w:spacing w:after="0" w:line="240" w:lineRule="auto"/>
      </w:pPr>
      <w:r>
        <w:separator/>
      </w:r>
    </w:p>
  </w:footnote>
  <w:footnote w:type="continuationSeparator" w:id="1">
    <w:p w:rsidR="00D03602" w:rsidRDefault="00D03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E" w:rsidRDefault="001A4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E" w:rsidRDefault="001A4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E" w:rsidRDefault="001A4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A28"/>
    <w:multiLevelType w:val="hybridMultilevel"/>
    <w:tmpl w:val="658E793C"/>
    <w:lvl w:ilvl="0" w:tplc="1CB6B760">
      <w:start w:val="1"/>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F836DD"/>
    <w:multiLevelType w:val="hybridMultilevel"/>
    <w:tmpl w:val="300A7512"/>
    <w:lvl w:ilvl="0" w:tplc="024A0C3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nsid w:val="052C1AB8"/>
    <w:multiLevelType w:val="hybridMultilevel"/>
    <w:tmpl w:val="49D4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04A15"/>
    <w:multiLevelType w:val="hybridMultilevel"/>
    <w:tmpl w:val="4A287936"/>
    <w:lvl w:ilvl="0" w:tplc="733057DC">
      <w:start w:val="6"/>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754A65"/>
    <w:multiLevelType w:val="multilevel"/>
    <w:tmpl w:val="0F546E8C"/>
    <w:lvl w:ilvl="0">
      <w:start w:val="1"/>
      <w:numFmt w:val="upperRoman"/>
      <w:lvlText w:val="%1."/>
      <w:lvlJc w:val="left"/>
      <w:pPr>
        <w:ind w:left="90" w:firstLine="0"/>
      </w:pPr>
      <w:rPr>
        <w:rFonts w:hint="default"/>
      </w:rPr>
    </w:lvl>
    <w:lvl w:ilvl="1">
      <w:start w:val="1"/>
      <w:numFmt w:val="upperLetter"/>
      <w:lvlText w:val="%2."/>
      <w:lvlJc w:val="left"/>
      <w:pPr>
        <w:ind w:left="720" w:firstLine="0"/>
      </w:pPr>
      <w:rPr>
        <w:b/>
        <w:sz w:val="28"/>
        <w:szCs w:val="28"/>
      </w:rPr>
    </w:lvl>
    <w:lvl w:ilvl="2">
      <w:start w:val="1"/>
      <w:numFmt w:val="decimal"/>
      <w:lvlText w:val="%3."/>
      <w:lvlJc w:val="left"/>
      <w:pPr>
        <w:ind w:left="99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B7A0159"/>
    <w:multiLevelType w:val="hybridMultilevel"/>
    <w:tmpl w:val="DD9E8904"/>
    <w:lvl w:ilvl="0" w:tplc="950C61A8">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126B588F"/>
    <w:multiLevelType w:val="hybridMultilevel"/>
    <w:tmpl w:val="56649F62"/>
    <w:lvl w:ilvl="0" w:tplc="19AC2B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86B45"/>
    <w:multiLevelType w:val="hybridMultilevel"/>
    <w:tmpl w:val="396647EC"/>
    <w:lvl w:ilvl="0" w:tplc="D24C3AEE">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1926783B"/>
    <w:multiLevelType w:val="hybridMultilevel"/>
    <w:tmpl w:val="810885A8"/>
    <w:lvl w:ilvl="0" w:tplc="0244361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1A380A33"/>
    <w:multiLevelType w:val="hybridMultilevel"/>
    <w:tmpl w:val="0AD8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180D5B"/>
    <w:multiLevelType w:val="hybridMultilevel"/>
    <w:tmpl w:val="3FCA7608"/>
    <w:lvl w:ilvl="0" w:tplc="D924E9CE">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1">
    <w:nsid w:val="1CE9537C"/>
    <w:multiLevelType w:val="hybridMultilevel"/>
    <w:tmpl w:val="7E58982A"/>
    <w:lvl w:ilvl="0" w:tplc="60D40836">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236E67DB"/>
    <w:multiLevelType w:val="hybridMultilevel"/>
    <w:tmpl w:val="15081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448FF"/>
    <w:multiLevelType w:val="hybridMultilevel"/>
    <w:tmpl w:val="2B26C9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44F46"/>
    <w:multiLevelType w:val="hybridMultilevel"/>
    <w:tmpl w:val="65947E1A"/>
    <w:lvl w:ilvl="0" w:tplc="5E5A10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2858027E"/>
    <w:multiLevelType w:val="hybridMultilevel"/>
    <w:tmpl w:val="9A36AD8C"/>
    <w:lvl w:ilvl="0" w:tplc="B580642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6">
    <w:nsid w:val="2C1E2D85"/>
    <w:multiLevelType w:val="hybridMultilevel"/>
    <w:tmpl w:val="21C00D62"/>
    <w:lvl w:ilvl="0" w:tplc="956AAA56">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2D152802"/>
    <w:multiLevelType w:val="multilevel"/>
    <w:tmpl w:val="FDBC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AB3FDD"/>
    <w:multiLevelType w:val="hybridMultilevel"/>
    <w:tmpl w:val="E968C8F6"/>
    <w:lvl w:ilvl="0" w:tplc="93A8171C">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9">
    <w:nsid w:val="30863C0A"/>
    <w:multiLevelType w:val="hybridMultilevel"/>
    <w:tmpl w:val="A894D8E2"/>
    <w:lvl w:ilvl="0" w:tplc="30164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206F41"/>
    <w:multiLevelType w:val="hybridMultilevel"/>
    <w:tmpl w:val="1B0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C230F"/>
    <w:multiLevelType w:val="hybridMultilevel"/>
    <w:tmpl w:val="02C49398"/>
    <w:lvl w:ilvl="0" w:tplc="786677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3595B"/>
    <w:multiLevelType w:val="hybridMultilevel"/>
    <w:tmpl w:val="08CCCCE2"/>
    <w:lvl w:ilvl="0" w:tplc="4AA043F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nsid w:val="396E01A0"/>
    <w:multiLevelType w:val="hybridMultilevel"/>
    <w:tmpl w:val="1178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B1598"/>
    <w:multiLevelType w:val="hybridMultilevel"/>
    <w:tmpl w:val="5190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A7D5F"/>
    <w:multiLevelType w:val="hybridMultilevel"/>
    <w:tmpl w:val="41A6F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8F57EA"/>
    <w:multiLevelType w:val="hybridMultilevel"/>
    <w:tmpl w:val="7A6C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D46E8"/>
    <w:multiLevelType w:val="hybridMultilevel"/>
    <w:tmpl w:val="60DAE7D4"/>
    <w:lvl w:ilvl="0" w:tplc="4030DC8C">
      <w:start w:val="3"/>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nsid w:val="47857DA9"/>
    <w:multiLevelType w:val="hybridMultilevel"/>
    <w:tmpl w:val="7AB86ECA"/>
    <w:lvl w:ilvl="0" w:tplc="F470FFA2">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9">
    <w:nsid w:val="482509CC"/>
    <w:multiLevelType w:val="hybridMultilevel"/>
    <w:tmpl w:val="EA100E14"/>
    <w:lvl w:ilvl="0" w:tplc="B2CCDB20">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0">
    <w:nsid w:val="483257F1"/>
    <w:multiLevelType w:val="hybridMultilevel"/>
    <w:tmpl w:val="C890E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1033542"/>
    <w:multiLevelType w:val="hybridMultilevel"/>
    <w:tmpl w:val="4B9ADDB2"/>
    <w:lvl w:ilvl="0" w:tplc="128261B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2">
    <w:nsid w:val="51BD7FD3"/>
    <w:multiLevelType w:val="hybridMultilevel"/>
    <w:tmpl w:val="32B00AF4"/>
    <w:lvl w:ilvl="0" w:tplc="4EA8178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3">
    <w:nsid w:val="52170868"/>
    <w:multiLevelType w:val="hybridMultilevel"/>
    <w:tmpl w:val="4C7810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F95C33"/>
    <w:multiLevelType w:val="hybridMultilevel"/>
    <w:tmpl w:val="44389E86"/>
    <w:lvl w:ilvl="0" w:tplc="CBAE84CE">
      <w:start w:val="1"/>
      <w:numFmt w:val="low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5">
    <w:nsid w:val="54B32A80"/>
    <w:multiLevelType w:val="hybridMultilevel"/>
    <w:tmpl w:val="F9A84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FA1002"/>
    <w:multiLevelType w:val="hybridMultilevel"/>
    <w:tmpl w:val="87C0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B5DD9"/>
    <w:multiLevelType w:val="hybridMultilevel"/>
    <w:tmpl w:val="B3600696"/>
    <w:lvl w:ilvl="0" w:tplc="EC4CC57C">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EC2DE2"/>
    <w:multiLevelType w:val="hybridMultilevel"/>
    <w:tmpl w:val="3CB677EC"/>
    <w:lvl w:ilvl="0" w:tplc="E402D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E1D0B"/>
    <w:multiLevelType w:val="hybridMultilevel"/>
    <w:tmpl w:val="E4D2E99C"/>
    <w:lvl w:ilvl="0" w:tplc="0F5468D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0">
    <w:nsid w:val="674A5CF1"/>
    <w:multiLevelType w:val="hybridMultilevel"/>
    <w:tmpl w:val="A702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1490A"/>
    <w:multiLevelType w:val="hybridMultilevel"/>
    <w:tmpl w:val="9E582C2E"/>
    <w:lvl w:ilvl="0" w:tplc="1CD80720">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2">
    <w:nsid w:val="6E737F25"/>
    <w:multiLevelType w:val="hybridMultilevel"/>
    <w:tmpl w:val="D1D6B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23D4E19"/>
    <w:multiLevelType w:val="hybridMultilevel"/>
    <w:tmpl w:val="D0C4A338"/>
    <w:lvl w:ilvl="0" w:tplc="CDF82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051230"/>
    <w:multiLevelType w:val="multilevel"/>
    <w:tmpl w:val="B99C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770C33"/>
    <w:multiLevelType w:val="hybridMultilevel"/>
    <w:tmpl w:val="BA70E04E"/>
    <w:lvl w:ilvl="0" w:tplc="E306FC60">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6">
    <w:nsid w:val="7FA11753"/>
    <w:multiLevelType w:val="hybridMultilevel"/>
    <w:tmpl w:val="99386346"/>
    <w:lvl w:ilvl="0" w:tplc="DD9669B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45"/>
  </w:num>
  <w:num w:numId="5">
    <w:abstractNumId w:val="8"/>
  </w:num>
  <w:num w:numId="6">
    <w:abstractNumId w:val="32"/>
  </w:num>
  <w:num w:numId="7">
    <w:abstractNumId w:val="22"/>
  </w:num>
  <w:num w:numId="8">
    <w:abstractNumId w:val="28"/>
  </w:num>
  <w:num w:numId="9">
    <w:abstractNumId w:val="41"/>
  </w:num>
  <w:num w:numId="10">
    <w:abstractNumId w:val="11"/>
  </w:num>
  <w:num w:numId="11">
    <w:abstractNumId w:val="31"/>
  </w:num>
  <w:num w:numId="12">
    <w:abstractNumId w:val="34"/>
  </w:num>
  <w:num w:numId="13">
    <w:abstractNumId w:val="1"/>
  </w:num>
  <w:num w:numId="14">
    <w:abstractNumId w:val="7"/>
  </w:num>
  <w:num w:numId="15">
    <w:abstractNumId w:val="27"/>
  </w:num>
  <w:num w:numId="16">
    <w:abstractNumId w:val="10"/>
  </w:num>
  <w:num w:numId="17">
    <w:abstractNumId w:val="16"/>
  </w:num>
  <w:num w:numId="18">
    <w:abstractNumId w:val="29"/>
  </w:num>
  <w:num w:numId="19">
    <w:abstractNumId w:val="18"/>
  </w:num>
  <w:num w:numId="20">
    <w:abstractNumId w:val="26"/>
  </w:num>
  <w:num w:numId="21">
    <w:abstractNumId w:val="39"/>
  </w:num>
  <w:num w:numId="22">
    <w:abstractNumId w:val="38"/>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
  </w:num>
  <w:num w:numId="28">
    <w:abstractNumId w:val="40"/>
  </w:num>
  <w:num w:numId="29">
    <w:abstractNumId w:val="23"/>
  </w:num>
  <w:num w:numId="30">
    <w:abstractNumId w:val="4"/>
    <w:lvlOverride w:ilvl="0">
      <w:startOverride w:val="4"/>
    </w:lvlOverride>
  </w:num>
  <w:num w:numId="31">
    <w:abstractNumId w:val="3"/>
  </w:num>
  <w:num w:numId="32">
    <w:abstractNumId w:val="46"/>
  </w:num>
  <w:num w:numId="33">
    <w:abstractNumId w:val="6"/>
  </w:num>
  <w:num w:numId="34">
    <w:abstractNumId w:val="42"/>
  </w:num>
  <w:num w:numId="35">
    <w:abstractNumId w:val="12"/>
  </w:num>
  <w:num w:numId="36">
    <w:abstractNumId w:val="37"/>
  </w:num>
  <w:num w:numId="37">
    <w:abstractNumId w:val="36"/>
  </w:num>
  <w:num w:numId="38">
    <w:abstractNumId w:val="35"/>
  </w:num>
  <w:num w:numId="39">
    <w:abstractNumId w:val="24"/>
  </w:num>
  <w:num w:numId="40">
    <w:abstractNumId w:val="15"/>
  </w:num>
  <w:num w:numId="41">
    <w:abstractNumId w:val="33"/>
  </w:num>
  <w:num w:numId="42">
    <w:abstractNumId w:val="9"/>
  </w:num>
  <w:num w:numId="43">
    <w:abstractNumId w:val="21"/>
  </w:num>
  <w:num w:numId="44">
    <w:abstractNumId w:val="19"/>
  </w:num>
  <w:num w:numId="45">
    <w:abstractNumId w:val="9"/>
  </w:num>
  <w:num w:numId="46">
    <w:abstractNumId w:val="13"/>
  </w:num>
  <w:num w:numId="47">
    <w:abstractNumId w:val="44"/>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4F0691"/>
    <w:rsid w:val="00012EFB"/>
    <w:rsid w:val="000148DA"/>
    <w:rsid w:val="00020871"/>
    <w:rsid w:val="00021E32"/>
    <w:rsid w:val="0002589F"/>
    <w:rsid w:val="00027F1B"/>
    <w:rsid w:val="00031759"/>
    <w:rsid w:val="00032E5E"/>
    <w:rsid w:val="000337D0"/>
    <w:rsid w:val="00034BCB"/>
    <w:rsid w:val="00041EEA"/>
    <w:rsid w:val="00041F1D"/>
    <w:rsid w:val="00043623"/>
    <w:rsid w:val="00044013"/>
    <w:rsid w:val="0004519F"/>
    <w:rsid w:val="00045D1E"/>
    <w:rsid w:val="00046E8A"/>
    <w:rsid w:val="000471E4"/>
    <w:rsid w:val="00056D32"/>
    <w:rsid w:val="00057BE7"/>
    <w:rsid w:val="00066417"/>
    <w:rsid w:val="0007029E"/>
    <w:rsid w:val="00084802"/>
    <w:rsid w:val="00084FF0"/>
    <w:rsid w:val="000869C1"/>
    <w:rsid w:val="00087885"/>
    <w:rsid w:val="00092379"/>
    <w:rsid w:val="000A1F7C"/>
    <w:rsid w:val="000A40B3"/>
    <w:rsid w:val="000B1142"/>
    <w:rsid w:val="000B134A"/>
    <w:rsid w:val="000B4362"/>
    <w:rsid w:val="000C5479"/>
    <w:rsid w:val="000C76C1"/>
    <w:rsid w:val="000C7AD6"/>
    <w:rsid w:val="000D4CCD"/>
    <w:rsid w:val="000D5968"/>
    <w:rsid w:val="000D679E"/>
    <w:rsid w:val="000D6A92"/>
    <w:rsid w:val="000D786E"/>
    <w:rsid w:val="000D7A2D"/>
    <w:rsid w:val="000E1780"/>
    <w:rsid w:val="000E2BA5"/>
    <w:rsid w:val="000F052E"/>
    <w:rsid w:val="000F37D9"/>
    <w:rsid w:val="000F481F"/>
    <w:rsid w:val="000F6421"/>
    <w:rsid w:val="001068FA"/>
    <w:rsid w:val="00110BD5"/>
    <w:rsid w:val="001133A9"/>
    <w:rsid w:val="00115583"/>
    <w:rsid w:val="00117E98"/>
    <w:rsid w:val="00120694"/>
    <w:rsid w:val="00122210"/>
    <w:rsid w:val="001255BE"/>
    <w:rsid w:val="00126C87"/>
    <w:rsid w:val="00134911"/>
    <w:rsid w:val="001359AC"/>
    <w:rsid w:val="00136D24"/>
    <w:rsid w:val="00150683"/>
    <w:rsid w:val="00152C26"/>
    <w:rsid w:val="00152E3B"/>
    <w:rsid w:val="00155F2F"/>
    <w:rsid w:val="00161F7E"/>
    <w:rsid w:val="001667EE"/>
    <w:rsid w:val="00167144"/>
    <w:rsid w:val="00167A57"/>
    <w:rsid w:val="0017087A"/>
    <w:rsid w:val="001712DA"/>
    <w:rsid w:val="00172680"/>
    <w:rsid w:val="00175276"/>
    <w:rsid w:val="001805C9"/>
    <w:rsid w:val="00187334"/>
    <w:rsid w:val="00195894"/>
    <w:rsid w:val="001A444E"/>
    <w:rsid w:val="001B01B8"/>
    <w:rsid w:val="001B22D7"/>
    <w:rsid w:val="001B569F"/>
    <w:rsid w:val="001C1105"/>
    <w:rsid w:val="001C2B5F"/>
    <w:rsid w:val="001C407C"/>
    <w:rsid w:val="001C61D9"/>
    <w:rsid w:val="001D083F"/>
    <w:rsid w:val="001D6888"/>
    <w:rsid w:val="001E2007"/>
    <w:rsid w:val="001E2618"/>
    <w:rsid w:val="001E2619"/>
    <w:rsid w:val="001E28B3"/>
    <w:rsid w:val="001E5997"/>
    <w:rsid w:val="001F1F0A"/>
    <w:rsid w:val="001F6FC9"/>
    <w:rsid w:val="001F715E"/>
    <w:rsid w:val="00204122"/>
    <w:rsid w:val="002105D2"/>
    <w:rsid w:val="002119FD"/>
    <w:rsid w:val="0021241D"/>
    <w:rsid w:val="00212D52"/>
    <w:rsid w:val="00216B57"/>
    <w:rsid w:val="00223F1F"/>
    <w:rsid w:val="00230FAA"/>
    <w:rsid w:val="002315CE"/>
    <w:rsid w:val="002316A5"/>
    <w:rsid w:val="002351C2"/>
    <w:rsid w:val="00243B96"/>
    <w:rsid w:val="00247385"/>
    <w:rsid w:val="002528DD"/>
    <w:rsid w:val="002532CA"/>
    <w:rsid w:val="00253A11"/>
    <w:rsid w:val="00254FC3"/>
    <w:rsid w:val="00256FE9"/>
    <w:rsid w:val="00265BA2"/>
    <w:rsid w:val="00275EEA"/>
    <w:rsid w:val="002775D7"/>
    <w:rsid w:val="00277855"/>
    <w:rsid w:val="002855EC"/>
    <w:rsid w:val="002869FF"/>
    <w:rsid w:val="002A3512"/>
    <w:rsid w:val="002A5493"/>
    <w:rsid w:val="002A6BCC"/>
    <w:rsid w:val="002A7864"/>
    <w:rsid w:val="002A7CC2"/>
    <w:rsid w:val="002B2D3E"/>
    <w:rsid w:val="002B79EB"/>
    <w:rsid w:val="002C1C1F"/>
    <w:rsid w:val="002C21F5"/>
    <w:rsid w:val="002C452C"/>
    <w:rsid w:val="002D2B49"/>
    <w:rsid w:val="002D2D06"/>
    <w:rsid w:val="002D6A22"/>
    <w:rsid w:val="002D75E7"/>
    <w:rsid w:val="002E531F"/>
    <w:rsid w:val="002E5656"/>
    <w:rsid w:val="002F0E0E"/>
    <w:rsid w:val="002F2A27"/>
    <w:rsid w:val="002F4F36"/>
    <w:rsid w:val="003023EE"/>
    <w:rsid w:val="003048EE"/>
    <w:rsid w:val="003056AB"/>
    <w:rsid w:val="00313C12"/>
    <w:rsid w:val="003164EA"/>
    <w:rsid w:val="0031692A"/>
    <w:rsid w:val="00321A2A"/>
    <w:rsid w:val="00322C03"/>
    <w:rsid w:val="00322CBE"/>
    <w:rsid w:val="00334E31"/>
    <w:rsid w:val="00335B0A"/>
    <w:rsid w:val="00335E8C"/>
    <w:rsid w:val="00336D47"/>
    <w:rsid w:val="003442B3"/>
    <w:rsid w:val="00347903"/>
    <w:rsid w:val="00356D1A"/>
    <w:rsid w:val="003613E1"/>
    <w:rsid w:val="00363FAA"/>
    <w:rsid w:val="00365A04"/>
    <w:rsid w:val="00366D8E"/>
    <w:rsid w:val="003722BA"/>
    <w:rsid w:val="00383001"/>
    <w:rsid w:val="00384C2B"/>
    <w:rsid w:val="00391F1C"/>
    <w:rsid w:val="003A15BD"/>
    <w:rsid w:val="003A1C9B"/>
    <w:rsid w:val="003A5E23"/>
    <w:rsid w:val="003A79EE"/>
    <w:rsid w:val="003B4A56"/>
    <w:rsid w:val="003B5025"/>
    <w:rsid w:val="003B6E94"/>
    <w:rsid w:val="003C0E2C"/>
    <w:rsid w:val="003D1BEC"/>
    <w:rsid w:val="003D4A63"/>
    <w:rsid w:val="003D61A7"/>
    <w:rsid w:val="003E4186"/>
    <w:rsid w:val="003E7E5C"/>
    <w:rsid w:val="003F3F7D"/>
    <w:rsid w:val="003F5BB7"/>
    <w:rsid w:val="003F6D18"/>
    <w:rsid w:val="00400166"/>
    <w:rsid w:val="00404EF9"/>
    <w:rsid w:val="00404FAF"/>
    <w:rsid w:val="00405A29"/>
    <w:rsid w:val="00410DBF"/>
    <w:rsid w:val="00413E9F"/>
    <w:rsid w:val="0041408A"/>
    <w:rsid w:val="004226AF"/>
    <w:rsid w:val="00422B4C"/>
    <w:rsid w:val="0042340D"/>
    <w:rsid w:val="004266AE"/>
    <w:rsid w:val="00433C88"/>
    <w:rsid w:val="004413CB"/>
    <w:rsid w:val="00447E2A"/>
    <w:rsid w:val="004518D8"/>
    <w:rsid w:val="00454464"/>
    <w:rsid w:val="0047063C"/>
    <w:rsid w:val="00472709"/>
    <w:rsid w:val="00472C4D"/>
    <w:rsid w:val="00474DC4"/>
    <w:rsid w:val="00481770"/>
    <w:rsid w:val="00481944"/>
    <w:rsid w:val="0048236D"/>
    <w:rsid w:val="004836EE"/>
    <w:rsid w:val="00484C88"/>
    <w:rsid w:val="004918EA"/>
    <w:rsid w:val="00492D6E"/>
    <w:rsid w:val="00493B3A"/>
    <w:rsid w:val="00494620"/>
    <w:rsid w:val="004964F9"/>
    <w:rsid w:val="004966EA"/>
    <w:rsid w:val="004976B2"/>
    <w:rsid w:val="004A0525"/>
    <w:rsid w:val="004A4430"/>
    <w:rsid w:val="004B0C5C"/>
    <w:rsid w:val="004B27C1"/>
    <w:rsid w:val="004B5575"/>
    <w:rsid w:val="004C04D4"/>
    <w:rsid w:val="004C54FB"/>
    <w:rsid w:val="004C5FB9"/>
    <w:rsid w:val="004C7EE7"/>
    <w:rsid w:val="004C7F73"/>
    <w:rsid w:val="004D2BD8"/>
    <w:rsid w:val="004E3EB5"/>
    <w:rsid w:val="004F0691"/>
    <w:rsid w:val="004F2E4A"/>
    <w:rsid w:val="004F32C3"/>
    <w:rsid w:val="004F4D5D"/>
    <w:rsid w:val="00505A9F"/>
    <w:rsid w:val="00506848"/>
    <w:rsid w:val="0051088A"/>
    <w:rsid w:val="0051442F"/>
    <w:rsid w:val="005220E5"/>
    <w:rsid w:val="00522A7D"/>
    <w:rsid w:val="00522C09"/>
    <w:rsid w:val="00536C07"/>
    <w:rsid w:val="00537B58"/>
    <w:rsid w:val="0054232A"/>
    <w:rsid w:val="00542B49"/>
    <w:rsid w:val="00545208"/>
    <w:rsid w:val="00547143"/>
    <w:rsid w:val="00551CBA"/>
    <w:rsid w:val="00554226"/>
    <w:rsid w:val="00563612"/>
    <w:rsid w:val="00583388"/>
    <w:rsid w:val="00583A6F"/>
    <w:rsid w:val="00587083"/>
    <w:rsid w:val="00587111"/>
    <w:rsid w:val="005A05A4"/>
    <w:rsid w:val="005A1610"/>
    <w:rsid w:val="005A2EAF"/>
    <w:rsid w:val="005A5CD0"/>
    <w:rsid w:val="005B143A"/>
    <w:rsid w:val="005B47FA"/>
    <w:rsid w:val="005C4B59"/>
    <w:rsid w:val="005C4B99"/>
    <w:rsid w:val="005C5E97"/>
    <w:rsid w:val="005C650A"/>
    <w:rsid w:val="005C65B8"/>
    <w:rsid w:val="005D0070"/>
    <w:rsid w:val="005D234D"/>
    <w:rsid w:val="005D4258"/>
    <w:rsid w:val="005D581E"/>
    <w:rsid w:val="005D7706"/>
    <w:rsid w:val="005E046D"/>
    <w:rsid w:val="005E05B3"/>
    <w:rsid w:val="005F16D5"/>
    <w:rsid w:val="005F2D9B"/>
    <w:rsid w:val="005F3FB2"/>
    <w:rsid w:val="006009F7"/>
    <w:rsid w:val="00602442"/>
    <w:rsid w:val="006060C8"/>
    <w:rsid w:val="00606A42"/>
    <w:rsid w:val="006070C7"/>
    <w:rsid w:val="00607A85"/>
    <w:rsid w:val="006119F4"/>
    <w:rsid w:val="0061265F"/>
    <w:rsid w:val="00622442"/>
    <w:rsid w:val="0063186C"/>
    <w:rsid w:val="00632101"/>
    <w:rsid w:val="006343E1"/>
    <w:rsid w:val="00636EAC"/>
    <w:rsid w:val="00641BF7"/>
    <w:rsid w:val="006470A0"/>
    <w:rsid w:val="006527B2"/>
    <w:rsid w:val="00654B08"/>
    <w:rsid w:val="00657D26"/>
    <w:rsid w:val="006629EB"/>
    <w:rsid w:val="006649B7"/>
    <w:rsid w:val="00674F31"/>
    <w:rsid w:val="0067640F"/>
    <w:rsid w:val="006834CA"/>
    <w:rsid w:val="0068396F"/>
    <w:rsid w:val="00684576"/>
    <w:rsid w:val="00687649"/>
    <w:rsid w:val="00687BF7"/>
    <w:rsid w:val="00693139"/>
    <w:rsid w:val="00695A14"/>
    <w:rsid w:val="00695C6E"/>
    <w:rsid w:val="006969D7"/>
    <w:rsid w:val="00696A03"/>
    <w:rsid w:val="006A4F92"/>
    <w:rsid w:val="006A6CFB"/>
    <w:rsid w:val="006B008B"/>
    <w:rsid w:val="006B3246"/>
    <w:rsid w:val="006B4594"/>
    <w:rsid w:val="006C1112"/>
    <w:rsid w:val="006C3049"/>
    <w:rsid w:val="006C5700"/>
    <w:rsid w:val="006C6EF0"/>
    <w:rsid w:val="006D23C2"/>
    <w:rsid w:val="006D7064"/>
    <w:rsid w:val="006E1F3C"/>
    <w:rsid w:val="006E5900"/>
    <w:rsid w:val="006F00D7"/>
    <w:rsid w:val="006F4E00"/>
    <w:rsid w:val="00701660"/>
    <w:rsid w:val="00703B3A"/>
    <w:rsid w:val="00705125"/>
    <w:rsid w:val="007150C3"/>
    <w:rsid w:val="00722013"/>
    <w:rsid w:val="00723A60"/>
    <w:rsid w:val="00726A8B"/>
    <w:rsid w:val="0073217A"/>
    <w:rsid w:val="00733DE7"/>
    <w:rsid w:val="00734CD5"/>
    <w:rsid w:val="00736580"/>
    <w:rsid w:val="00737144"/>
    <w:rsid w:val="00742ED3"/>
    <w:rsid w:val="00743A8D"/>
    <w:rsid w:val="00745FC1"/>
    <w:rsid w:val="0075106D"/>
    <w:rsid w:val="007531D0"/>
    <w:rsid w:val="007558A7"/>
    <w:rsid w:val="00765764"/>
    <w:rsid w:val="00766831"/>
    <w:rsid w:val="00772551"/>
    <w:rsid w:val="00780139"/>
    <w:rsid w:val="00786090"/>
    <w:rsid w:val="00794BE6"/>
    <w:rsid w:val="007958F6"/>
    <w:rsid w:val="00796670"/>
    <w:rsid w:val="00796CB5"/>
    <w:rsid w:val="007973EF"/>
    <w:rsid w:val="00797460"/>
    <w:rsid w:val="007A05E4"/>
    <w:rsid w:val="007A24A6"/>
    <w:rsid w:val="007A25C1"/>
    <w:rsid w:val="007A5825"/>
    <w:rsid w:val="007B0992"/>
    <w:rsid w:val="007B0E0C"/>
    <w:rsid w:val="007B33D5"/>
    <w:rsid w:val="007B6A18"/>
    <w:rsid w:val="007B7D27"/>
    <w:rsid w:val="007C20B1"/>
    <w:rsid w:val="007C2674"/>
    <w:rsid w:val="007C5862"/>
    <w:rsid w:val="007C7924"/>
    <w:rsid w:val="007D00F0"/>
    <w:rsid w:val="007D10C2"/>
    <w:rsid w:val="007E1453"/>
    <w:rsid w:val="007E5348"/>
    <w:rsid w:val="007F15CD"/>
    <w:rsid w:val="007F2AF4"/>
    <w:rsid w:val="0080350E"/>
    <w:rsid w:val="0080455F"/>
    <w:rsid w:val="00813145"/>
    <w:rsid w:val="008146A6"/>
    <w:rsid w:val="00820067"/>
    <w:rsid w:val="00825594"/>
    <w:rsid w:val="00826D83"/>
    <w:rsid w:val="00827374"/>
    <w:rsid w:val="008273FC"/>
    <w:rsid w:val="00832987"/>
    <w:rsid w:val="00833337"/>
    <w:rsid w:val="0083517C"/>
    <w:rsid w:val="00837F98"/>
    <w:rsid w:val="00843A70"/>
    <w:rsid w:val="008470A3"/>
    <w:rsid w:val="00853041"/>
    <w:rsid w:val="00855A16"/>
    <w:rsid w:val="00855C1B"/>
    <w:rsid w:val="0085602C"/>
    <w:rsid w:val="0086163E"/>
    <w:rsid w:val="0087228A"/>
    <w:rsid w:val="008762AA"/>
    <w:rsid w:val="008863D1"/>
    <w:rsid w:val="00891589"/>
    <w:rsid w:val="00892561"/>
    <w:rsid w:val="0089699B"/>
    <w:rsid w:val="00897208"/>
    <w:rsid w:val="008A3CE6"/>
    <w:rsid w:val="008A4248"/>
    <w:rsid w:val="008A47F8"/>
    <w:rsid w:val="008B11D3"/>
    <w:rsid w:val="008B1D6B"/>
    <w:rsid w:val="008B1E9F"/>
    <w:rsid w:val="008B3999"/>
    <w:rsid w:val="008C0AD1"/>
    <w:rsid w:val="008C60A0"/>
    <w:rsid w:val="008D3A8C"/>
    <w:rsid w:val="008D4834"/>
    <w:rsid w:val="008D4B14"/>
    <w:rsid w:val="008D5BEC"/>
    <w:rsid w:val="008E3BCE"/>
    <w:rsid w:val="008E4DDD"/>
    <w:rsid w:val="008F0C5B"/>
    <w:rsid w:val="008F1D39"/>
    <w:rsid w:val="008F2B50"/>
    <w:rsid w:val="008F3929"/>
    <w:rsid w:val="008F4101"/>
    <w:rsid w:val="008F5245"/>
    <w:rsid w:val="008F57D8"/>
    <w:rsid w:val="009000BB"/>
    <w:rsid w:val="00901CA8"/>
    <w:rsid w:val="00901E89"/>
    <w:rsid w:val="00902D92"/>
    <w:rsid w:val="00903FF8"/>
    <w:rsid w:val="009068CD"/>
    <w:rsid w:val="00911CA9"/>
    <w:rsid w:val="00915D13"/>
    <w:rsid w:val="009169E4"/>
    <w:rsid w:val="00916CD1"/>
    <w:rsid w:val="00921939"/>
    <w:rsid w:val="00923AB2"/>
    <w:rsid w:val="00924ED6"/>
    <w:rsid w:val="00926E80"/>
    <w:rsid w:val="0093052E"/>
    <w:rsid w:val="00941BBF"/>
    <w:rsid w:val="0094226E"/>
    <w:rsid w:val="00943134"/>
    <w:rsid w:val="009433F7"/>
    <w:rsid w:val="00944778"/>
    <w:rsid w:val="00951E9E"/>
    <w:rsid w:val="00952DA6"/>
    <w:rsid w:val="00954FC7"/>
    <w:rsid w:val="0095640D"/>
    <w:rsid w:val="00961408"/>
    <w:rsid w:val="00962503"/>
    <w:rsid w:val="009639DE"/>
    <w:rsid w:val="009653F2"/>
    <w:rsid w:val="00967151"/>
    <w:rsid w:val="00970127"/>
    <w:rsid w:val="00972C49"/>
    <w:rsid w:val="00973654"/>
    <w:rsid w:val="00975088"/>
    <w:rsid w:val="0097626F"/>
    <w:rsid w:val="00976504"/>
    <w:rsid w:val="00981D1E"/>
    <w:rsid w:val="00984CF2"/>
    <w:rsid w:val="00987A56"/>
    <w:rsid w:val="00993F85"/>
    <w:rsid w:val="009A3DFE"/>
    <w:rsid w:val="009A7A96"/>
    <w:rsid w:val="009B1F45"/>
    <w:rsid w:val="009B3F90"/>
    <w:rsid w:val="009B7567"/>
    <w:rsid w:val="009B79C1"/>
    <w:rsid w:val="009C1BA4"/>
    <w:rsid w:val="009C2E92"/>
    <w:rsid w:val="009C381E"/>
    <w:rsid w:val="009C4C2D"/>
    <w:rsid w:val="009C5398"/>
    <w:rsid w:val="009C707C"/>
    <w:rsid w:val="009C7552"/>
    <w:rsid w:val="009D00D1"/>
    <w:rsid w:val="009D7C45"/>
    <w:rsid w:val="009E04DE"/>
    <w:rsid w:val="009E0D20"/>
    <w:rsid w:val="009E2BDE"/>
    <w:rsid w:val="009E3636"/>
    <w:rsid w:val="009F5BCE"/>
    <w:rsid w:val="00A02DB3"/>
    <w:rsid w:val="00A04D42"/>
    <w:rsid w:val="00A06DBC"/>
    <w:rsid w:val="00A12869"/>
    <w:rsid w:val="00A13B32"/>
    <w:rsid w:val="00A1462B"/>
    <w:rsid w:val="00A16656"/>
    <w:rsid w:val="00A2261D"/>
    <w:rsid w:val="00A23C8F"/>
    <w:rsid w:val="00A24FEC"/>
    <w:rsid w:val="00A26308"/>
    <w:rsid w:val="00A3021D"/>
    <w:rsid w:val="00A309E0"/>
    <w:rsid w:val="00A36018"/>
    <w:rsid w:val="00A40CE4"/>
    <w:rsid w:val="00A42E78"/>
    <w:rsid w:val="00A46559"/>
    <w:rsid w:val="00A46A5A"/>
    <w:rsid w:val="00A47F9C"/>
    <w:rsid w:val="00A50B47"/>
    <w:rsid w:val="00A522F0"/>
    <w:rsid w:val="00A55CE4"/>
    <w:rsid w:val="00A573EC"/>
    <w:rsid w:val="00A60367"/>
    <w:rsid w:val="00A605F7"/>
    <w:rsid w:val="00A60BCC"/>
    <w:rsid w:val="00A61A15"/>
    <w:rsid w:val="00A70F0A"/>
    <w:rsid w:val="00A70FE1"/>
    <w:rsid w:val="00A71CC2"/>
    <w:rsid w:val="00A72531"/>
    <w:rsid w:val="00A7395E"/>
    <w:rsid w:val="00A803CD"/>
    <w:rsid w:val="00A82217"/>
    <w:rsid w:val="00A848ED"/>
    <w:rsid w:val="00A94C0D"/>
    <w:rsid w:val="00A9577E"/>
    <w:rsid w:val="00AA554D"/>
    <w:rsid w:val="00AA6211"/>
    <w:rsid w:val="00AC05CE"/>
    <w:rsid w:val="00AC1B21"/>
    <w:rsid w:val="00AC303C"/>
    <w:rsid w:val="00AD260E"/>
    <w:rsid w:val="00AD3732"/>
    <w:rsid w:val="00AE58B0"/>
    <w:rsid w:val="00AF17CB"/>
    <w:rsid w:val="00AF358A"/>
    <w:rsid w:val="00B01BD2"/>
    <w:rsid w:val="00B0325B"/>
    <w:rsid w:val="00B042CA"/>
    <w:rsid w:val="00B045BC"/>
    <w:rsid w:val="00B05E92"/>
    <w:rsid w:val="00B0629C"/>
    <w:rsid w:val="00B06C3D"/>
    <w:rsid w:val="00B12F56"/>
    <w:rsid w:val="00B20ACA"/>
    <w:rsid w:val="00B2186D"/>
    <w:rsid w:val="00B311D4"/>
    <w:rsid w:val="00B33E40"/>
    <w:rsid w:val="00B3518C"/>
    <w:rsid w:val="00B37831"/>
    <w:rsid w:val="00B448F6"/>
    <w:rsid w:val="00B45A60"/>
    <w:rsid w:val="00B45C8E"/>
    <w:rsid w:val="00B6184A"/>
    <w:rsid w:val="00B759CD"/>
    <w:rsid w:val="00B75ED4"/>
    <w:rsid w:val="00B81315"/>
    <w:rsid w:val="00B941B3"/>
    <w:rsid w:val="00B95561"/>
    <w:rsid w:val="00B975C2"/>
    <w:rsid w:val="00BA3106"/>
    <w:rsid w:val="00BA37F8"/>
    <w:rsid w:val="00BA3FD5"/>
    <w:rsid w:val="00BA4A00"/>
    <w:rsid w:val="00BB7205"/>
    <w:rsid w:val="00BC234D"/>
    <w:rsid w:val="00BC23D9"/>
    <w:rsid w:val="00BC30E1"/>
    <w:rsid w:val="00BC440C"/>
    <w:rsid w:val="00BD5069"/>
    <w:rsid w:val="00BD5232"/>
    <w:rsid w:val="00BD53B2"/>
    <w:rsid w:val="00BE519A"/>
    <w:rsid w:val="00BE69DE"/>
    <w:rsid w:val="00BF137E"/>
    <w:rsid w:val="00BF29CC"/>
    <w:rsid w:val="00BF385A"/>
    <w:rsid w:val="00BF4109"/>
    <w:rsid w:val="00C01AF3"/>
    <w:rsid w:val="00C02E24"/>
    <w:rsid w:val="00C0668E"/>
    <w:rsid w:val="00C11091"/>
    <w:rsid w:val="00C11A04"/>
    <w:rsid w:val="00C218B4"/>
    <w:rsid w:val="00C25270"/>
    <w:rsid w:val="00C30592"/>
    <w:rsid w:val="00C3156F"/>
    <w:rsid w:val="00C35381"/>
    <w:rsid w:val="00C36977"/>
    <w:rsid w:val="00C40587"/>
    <w:rsid w:val="00C4598F"/>
    <w:rsid w:val="00C471EB"/>
    <w:rsid w:val="00C50EF0"/>
    <w:rsid w:val="00C52141"/>
    <w:rsid w:val="00C5252F"/>
    <w:rsid w:val="00C53C4C"/>
    <w:rsid w:val="00C614D8"/>
    <w:rsid w:val="00C64466"/>
    <w:rsid w:val="00C7087A"/>
    <w:rsid w:val="00C721A2"/>
    <w:rsid w:val="00C77463"/>
    <w:rsid w:val="00C77B34"/>
    <w:rsid w:val="00C831CF"/>
    <w:rsid w:val="00C83D0E"/>
    <w:rsid w:val="00C862EF"/>
    <w:rsid w:val="00C866C1"/>
    <w:rsid w:val="00C90947"/>
    <w:rsid w:val="00C91B5E"/>
    <w:rsid w:val="00C930CA"/>
    <w:rsid w:val="00C9317D"/>
    <w:rsid w:val="00C9651B"/>
    <w:rsid w:val="00CA2E8A"/>
    <w:rsid w:val="00CA56A7"/>
    <w:rsid w:val="00CB4FD9"/>
    <w:rsid w:val="00CB52CF"/>
    <w:rsid w:val="00CB6F53"/>
    <w:rsid w:val="00CC06B6"/>
    <w:rsid w:val="00CC286F"/>
    <w:rsid w:val="00CC320D"/>
    <w:rsid w:val="00CC505F"/>
    <w:rsid w:val="00CC7292"/>
    <w:rsid w:val="00CD21B4"/>
    <w:rsid w:val="00CD25BE"/>
    <w:rsid w:val="00CD3468"/>
    <w:rsid w:val="00CD51CA"/>
    <w:rsid w:val="00CD614D"/>
    <w:rsid w:val="00CD7BC9"/>
    <w:rsid w:val="00CE118D"/>
    <w:rsid w:val="00CE3AC6"/>
    <w:rsid w:val="00CE7B4D"/>
    <w:rsid w:val="00CF1C55"/>
    <w:rsid w:val="00CF2576"/>
    <w:rsid w:val="00CF44C7"/>
    <w:rsid w:val="00D03602"/>
    <w:rsid w:val="00D04F29"/>
    <w:rsid w:val="00D06542"/>
    <w:rsid w:val="00D13E8E"/>
    <w:rsid w:val="00D254EB"/>
    <w:rsid w:val="00D256B8"/>
    <w:rsid w:val="00D30647"/>
    <w:rsid w:val="00D314FF"/>
    <w:rsid w:val="00D331FA"/>
    <w:rsid w:val="00D36ED2"/>
    <w:rsid w:val="00D370ED"/>
    <w:rsid w:val="00D37A1D"/>
    <w:rsid w:val="00D4014E"/>
    <w:rsid w:val="00D40B05"/>
    <w:rsid w:val="00D42F1C"/>
    <w:rsid w:val="00D43426"/>
    <w:rsid w:val="00D43451"/>
    <w:rsid w:val="00D5326D"/>
    <w:rsid w:val="00D54913"/>
    <w:rsid w:val="00D626DC"/>
    <w:rsid w:val="00D645B6"/>
    <w:rsid w:val="00D753A1"/>
    <w:rsid w:val="00D7581D"/>
    <w:rsid w:val="00D91B5F"/>
    <w:rsid w:val="00D92CCF"/>
    <w:rsid w:val="00D97C85"/>
    <w:rsid w:val="00DB0994"/>
    <w:rsid w:val="00DB3D2D"/>
    <w:rsid w:val="00DC0383"/>
    <w:rsid w:val="00DD6EB6"/>
    <w:rsid w:val="00DE42BC"/>
    <w:rsid w:val="00DE546C"/>
    <w:rsid w:val="00DF253D"/>
    <w:rsid w:val="00E0133E"/>
    <w:rsid w:val="00E02094"/>
    <w:rsid w:val="00E02F37"/>
    <w:rsid w:val="00E060CF"/>
    <w:rsid w:val="00E0795F"/>
    <w:rsid w:val="00E15A88"/>
    <w:rsid w:val="00E17EC7"/>
    <w:rsid w:val="00E24E17"/>
    <w:rsid w:val="00E25338"/>
    <w:rsid w:val="00E31D9A"/>
    <w:rsid w:val="00E36130"/>
    <w:rsid w:val="00E36D4E"/>
    <w:rsid w:val="00E40E17"/>
    <w:rsid w:val="00E5737B"/>
    <w:rsid w:val="00E65538"/>
    <w:rsid w:val="00E675F1"/>
    <w:rsid w:val="00E67B7D"/>
    <w:rsid w:val="00E67F2E"/>
    <w:rsid w:val="00E7293C"/>
    <w:rsid w:val="00E74639"/>
    <w:rsid w:val="00E76E16"/>
    <w:rsid w:val="00E80669"/>
    <w:rsid w:val="00E846D0"/>
    <w:rsid w:val="00E855EB"/>
    <w:rsid w:val="00E8658C"/>
    <w:rsid w:val="00E87F36"/>
    <w:rsid w:val="00E9530E"/>
    <w:rsid w:val="00E95FC8"/>
    <w:rsid w:val="00EA00A2"/>
    <w:rsid w:val="00EB14B5"/>
    <w:rsid w:val="00EB577C"/>
    <w:rsid w:val="00EC23A8"/>
    <w:rsid w:val="00EC3775"/>
    <w:rsid w:val="00EC6CCD"/>
    <w:rsid w:val="00ED6C4A"/>
    <w:rsid w:val="00EE1F82"/>
    <w:rsid w:val="00EE2812"/>
    <w:rsid w:val="00EE76AB"/>
    <w:rsid w:val="00EF0C07"/>
    <w:rsid w:val="00EF1D7A"/>
    <w:rsid w:val="00EF3E3A"/>
    <w:rsid w:val="00EF41BC"/>
    <w:rsid w:val="00EF47B9"/>
    <w:rsid w:val="00F0066D"/>
    <w:rsid w:val="00F046A4"/>
    <w:rsid w:val="00F04C8C"/>
    <w:rsid w:val="00F15E5D"/>
    <w:rsid w:val="00F20DFE"/>
    <w:rsid w:val="00F21D9F"/>
    <w:rsid w:val="00F2288A"/>
    <w:rsid w:val="00F2404A"/>
    <w:rsid w:val="00F240EF"/>
    <w:rsid w:val="00F262C9"/>
    <w:rsid w:val="00F27999"/>
    <w:rsid w:val="00F340DE"/>
    <w:rsid w:val="00F47C31"/>
    <w:rsid w:val="00F63322"/>
    <w:rsid w:val="00F63536"/>
    <w:rsid w:val="00F63D6B"/>
    <w:rsid w:val="00F72E77"/>
    <w:rsid w:val="00F73110"/>
    <w:rsid w:val="00F8068C"/>
    <w:rsid w:val="00F80C23"/>
    <w:rsid w:val="00F82747"/>
    <w:rsid w:val="00F82D19"/>
    <w:rsid w:val="00F84908"/>
    <w:rsid w:val="00F86536"/>
    <w:rsid w:val="00F946BE"/>
    <w:rsid w:val="00FA0879"/>
    <w:rsid w:val="00FA18B5"/>
    <w:rsid w:val="00FA6DBE"/>
    <w:rsid w:val="00FB22D3"/>
    <w:rsid w:val="00FC2DF2"/>
    <w:rsid w:val="00FD54B2"/>
    <w:rsid w:val="00FD691A"/>
    <w:rsid w:val="00FE42F8"/>
    <w:rsid w:val="00FE5557"/>
    <w:rsid w:val="00FE56E2"/>
    <w:rsid w:val="00FE5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27C1"/>
  </w:style>
  <w:style w:type="paragraph" w:styleId="Heading1">
    <w:name w:val="heading 1"/>
    <w:basedOn w:val="Normal"/>
    <w:next w:val="Normal"/>
    <w:link w:val="Heading1Char"/>
    <w:qFormat/>
    <w:rsid w:val="004B27C1"/>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link w:val="Heading2Char"/>
    <w:rsid w:val="004B27C1"/>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link w:val="Heading3Char"/>
    <w:rsid w:val="004B27C1"/>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4B27C1"/>
    <w:pPr>
      <w:keepNext/>
      <w:keepLines/>
      <w:spacing w:before="240" w:after="40"/>
      <w:contextualSpacing/>
      <w:outlineLvl w:val="3"/>
    </w:pPr>
    <w:rPr>
      <w:b/>
      <w:sz w:val="24"/>
      <w:szCs w:val="24"/>
    </w:rPr>
  </w:style>
  <w:style w:type="paragraph" w:styleId="Heading5">
    <w:name w:val="heading 5"/>
    <w:basedOn w:val="Normal"/>
    <w:next w:val="Normal"/>
    <w:link w:val="Heading5Char"/>
    <w:rsid w:val="004B27C1"/>
    <w:pPr>
      <w:keepNext/>
      <w:keepLines/>
      <w:spacing w:before="220" w:after="40"/>
      <w:contextualSpacing/>
      <w:outlineLvl w:val="4"/>
    </w:pPr>
    <w:rPr>
      <w:b/>
    </w:rPr>
  </w:style>
  <w:style w:type="paragraph" w:styleId="Heading6">
    <w:name w:val="heading 6"/>
    <w:basedOn w:val="Normal"/>
    <w:next w:val="Normal"/>
    <w:link w:val="Heading6Char"/>
    <w:rsid w:val="004B27C1"/>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759CD"/>
    <w:pPr>
      <w:keepNext/>
      <w:keepLines/>
      <w:spacing w:before="40" w:after="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59CD"/>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59CD"/>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B27C1"/>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link w:val="SubtitleChar"/>
    <w:rsid w:val="004B27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27C1"/>
    <w:tblPr>
      <w:tblStyleRowBandSize w:val="1"/>
      <w:tblStyleColBandSize w:val="1"/>
      <w:tblInd w:w="0" w:type="dxa"/>
      <w:tblCellMar>
        <w:top w:w="0" w:type="dxa"/>
        <w:left w:w="58" w:type="dxa"/>
        <w:bottom w:w="0" w:type="dxa"/>
        <w:right w:w="58" w:type="dxa"/>
      </w:tblCellMar>
    </w:tblPr>
  </w:style>
  <w:style w:type="table" w:customStyle="1" w:styleId="a0">
    <w:basedOn w:val="TableNormal"/>
    <w:rsid w:val="004B27C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B27C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B27C1"/>
    <w:tblPr>
      <w:tblStyleRowBandSize w:val="1"/>
      <w:tblStyleColBandSize w:val="1"/>
      <w:tblInd w:w="0" w:type="dxa"/>
      <w:tblCellMar>
        <w:top w:w="14" w:type="dxa"/>
        <w:left w:w="14" w:type="dxa"/>
        <w:bottom w:w="14" w:type="dxa"/>
        <w:right w:w="14" w:type="dxa"/>
      </w:tblCellMar>
    </w:tblPr>
  </w:style>
  <w:style w:type="table" w:customStyle="1" w:styleId="a3">
    <w:basedOn w:val="TableNormal"/>
    <w:rsid w:val="004B27C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B27C1"/>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846D0"/>
    <w:pPr>
      <w:ind w:left="720"/>
      <w:contextualSpacing/>
    </w:pPr>
  </w:style>
  <w:style w:type="paragraph" w:styleId="BalloonText">
    <w:name w:val="Balloon Text"/>
    <w:basedOn w:val="Normal"/>
    <w:link w:val="BalloonTextChar"/>
    <w:uiPriority w:val="99"/>
    <w:semiHidden/>
    <w:unhideWhenUsed/>
    <w:rsid w:val="00751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6D"/>
    <w:rPr>
      <w:rFonts w:ascii="Segoe UI" w:hAnsi="Segoe UI" w:cs="Segoe UI"/>
      <w:sz w:val="18"/>
      <w:szCs w:val="18"/>
    </w:rPr>
  </w:style>
  <w:style w:type="table" w:styleId="TableGrid">
    <w:name w:val="Table Grid"/>
    <w:basedOn w:val="TableNormal"/>
    <w:uiPriority w:val="39"/>
    <w:rsid w:val="0099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03B3A"/>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06DB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6D"/>
  </w:style>
  <w:style w:type="paragraph" w:styleId="Footer">
    <w:name w:val="footer"/>
    <w:basedOn w:val="Normal"/>
    <w:link w:val="FooterChar"/>
    <w:uiPriority w:val="99"/>
    <w:unhideWhenUsed/>
    <w:rsid w:val="00F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6D"/>
  </w:style>
  <w:style w:type="table" w:customStyle="1" w:styleId="TableGrid9">
    <w:name w:val="Table Grid9"/>
    <w:basedOn w:val="TableNormal"/>
    <w:next w:val="TableGrid"/>
    <w:uiPriority w:val="59"/>
    <w:rsid w:val="00092379"/>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C61D9"/>
    <w:pP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numbering" w:customStyle="1" w:styleId="NoList1">
    <w:name w:val="No List1"/>
    <w:next w:val="NoList"/>
    <w:uiPriority w:val="99"/>
    <w:semiHidden/>
    <w:unhideWhenUsed/>
    <w:rsid w:val="00413E9F"/>
  </w:style>
  <w:style w:type="character" w:customStyle="1" w:styleId="Heading1Char">
    <w:name w:val="Heading 1 Char"/>
    <w:basedOn w:val="DefaultParagraphFont"/>
    <w:link w:val="Heading1"/>
    <w:rsid w:val="00413E9F"/>
    <w:rPr>
      <w:rFonts w:ascii="Cambria" w:eastAsia="Cambria" w:hAnsi="Cambria" w:cs="Cambria"/>
      <w:b/>
      <w:sz w:val="32"/>
      <w:szCs w:val="32"/>
    </w:rPr>
  </w:style>
  <w:style w:type="character" w:customStyle="1" w:styleId="Heading2Char">
    <w:name w:val="Heading 2 Char"/>
    <w:basedOn w:val="DefaultParagraphFont"/>
    <w:link w:val="Heading2"/>
    <w:rsid w:val="00413E9F"/>
    <w:rPr>
      <w:rFonts w:ascii="Cambria" w:eastAsia="Cambria" w:hAnsi="Cambria" w:cs="Cambria"/>
      <w:b/>
      <w:i/>
      <w:sz w:val="28"/>
      <w:szCs w:val="28"/>
    </w:rPr>
  </w:style>
  <w:style w:type="character" w:customStyle="1" w:styleId="Heading3Char">
    <w:name w:val="Heading 3 Char"/>
    <w:basedOn w:val="DefaultParagraphFont"/>
    <w:link w:val="Heading3"/>
    <w:rsid w:val="00413E9F"/>
    <w:rPr>
      <w:rFonts w:ascii="Cambria" w:eastAsia="Cambria" w:hAnsi="Cambria" w:cs="Cambria"/>
      <w:b/>
      <w:sz w:val="26"/>
      <w:szCs w:val="26"/>
    </w:rPr>
  </w:style>
  <w:style w:type="character" w:customStyle="1" w:styleId="Heading4Char">
    <w:name w:val="Heading 4 Char"/>
    <w:basedOn w:val="DefaultParagraphFont"/>
    <w:link w:val="Heading4"/>
    <w:rsid w:val="00413E9F"/>
    <w:rPr>
      <w:b/>
      <w:sz w:val="24"/>
      <w:szCs w:val="24"/>
    </w:rPr>
  </w:style>
  <w:style w:type="character" w:customStyle="1" w:styleId="Heading5Char">
    <w:name w:val="Heading 5 Char"/>
    <w:basedOn w:val="DefaultParagraphFont"/>
    <w:link w:val="Heading5"/>
    <w:rsid w:val="00413E9F"/>
    <w:rPr>
      <w:b/>
    </w:rPr>
  </w:style>
  <w:style w:type="character" w:customStyle="1" w:styleId="Heading6Char">
    <w:name w:val="Heading 6 Char"/>
    <w:basedOn w:val="DefaultParagraphFont"/>
    <w:link w:val="Heading6"/>
    <w:rsid w:val="00413E9F"/>
    <w:rPr>
      <w:b/>
      <w:sz w:val="20"/>
      <w:szCs w:val="20"/>
    </w:rPr>
  </w:style>
  <w:style w:type="character" w:customStyle="1" w:styleId="TitleChar">
    <w:name w:val="Title Char"/>
    <w:basedOn w:val="DefaultParagraphFont"/>
    <w:link w:val="Title"/>
    <w:rsid w:val="00413E9F"/>
    <w:rPr>
      <w:rFonts w:ascii="Cambria" w:eastAsia="Cambria" w:hAnsi="Cambria" w:cs="Cambria"/>
      <w:b/>
      <w:sz w:val="32"/>
      <w:szCs w:val="32"/>
    </w:rPr>
  </w:style>
  <w:style w:type="character" w:customStyle="1" w:styleId="SubtitleChar">
    <w:name w:val="Subtitle Char"/>
    <w:basedOn w:val="DefaultParagraphFont"/>
    <w:link w:val="Subtitle"/>
    <w:rsid w:val="00413E9F"/>
    <w:rPr>
      <w:rFonts w:ascii="Georgia" w:eastAsia="Georgia" w:hAnsi="Georgia" w:cs="Georgia"/>
      <w:i/>
      <w:color w:val="666666"/>
      <w:sz w:val="48"/>
      <w:szCs w:val="48"/>
    </w:rPr>
  </w:style>
  <w:style w:type="table" w:customStyle="1" w:styleId="TableGrid10">
    <w:name w:val="Table Grid10"/>
    <w:basedOn w:val="TableNormal"/>
    <w:next w:val="TableGrid"/>
    <w:uiPriority w:val="39"/>
    <w:rsid w:val="00413E9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13E9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13E9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413E9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413E9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B759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59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59CD"/>
    <w:rPr>
      <w:rFonts w:asciiTheme="majorHAnsi" w:eastAsiaTheme="majorEastAsia" w:hAnsiTheme="majorHAnsi" w:cstheme="majorBidi"/>
      <w:i/>
      <w:iCs/>
      <w:color w:val="272727" w:themeColor="text1" w:themeTint="D8"/>
      <w:sz w:val="21"/>
      <w:szCs w:val="21"/>
    </w:rPr>
  </w:style>
  <w:style w:type="table" w:customStyle="1" w:styleId="TableGrid15">
    <w:name w:val="Table Grid15"/>
    <w:basedOn w:val="TableNormal"/>
    <w:next w:val="TableGrid"/>
    <w:uiPriority w:val="59"/>
    <w:rsid w:val="00B759CD"/>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B759CD"/>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F2288A"/>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C30E1"/>
  </w:style>
  <w:style w:type="table" w:customStyle="1" w:styleId="TableGrid17">
    <w:name w:val="Table Grid17"/>
    <w:basedOn w:val="TableNormal"/>
    <w:next w:val="TableGrid"/>
    <w:uiPriority w:val="39"/>
    <w:rsid w:val="0013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D6EB6"/>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D6EB6"/>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D6EB6"/>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D6EB6"/>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D6EB6"/>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D42F1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C5252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150683"/>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546C"/>
    <w:pPr>
      <w:autoSpaceDE w:val="0"/>
      <w:autoSpaceDN w:val="0"/>
      <w:adjustRightInd w:val="0"/>
      <w:spacing w:after="0" w:line="240" w:lineRule="auto"/>
    </w:pPr>
    <w:rPr>
      <w:rFonts w:eastAsiaTheme="minorHAnsi"/>
      <w:sz w:val="24"/>
      <w:szCs w:val="24"/>
    </w:rPr>
  </w:style>
  <w:style w:type="character" w:styleId="Hyperlink">
    <w:name w:val="Hyperlink"/>
    <w:basedOn w:val="DefaultParagraphFont"/>
    <w:uiPriority w:val="99"/>
    <w:semiHidden/>
    <w:unhideWhenUsed/>
    <w:rsid w:val="002F2A27"/>
    <w:rPr>
      <w:color w:val="0000FF"/>
      <w:u w:val="single"/>
    </w:rPr>
  </w:style>
  <w:style w:type="table" w:customStyle="1" w:styleId="TableGrid18">
    <w:name w:val="Table Grid18"/>
    <w:basedOn w:val="TableNormal"/>
    <w:next w:val="TableGrid"/>
    <w:uiPriority w:val="39"/>
    <w:rsid w:val="00C77B34"/>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D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0D786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0D786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975088"/>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1EEA"/>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33747">
      <w:bodyDiv w:val="1"/>
      <w:marLeft w:val="0"/>
      <w:marRight w:val="0"/>
      <w:marTop w:val="0"/>
      <w:marBottom w:val="0"/>
      <w:divBdr>
        <w:top w:val="none" w:sz="0" w:space="0" w:color="auto"/>
        <w:left w:val="none" w:sz="0" w:space="0" w:color="auto"/>
        <w:bottom w:val="none" w:sz="0" w:space="0" w:color="auto"/>
        <w:right w:val="none" w:sz="0" w:space="0" w:color="auto"/>
      </w:divBdr>
    </w:div>
    <w:div w:id="153648419">
      <w:bodyDiv w:val="1"/>
      <w:marLeft w:val="0"/>
      <w:marRight w:val="0"/>
      <w:marTop w:val="0"/>
      <w:marBottom w:val="0"/>
      <w:divBdr>
        <w:top w:val="none" w:sz="0" w:space="0" w:color="auto"/>
        <w:left w:val="none" w:sz="0" w:space="0" w:color="auto"/>
        <w:bottom w:val="none" w:sz="0" w:space="0" w:color="auto"/>
        <w:right w:val="none" w:sz="0" w:space="0" w:color="auto"/>
      </w:divBdr>
    </w:div>
    <w:div w:id="311951673">
      <w:bodyDiv w:val="1"/>
      <w:marLeft w:val="0"/>
      <w:marRight w:val="0"/>
      <w:marTop w:val="0"/>
      <w:marBottom w:val="0"/>
      <w:divBdr>
        <w:top w:val="none" w:sz="0" w:space="0" w:color="auto"/>
        <w:left w:val="none" w:sz="0" w:space="0" w:color="auto"/>
        <w:bottom w:val="none" w:sz="0" w:space="0" w:color="auto"/>
        <w:right w:val="none" w:sz="0" w:space="0" w:color="auto"/>
      </w:divBdr>
    </w:div>
    <w:div w:id="341862557">
      <w:bodyDiv w:val="1"/>
      <w:marLeft w:val="0"/>
      <w:marRight w:val="0"/>
      <w:marTop w:val="0"/>
      <w:marBottom w:val="0"/>
      <w:divBdr>
        <w:top w:val="none" w:sz="0" w:space="0" w:color="auto"/>
        <w:left w:val="none" w:sz="0" w:space="0" w:color="auto"/>
        <w:bottom w:val="none" w:sz="0" w:space="0" w:color="auto"/>
        <w:right w:val="none" w:sz="0" w:space="0" w:color="auto"/>
      </w:divBdr>
    </w:div>
    <w:div w:id="391077026">
      <w:bodyDiv w:val="1"/>
      <w:marLeft w:val="0"/>
      <w:marRight w:val="0"/>
      <w:marTop w:val="0"/>
      <w:marBottom w:val="0"/>
      <w:divBdr>
        <w:top w:val="none" w:sz="0" w:space="0" w:color="auto"/>
        <w:left w:val="none" w:sz="0" w:space="0" w:color="auto"/>
        <w:bottom w:val="none" w:sz="0" w:space="0" w:color="auto"/>
        <w:right w:val="none" w:sz="0" w:space="0" w:color="auto"/>
      </w:divBdr>
    </w:div>
    <w:div w:id="655492877">
      <w:bodyDiv w:val="1"/>
      <w:marLeft w:val="0"/>
      <w:marRight w:val="0"/>
      <w:marTop w:val="0"/>
      <w:marBottom w:val="0"/>
      <w:divBdr>
        <w:top w:val="none" w:sz="0" w:space="0" w:color="auto"/>
        <w:left w:val="none" w:sz="0" w:space="0" w:color="auto"/>
        <w:bottom w:val="none" w:sz="0" w:space="0" w:color="auto"/>
        <w:right w:val="none" w:sz="0" w:space="0" w:color="auto"/>
      </w:divBdr>
    </w:div>
    <w:div w:id="660156040">
      <w:bodyDiv w:val="1"/>
      <w:marLeft w:val="0"/>
      <w:marRight w:val="0"/>
      <w:marTop w:val="0"/>
      <w:marBottom w:val="0"/>
      <w:divBdr>
        <w:top w:val="none" w:sz="0" w:space="0" w:color="auto"/>
        <w:left w:val="none" w:sz="0" w:space="0" w:color="auto"/>
        <w:bottom w:val="none" w:sz="0" w:space="0" w:color="auto"/>
        <w:right w:val="none" w:sz="0" w:space="0" w:color="auto"/>
      </w:divBdr>
      <w:divsChild>
        <w:div w:id="1404835932">
          <w:marLeft w:val="-108"/>
          <w:marRight w:val="0"/>
          <w:marTop w:val="0"/>
          <w:marBottom w:val="0"/>
          <w:divBdr>
            <w:top w:val="none" w:sz="0" w:space="0" w:color="auto"/>
            <w:left w:val="none" w:sz="0" w:space="0" w:color="auto"/>
            <w:bottom w:val="none" w:sz="0" w:space="0" w:color="auto"/>
            <w:right w:val="none" w:sz="0" w:space="0" w:color="auto"/>
          </w:divBdr>
        </w:div>
        <w:div w:id="758721976">
          <w:marLeft w:val="-108"/>
          <w:marRight w:val="0"/>
          <w:marTop w:val="0"/>
          <w:marBottom w:val="0"/>
          <w:divBdr>
            <w:top w:val="none" w:sz="0" w:space="0" w:color="auto"/>
            <w:left w:val="none" w:sz="0" w:space="0" w:color="auto"/>
            <w:bottom w:val="none" w:sz="0" w:space="0" w:color="auto"/>
            <w:right w:val="none" w:sz="0" w:space="0" w:color="auto"/>
          </w:divBdr>
        </w:div>
        <w:div w:id="1909076136">
          <w:marLeft w:val="-115"/>
          <w:marRight w:val="0"/>
          <w:marTop w:val="0"/>
          <w:marBottom w:val="0"/>
          <w:divBdr>
            <w:top w:val="none" w:sz="0" w:space="0" w:color="auto"/>
            <w:left w:val="none" w:sz="0" w:space="0" w:color="auto"/>
            <w:bottom w:val="none" w:sz="0" w:space="0" w:color="auto"/>
            <w:right w:val="none" w:sz="0" w:space="0" w:color="auto"/>
          </w:divBdr>
        </w:div>
        <w:div w:id="1289239498">
          <w:marLeft w:val="-108"/>
          <w:marRight w:val="0"/>
          <w:marTop w:val="0"/>
          <w:marBottom w:val="0"/>
          <w:divBdr>
            <w:top w:val="none" w:sz="0" w:space="0" w:color="auto"/>
            <w:left w:val="none" w:sz="0" w:space="0" w:color="auto"/>
            <w:bottom w:val="none" w:sz="0" w:space="0" w:color="auto"/>
            <w:right w:val="none" w:sz="0" w:space="0" w:color="auto"/>
          </w:divBdr>
        </w:div>
        <w:div w:id="303510072">
          <w:marLeft w:val="-108"/>
          <w:marRight w:val="0"/>
          <w:marTop w:val="0"/>
          <w:marBottom w:val="0"/>
          <w:divBdr>
            <w:top w:val="none" w:sz="0" w:space="0" w:color="auto"/>
            <w:left w:val="none" w:sz="0" w:space="0" w:color="auto"/>
            <w:bottom w:val="none" w:sz="0" w:space="0" w:color="auto"/>
            <w:right w:val="none" w:sz="0" w:space="0" w:color="auto"/>
          </w:divBdr>
        </w:div>
      </w:divsChild>
    </w:div>
    <w:div w:id="727000513">
      <w:bodyDiv w:val="1"/>
      <w:marLeft w:val="0"/>
      <w:marRight w:val="0"/>
      <w:marTop w:val="0"/>
      <w:marBottom w:val="0"/>
      <w:divBdr>
        <w:top w:val="none" w:sz="0" w:space="0" w:color="auto"/>
        <w:left w:val="none" w:sz="0" w:space="0" w:color="auto"/>
        <w:bottom w:val="none" w:sz="0" w:space="0" w:color="auto"/>
        <w:right w:val="none" w:sz="0" w:space="0" w:color="auto"/>
      </w:divBdr>
    </w:div>
    <w:div w:id="757217516">
      <w:bodyDiv w:val="1"/>
      <w:marLeft w:val="0"/>
      <w:marRight w:val="0"/>
      <w:marTop w:val="0"/>
      <w:marBottom w:val="0"/>
      <w:divBdr>
        <w:top w:val="none" w:sz="0" w:space="0" w:color="auto"/>
        <w:left w:val="none" w:sz="0" w:space="0" w:color="auto"/>
        <w:bottom w:val="none" w:sz="0" w:space="0" w:color="auto"/>
        <w:right w:val="none" w:sz="0" w:space="0" w:color="auto"/>
      </w:divBdr>
      <w:divsChild>
        <w:div w:id="147332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734">
      <w:bodyDiv w:val="1"/>
      <w:marLeft w:val="0"/>
      <w:marRight w:val="0"/>
      <w:marTop w:val="0"/>
      <w:marBottom w:val="0"/>
      <w:divBdr>
        <w:top w:val="none" w:sz="0" w:space="0" w:color="auto"/>
        <w:left w:val="none" w:sz="0" w:space="0" w:color="auto"/>
        <w:bottom w:val="none" w:sz="0" w:space="0" w:color="auto"/>
        <w:right w:val="none" w:sz="0" w:space="0" w:color="auto"/>
      </w:divBdr>
    </w:div>
    <w:div w:id="911816449">
      <w:bodyDiv w:val="1"/>
      <w:marLeft w:val="0"/>
      <w:marRight w:val="0"/>
      <w:marTop w:val="0"/>
      <w:marBottom w:val="0"/>
      <w:divBdr>
        <w:top w:val="none" w:sz="0" w:space="0" w:color="auto"/>
        <w:left w:val="none" w:sz="0" w:space="0" w:color="auto"/>
        <w:bottom w:val="none" w:sz="0" w:space="0" w:color="auto"/>
        <w:right w:val="none" w:sz="0" w:space="0" w:color="auto"/>
      </w:divBdr>
      <w:divsChild>
        <w:div w:id="11587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70">
      <w:bodyDiv w:val="1"/>
      <w:marLeft w:val="0"/>
      <w:marRight w:val="0"/>
      <w:marTop w:val="0"/>
      <w:marBottom w:val="0"/>
      <w:divBdr>
        <w:top w:val="none" w:sz="0" w:space="0" w:color="auto"/>
        <w:left w:val="none" w:sz="0" w:space="0" w:color="auto"/>
        <w:bottom w:val="none" w:sz="0" w:space="0" w:color="auto"/>
        <w:right w:val="none" w:sz="0" w:space="0" w:color="auto"/>
      </w:divBdr>
      <w:divsChild>
        <w:div w:id="86055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602">
      <w:bodyDiv w:val="1"/>
      <w:marLeft w:val="0"/>
      <w:marRight w:val="0"/>
      <w:marTop w:val="0"/>
      <w:marBottom w:val="0"/>
      <w:divBdr>
        <w:top w:val="none" w:sz="0" w:space="0" w:color="auto"/>
        <w:left w:val="none" w:sz="0" w:space="0" w:color="auto"/>
        <w:bottom w:val="none" w:sz="0" w:space="0" w:color="auto"/>
        <w:right w:val="none" w:sz="0" w:space="0" w:color="auto"/>
      </w:divBdr>
    </w:div>
    <w:div w:id="1098404007">
      <w:bodyDiv w:val="1"/>
      <w:marLeft w:val="0"/>
      <w:marRight w:val="0"/>
      <w:marTop w:val="0"/>
      <w:marBottom w:val="0"/>
      <w:divBdr>
        <w:top w:val="none" w:sz="0" w:space="0" w:color="auto"/>
        <w:left w:val="none" w:sz="0" w:space="0" w:color="auto"/>
        <w:bottom w:val="none" w:sz="0" w:space="0" w:color="auto"/>
        <w:right w:val="none" w:sz="0" w:space="0" w:color="auto"/>
      </w:divBdr>
    </w:div>
    <w:div w:id="1188251945">
      <w:bodyDiv w:val="1"/>
      <w:marLeft w:val="0"/>
      <w:marRight w:val="0"/>
      <w:marTop w:val="0"/>
      <w:marBottom w:val="0"/>
      <w:divBdr>
        <w:top w:val="none" w:sz="0" w:space="0" w:color="auto"/>
        <w:left w:val="none" w:sz="0" w:space="0" w:color="auto"/>
        <w:bottom w:val="none" w:sz="0" w:space="0" w:color="auto"/>
        <w:right w:val="none" w:sz="0" w:space="0" w:color="auto"/>
      </w:divBdr>
    </w:div>
    <w:div w:id="1343893064">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92604654">
      <w:bodyDiv w:val="1"/>
      <w:marLeft w:val="0"/>
      <w:marRight w:val="0"/>
      <w:marTop w:val="0"/>
      <w:marBottom w:val="0"/>
      <w:divBdr>
        <w:top w:val="none" w:sz="0" w:space="0" w:color="auto"/>
        <w:left w:val="none" w:sz="0" w:space="0" w:color="auto"/>
        <w:bottom w:val="none" w:sz="0" w:space="0" w:color="auto"/>
        <w:right w:val="none" w:sz="0" w:space="0" w:color="auto"/>
      </w:divBdr>
    </w:div>
    <w:div w:id="1749571061">
      <w:bodyDiv w:val="1"/>
      <w:marLeft w:val="0"/>
      <w:marRight w:val="0"/>
      <w:marTop w:val="0"/>
      <w:marBottom w:val="0"/>
      <w:divBdr>
        <w:top w:val="none" w:sz="0" w:space="0" w:color="auto"/>
        <w:left w:val="none" w:sz="0" w:space="0" w:color="auto"/>
        <w:bottom w:val="none" w:sz="0" w:space="0" w:color="auto"/>
        <w:right w:val="none" w:sz="0" w:space="0" w:color="auto"/>
      </w:divBdr>
    </w:div>
    <w:div w:id="1783456989">
      <w:bodyDiv w:val="1"/>
      <w:marLeft w:val="0"/>
      <w:marRight w:val="0"/>
      <w:marTop w:val="0"/>
      <w:marBottom w:val="0"/>
      <w:divBdr>
        <w:top w:val="none" w:sz="0" w:space="0" w:color="auto"/>
        <w:left w:val="none" w:sz="0" w:space="0" w:color="auto"/>
        <w:bottom w:val="none" w:sz="0" w:space="0" w:color="auto"/>
        <w:right w:val="none" w:sz="0" w:space="0" w:color="auto"/>
      </w:divBdr>
      <w:divsChild>
        <w:div w:id="1446461113">
          <w:marLeft w:val="-108"/>
          <w:marRight w:val="0"/>
          <w:marTop w:val="0"/>
          <w:marBottom w:val="0"/>
          <w:divBdr>
            <w:top w:val="none" w:sz="0" w:space="0" w:color="auto"/>
            <w:left w:val="none" w:sz="0" w:space="0" w:color="auto"/>
            <w:bottom w:val="none" w:sz="0" w:space="0" w:color="auto"/>
            <w:right w:val="none" w:sz="0" w:space="0" w:color="auto"/>
          </w:divBdr>
        </w:div>
        <w:div w:id="588782313">
          <w:marLeft w:val="-108"/>
          <w:marRight w:val="0"/>
          <w:marTop w:val="0"/>
          <w:marBottom w:val="0"/>
          <w:divBdr>
            <w:top w:val="none" w:sz="0" w:space="0" w:color="auto"/>
            <w:left w:val="none" w:sz="0" w:space="0" w:color="auto"/>
            <w:bottom w:val="none" w:sz="0" w:space="0" w:color="auto"/>
            <w:right w:val="none" w:sz="0" w:space="0" w:color="auto"/>
          </w:divBdr>
        </w:div>
        <w:div w:id="1253202360">
          <w:marLeft w:val="-115"/>
          <w:marRight w:val="0"/>
          <w:marTop w:val="0"/>
          <w:marBottom w:val="0"/>
          <w:divBdr>
            <w:top w:val="none" w:sz="0" w:space="0" w:color="auto"/>
            <w:left w:val="none" w:sz="0" w:space="0" w:color="auto"/>
            <w:bottom w:val="none" w:sz="0" w:space="0" w:color="auto"/>
            <w:right w:val="none" w:sz="0" w:space="0" w:color="auto"/>
          </w:divBdr>
        </w:div>
        <w:div w:id="1099907995">
          <w:marLeft w:val="-108"/>
          <w:marRight w:val="0"/>
          <w:marTop w:val="0"/>
          <w:marBottom w:val="0"/>
          <w:divBdr>
            <w:top w:val="none" w:sz="0" w:space="0" w:color="auto"/>
            <w:left w:val="none" w:sz="0" w:space="0" w:color="auto"/>
            <w:bottom w:val="none" w:sz="0" w:space="0" w:color="auto"/>
            <w:right w:val="none" w:sz="0" w:space="0" w:color="auto"/>
          </w:divBdr>
        </w:div>
        <w:div w:id="2119374619">
          <w:marLeft w:val="-108"/>
          <w:marRight w:val="0"/>
          <w:marTop w:val="0"/>
          <w:marBottom w:val="0"/>
          <w:divBdr>
            <w:top w:val="none" w:sz="0" w:space="0" w:color="auto"/>
            <w:left w:val="none" w:sz="0" w:space="0" w:color="auto"/>
            <w:bottom w:val="none" w:sz="0" w:space="0" w:color="auto"/>
            <w:right w:val="none" w:sz="0" w:space="0" w:color="auto"/>
          </w:divBdr>
        </w:div>
      </w:divsChild>
    </w:div>
    <w:div w:id="2021859027">
      <w:bodyDiv w:val="1"/>
      <w:marLeft w:val="0"/>
      <w:marRight w:val="0"/>
      <w:marTop w:val="0"/>
      <w:marBottom w:val="0"/>
      <w:divBdr>
        <w:top w:val="none" w:sz="0" w:space="0" w:color="auto"/>
        <w:left w:val="none" w:sz="0" w:space="0" w:color="auto"/>
        <w:bottom w:val="none" w:sz="0" w:space="0" w:color="auto"/>
        <w:right w:val="none" w:sz="0" w:space="0" w:color="auto"/>
      </w:divBdr>
    </w:div>
    <w:div w:id="2037272126">
      <w:bodyDiv w:val="1"/>
      <w:marLeft w:val="0"/>
      <w:marRight w:val="0"/>
      <w:marTop w:val="0"/>
      <w:marBottom w:val="0"/>
      <w:divBdr>
        <w:top w:val="none" w:sz="0" w:space="0" w:color="auto"/>
        <w:left w:val="none" w:sz="0" w:space="0" w:color="auto"/>
        <w:bottom w:val="none" w:sz="0" w:space="0" w:color="auto"/>
        <w:right w:val="none" w:sz="0" w:space="0" w:color="auto"/>
      </w:divBdr>
    </w:div>
    <w:div w:id="2097625915">
      <w:bodyDiv w:val="1"/>
      <w:marLeft w:val="0"/>
      <w:marRight w:val="0"/>
      <w:marTop w:val="0"/>
      <w:marBottom w:val="0"/>
      <w:divBdr>
        <w:top w:val="none" w:sz="0" w:space="0" w:color="auto"/>
        <w:left w:val="none" w:sz="0" w:space="0" w:color="auto"/>
        <w:bottom w:val="none" w:sz="0" w:space="0" w:color="auto"/>
        <w:right w:val="none" w:sz="0" w:space="0" w:color="auto"/>
      </w:divBdr>
      <w:divsChild>
        <w:div w:id="14587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8106">
      <w:bodyDiv w:val="1"/>
      <w:marLeft w:val="0"/>
      <w:marRight w:val="0"/>
      <w:marTop w:val="0"/>
      <w:marBottom w:val="0"/>
      <w:divBdr>
        <w:top w:val="none" w:sz="0" w:space="0" w:color="auto"/>
        <w:left w:val="none" w:sz="0" w:space="0" w:color="auto"/>
        <w:bottom w:val="none" w:sz="0" w:space="0" w:color="auto"/>
        <w:right w:val="none" w:sz="0" w:space="0" w:color="auto"/>
      </w:divBdr>
      <w:divsChild>
        <w:div w:id="1494562365">
          <w:marLeft w:val="0"/>
          <w:marRight w:val="0"/>
          <w:marTop w:val="0"/>
          <w:marBottom w:val="0"/>
          <w:divBdr>
            <w:top w:val="none" w:sz="0" w:space="0" w:color="auto"/>
            <w:left w:val="none" w:sz="0" w:space="0" w:color="auto"/>
            <w:bottom w:val="none" w:sz="0" w:space="0" w:color="auto"/>
            <w:right w:val="none" w:sz="0" w:space="0" w:color="auto"/>
          </w:divBdr>
        </w:div>
        <w:div w:id="1339892405">
          <w:marLeft w:val="0"/>
          <w:marRight w:val="0"/>
          <w:marTop w:val="0"/>
          <w:marBottom w:val="0"/>
          <w:divBdr>
            <w:top w:val="none" w:sz="0" w:space="0" w:color="auto"/>
            <w:left w:val="none" w:sz="0" w:space="0" w:color="auto"/>
            <w:bottom w:val="none" w:sz="0" w:space="0" w:color="auto"/>
            <w:right w:val="none" w:sz="0" w:space="0" w:color="auto"/>
          </w:divBdr>
        </w:div>
        <w:div w:id="210561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anter@ms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anter@ms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4BE3-8464-40A6-AF91-2DB3FA87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10135</Words>
  <Characters>57775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Canter AfterSchool</dc:creator>
  <cp:lastModifiedBy>Ellen</cp:lastModifiedBy>
  <cp:revision>2</cp:revision>
  <cp:lastPrinted>2021-08-13T19:47:00Z</cp:lastPrinted>
  <dcterms:created xsi:type="dcterms:W3CDTF">2021-10-08T17:07:00Z</dcterms:created>
  <dcterms:modified xsi:type="dcterms:W3CDTF">2021-10-08T17:07:00Z</dcterms:modified>
</cp:coreProperties>
</file>